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36622">
      <w:bookmarkStart w:id="0" w:name="_GoBack"/>
      <w:bookmarkEnd w:id="0"/>
      <w:r>
        <w:rPr>
          <w:b/>
        </w:rPr>
        <w:t>NM medium</w:t>
      </w:r>
      <w:r>
        <w:t xml:space="preserve"> (minimal glucose medium lacking histidine)</w:t>
      </w:r>
    </w:p>
    <w:p w:rsidR="00000000" w:rsidRDefault="00D36622"/>
    <w:p w:rsidR="00000000" w:rsidRDefault="00D36622">
      <w:r>
        <w:t>For 500 ml:</w:t>
      </w:r>
    </w:p>
    <w:p w:rsidR="00000000" w:rsidRDefault="00D36622"/>
    <w:p w:rsidR="00000000" w:rsidRDefault="00D36622">
      <w:r>
        <w:t>Mix these components together in the order listed:</w:t>
      </w:r>
    </w:p>
    <w:p w:rsidR="00000000" w:rsidRDefault="00D36622">
      <w:r>
        <w:t>418 ml ddH2O</w:t>
      </w:r>
    </w:p>
    <w:p w:rsidR="00000000" w:rsidRDefault="00D36622">
      <w:r>
        <w:t>50 ml 10 x M9 salts</w:t>
      </w:r>
    </w:p>
    <w:p w:rsidR="00000000" w:rsidRDefault="00D36622">
      <w:r>
        <w:t>10 ml 20% glucose</w:t>
      </w:r>
    </w:p>
    <w:p w:rsidR="00000000" w:rsidRDefault="00D36622">
      <w:r>
        <w:t>5ml 20 mM adenine HCl</w:t>
      </w:r>
    </w:p>
    <w:p w:rsidR="00000000" w:rsidRDefault="00D36622">
      <w:r>
        <w:t>15 ml amino acid mixture (see recipe below)</w:t>
      </w:r>
    </w:p>
    <w:p w:rsidR="00000000" w:rsidRDefault="00D36622">
      <w:r>
        <w:t>0.5 ml 1 M MgSO4</w:t>
      </w:r>
    </w:p>
    <w:p w:rsidR="00000000" w:rsidRDefault="00D36622">
      <w:r>
        <w:t xml:space="preserve">0.5 </w:t>
      </w:r>
      <w:r>
        <w:t>ml 10 mg/ml thiamine</w:t>
      </w:r>
    </w:p>
    <w:p w:rsidR="00000000" w:rsidRDefault="00D36622">
      <w:r>
        <w:t>0.5 ml 10 mM ZnSO4</w:t>
      </w:r>
    </w:p>
    <w:p w:rsidR="00000000" w:rsidRDefault="00D36622">
      <w:r>
        <w:t>0.5 ml 100 mM CaCl2</w:t>
      </w:r>
    </w:p>
    <w:p w:rsidR="00000000" w:rsidRDefault="00D36622">
      <w:r>
        <w:t>5 ml 20 mM uracil</w:t>
      </w:r>
    </w:p>
    <w:p w:rsidR="00000000" w:rsidRDefault="00D36622">
      <w:r>
        <w:t xml:space="preserve">filter sterilize and store at 4 </w:t>
      </w:r>
      <w:r>
        <w:sym w:font="Symbol" w:char="F0B0"/>
      </w:r>
      <w:r>
        <w:t>C,</w:t>
      </w:r>
    </w:p>
    <w:p w:rsidR="00000000" w:rsidRDefault="00D36622">
      <w:r>
        <w:t>add proper antibiotics, IPTG, and 3-AT as desired</w:t>
      </w:r>
    </w:p>
    <w:p w:rsidR="00000000" w:rsidRDefault="00D36622">
      <w:r>
        <w:t>if adding histidine, include at a final conc of 0.1%</w:t>
      </w:r>
    </w:p>
    <w:p w:rsidR="00000000" w:rsidRDefault="00D36622"/>
    <w:p w:rsidR="00000000" w:rsidRDefault="00D36622">
      <w:r>
        <w:t>For 500 ml agar:</w:t>
      </w:r>
    </w:p>
    <w:p w:rsidR="00000000" w:rsidRDefault="00D36622"/>
    <w:p w:rsidR="00000000" w:rsidRDefault="00D36622">
      <w:r>
        <w:t>Autoclave 418 ml ddH</w:t>
      </w:r>
      <w:r>
        <w:t xml:space="preserve">2O, 7.5 g bacto-agar, and a stir bar; while agar cools to about 65 </w:t>
      </w:r>
      <w:r>
        <w:sym w:font="Symbol" w:char="F0B0"/>
      </w:r>
      <w:r>
        <w:t>C, mix the following components in the order listed:</w:t>
      </w:r>
    </w:p>
    <w:p w:rsidR="00000000" w:rsidRDefault="00D36622">
      <w:r>
        <w:t>50 ml 10 x M9 salts</w:t>
      </w:r>
    </w:p>
    <w:p w:rsidR="00000000" w:rsidRDefault="00D36622">
      <w:r>
        <w:t>10 ml 20% glucose</w:t>
      </w:r>
    </w:p>
    <w:p w:rsidR="00000000" w:rsidRDefault="00D36622">
      <w:r>
        <w:t>5ml 20 mM adenine HCl</w:t>
      </w:r>
    </w:p>
    <w:p w:rsidR="00000000" w:rsidRDefault="00D36622">
      <w:r>
        <w:t>15 ml amino acid mixture (see recipe below)</w:t>
      </w:r>
    </w:p>
    <w:p w:rsidR="00000000" w:rsidRDefault="00D36622">
      <w:r>
        <w:t>0.5 ml 1 M MgSO4</w:t>
      </w:r>
    </w:p>
    <w:p w:rsidR="00000000" w:rsidRDefault="00D36622">
      <w:r>
        <w:t>0.5 ml 10 mg/m</w:t>
      </w:r>
      <w:r>
        <w:t>l thiamine</w:t>
      </w:r>
    </w:p>
    <w:p w:rsidR="00000000" w:rsidRDefault="00D36622">
      <w:r>
        <w:t>0.5 ml 10 mM ZnSO4</w:t>
      </w:r>
    </w:p>
    <w:p w:rsidR="00000000" w:rsidRDefault="00D36622">
      <w:r>
        <w:t>0.5 ml 100 mM CaCl2</w:t>
      </w:r>
    </w:p>
    <w:p w:rsidR="00000000" w:rsidRDefault="00D36622">
      <w:r>
        <w:t>5 ml 20 mM uracil</w:t>
      </w:r>
    </w:p>
    <w:p w:rsidR="00000000" w:rsidRDefault="00D36622">
      <w:r>
        <w:t xml:space="preserve">filter </w:t>
      </w:r>
      <w:proofErr w:type="gramStart"/>
      <w:r>
        <w:t>sterilize</w:t>
      </w:r>
      <w:proofErr w:type="gramEnd"/>
    </w:p>
    <w:p w:rsidR="00000000" w:rsidRDefault="00D36622">
      <w:r>
        <w:t>add proper antibiotics, IPTG, and 3-AT as desired</w:t>
      </w:r>
    </w:p>
    <w:p w:rsidR="00000000" w:rsidRDefault="00D36622"/>
    <w:p w:rsidR="00000000" w:rsidRDefault="00D36622">
      <w:r>
        <w:t>add the above mixture to the agar while stirring and then pour plates.</w:t>
      </w:r>
    </w:p>
    <w:p w:rsidR="00000000" w:rsidRDefault="00D36622">
      <w:pPr>
        <w:rPr>
          <w:b/>
        </w:rPr>
      </w:pPr>
      <w:r>
        <w:br w:type="page"/>
      </w:r>
      <w:r>
        <w:rPr>
          <w:b/>
        </w:rPr>
        <w:lastRenderedPageBreak/>
        <w:t>Amino acid solution for NM medium</w:t>
      </w:r>
    </w:p>
    <w:p w:rsidR="00000000" w:rsidRDefault="00D36622"/>
    <w:p w:rsidR="00000000" w:rsidRDefault="00D36622">
      <w:r>
        <w:t>Solution I (2</w:t>
      </w:r>
      <w:r>
        <w:t xml:space="preserve">00x): </w:t>
      </w:r>
    </w:p>
    <w:p w:rsidR="00000000" w:rsidRDefault="00D36622">
      <w:pPr>
        <w:ind w:firstLine="720"/>
      </w:pPr>
      <w:r>
        <w:t>Phe (0.99%) 0.99 g, Lys (1.1%) 1.1 g, Arg (2.5%) 2.5 g, dissolve to 100 ml water;</w:t>
      </w:r>
    </w:p>
    <w:p w:rsidR="00000000" w:rsidRDefault="00D36622">
      <w:pPr>
        <w:ind w:firstLine="720"/>
      </w:pPr>
    </w:p>
    <w:p w:rsidR="00000000" w:rsidRDefault="00D36622">
      <w:r>
        <w:t>Solution II (200x)</w:t>
      </w:r>
    </w:p>
    <w:p w:rsidR="00000000" w:rsidRDefault="00D36622">
      <w:pPr>
        <w:ind w:left="720"/>
      </w:pPr>
      <w:r>
        <w:t>Gly (0.2%) 0.2 g, Val (0.7%) 0.7 g, Ala (0.84%) 0.84 g, Trp (0.41%) 0.41 g, dissolve to 100 ml water;</w:t>
      </w:r>
    </w:p>
    <w:p w:rsidR="00000000" w:rsidRDefault="00D36622">
      <w:pPr>
        <w:ind w:left="720"/>
      </w:pPr>
    </w:p>
    <w:p w:rsidR="00000000" w:rsidRDefault="00D36622">
      <w:r>
        <w:t>Solution III (200x)</w:t>
      </w:r>
    </w:p>
    <w:p w:rsidR="00000000" w:rsidRDefault="00D36622">
      <w:pPr>
        <w:ind w:left="720"/>
      </w:pPr>
      <w:r>
        <w:t>Thr (0.71%) 0.71g, Ser (</w:t>
      </w:r>
      <w:r>
        <w:t>8.4%) 8.4 g, Pro (4.6%) 4.6 g, Asn (0.96%) 0.96 g, dissolve to 100 ml water;</w:t>
      </w:r>
    </w:p>
    <w:p w:rsidR="00000000" w:rsidRDefault="00D36622"/>
    <w:p w:rsidR="00000000" w:rsidRDefault="00D36622">
      <w:r>
        <w:t>Solution IV (200x)</w:t>
      </w:r>
    </w:p>
    <w:p w:rsidR="00000000" w:rsidRDefault="00D36622">
      <w:pPr>
        <w:ind w:left="720"/>
      </w:pPr>
      <w:r>
        <w:t>First make up 9.1 ml 36.5% HCl, add 80 ml water, then dissolve Asp (free acid) (1.04%) 1.04 g, Gln (14.6%) 14.6 g to 100 ml water;</w:t>
      </w:r>
    </w:p>
    <w:p w:rsidR="00000000" w:rsidRDefault="00D36622"/>
    <w:p w:rsidR="00000000" w:rsidRDefault="00D36622">
      <w:r>
        <w:t>Solution V (200x)</w:t>
      </w:r>
    </w:p>
    <w:p w:rsidR="00000000" w:rsidRDefault="00D36622">
      <w:pPr>
        <w:ind w:left="720"/>
      </w:pPr>
      <w:r>
        <w:t xml:space="preserve">Dissolve </w:t>
      </w:r>
      <w:proofErr w:type="gramStart"/>
      <w:r>
        <w:t>K.Glu</w:t>
      </w:r>
      <w:proofErr w:type="gramEnd"/>
      <w:r>
        <w:t xml:space="preserve"> (18.7%) 18.7 g in 80 ml water, then add Tyr (0.36%) 0.36 g, + 4 g NaOH pellets, add water to 100 ml;</w:t>
      </w:r>
    </w:p>
    <w:p w:rsidR="00000000" w:rsidRDefault="00D36622"/>
    <w:p w:rsidR="00000000" w:rsidRDefault="00D36622">
      <w:r>
        <w:t>Solution VI (200x)</w:t>
      </w:r>
    </w:p>
    <w:p w:rsidR="00000000" w:rsidRDefault="00D36622">
      <w:r>
        <w:tab/>
        <w:t>Ile (0.79%), 0.79 g, Leu (0.77%) 0.77 g, dissolve to 100 ml water.</w:t>
      </w:r>
    </w:p>
    <w:p w:rsidR="00000000" w:rsidRDefault="00D36622"/>
    <w:p w:rsidR="00000000" w:rsidRDefault="00D36622">
      <w:r>
        <w:t>These 6 solutions have 17 of the 20 amino acids (except His,</w:t>
      </w:r>
      <w:r>
        <w:t xml:space="preserve"> Met, and Cys).</w:t>
      </w:r>
    </w:p>
    <w:p w:rsidR="00000000" w:rsidRDefault="00D36622"/>
    <w:p w:rsidR="00000000" w:rsidRDefault="00D36622">
      <w:r>
        <w:t>Mix equal volumes of all 6 solutions to get 100/3 X</w:t>
      </w:r>
    </w:p>
    <w:p w:rsidR="00000000" w:rsidRDefault="00D36622">
      <w:r>
        <w:t xml:space="preserve"> amino acid mixture and store at 4 </w:t>
      </w:r>
      <w:r>
        <w:sym w:font="Symbol" w:char="F0B0"/>
      </w:r>
      <w:r>
        <w:t>C.</w:t>
      </w:r>
    </w:p>
    <w:p w:rsidR="00000000" w:rsidRDefault="00D36622"/>
    <w:p w:rsidR="00D36622" w:rsidRDefault="00D36622"/>
    <w:sectPr w:rsidR="00D366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344"/>
    <w:rsid w:val="00BB2344"/>
    <w:rsid w:val="00D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53F64-6BB9-41FF-B75E-B066A786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Amino acid solution for NM medium</vt:lpstr>
    </vt:vector>
  </TitlesOfParts>
  <Company>UMass Medical School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 solution for NM medium</dc:title>
  <dc:subject/>
  <dc:creator>Information Services</dc:creator>
  <cp:keywords/>
  <cp:lastModifiedBy>Nagaraj, Jyothi</cp:lastModifiedBy>
  <cp:revision>2</cp:revision>
  <cp:lastPrinted>2005-09-27T16:32:00Z</cp:lastPrinted>
  <dcterms:created xsi:type="dcterms:W3CDTF">2018-02-13T22:21:00Z</dcterms:created>
  <dcterms:modified xsi:type="dcterms:W3CDTF">2018-02-13T22:21:00Z</dcterms:modified>
</cp:coreProperties>
</file>