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56FF5">
      <w:bookmarkStart w:id="0" w:name="_GoBack"/>
      <w:bookmarkEnd w:id="0"/>
      <w:r>
        <w:t>Electrocompetent cell prep:</w:t>
      </w:r>
    </w:p>
    <w:p w:rsidR="00000000" w:rsidRDefault="00756FF5"/>
    <w:p w:rsidR="00000000" w:rsidRDefault="00756FF5">
      <w:pPr>
        <w:numPr>
          <w:ilvl w:val="0"/>
          <w:numId w:val="1"/>
        </w:numPr>
      </w:pPr>
      <w:r>
        <w:t>Fresh colony of US0 (</w:t>
      </w:r>
      <w:proofErr w:type="gramStart"/>
      <w:r>
        <w:t>-)F</w:t>
      </w:r>
      <w:proofErr w:type="gramEnd"/>
      <w:r>
        <w:t>’1321-TF inoculate 300 ml 2 xYT +Tc (10 ug/ml)+ Chloramphenicol (30 ug/ml), grow at 21</w:t>
      </w:r>
      <w:bookmarkStart w:id="1" w:name="OLE_LINK4"/>
      <w:r>
        <w:sym w:font="Symbol" w:char="F0B0"/>
      </w:r>
      <w:r>
        <w:t>C</w:t>
      </w:r>
      <w:bookmarkEnd w:id="1"/>
      <w:r>
        <w:t xml:space="preserve"> O/N</w:t>
      </w:r>
    </w:p>
    <w:p w:rsidR="00000000" w:rsidRDefault="00756FF5">
      <w:pPr>
        <w:numPr>
          <w:ilvl w:val="0"/>
          <w:numId w:val="1"/>
        </w:numPr>
      </w:pPr>
      <w:r>
        <w:t xml:space="preserve">Next morning check O.D.600 to make sure about 0.40; if below, grow the cells at 37 </w:t>
      </w:r>
      <w:r>
        <w:sym w:font="Symbol" w:char="F0B0"/>
      </w:r>
      <w:r>
        <w:t>C till O.D. about 0.40</w:t>
      </w:r>
    </w:p>
    <w:p w:rsidR="00000000" w:rsidRDefault="00756FF5">
      <w:pPr>
        <w:numPr>
          <w:ilvl w:val="0"/>
          <w:numId w:val="1"/>
        </w:numPr>
      </w:pPr>
      <w:r>
        <w:t>Col</w:t>
      </w:r>
      <w:r>
        <w:t>lect cells in 500 ml tubes (fill the tube with ultra pure water to full) and keep on ice for 20’</w:t>
      </w:r>
    </w:p>
    <w:p w:rsidR="00000000" w:rsidRDefault="00756FF5">
      <w:pPr>
        <w:numPr>
          <w:ilvl w:val="0"/>
          <w:numId w:val="1"/>
        </w:numPr>
      </w:pPr>
      <w:r>
        <w:t xml:space="preserve">Spin down at 4 </w:t>
      </w:r>
      <w:r>
        <w:sym w:font="Symbol" w:char="F0B0"/>
      </w:r>
      <w:r>
        <w:t>C for 10’, 5000 rpm</w:t>
      </w:r>
    </w:p>
    <w:p w:rsidR="00000000" w:rsidRDefault="00756FF5">
      <w:pPr>
        <w:numPr>
          <w:ilvl w:val="0"/>
          <w:numId w:val="1"/>
        </w:numPr>
      </w:pPr>
      <w:r>
        <w:t xml:space="preserve">Discard supernatant and resuspend the pellet with 350 ml cold ultra pure water and spin down at 4 </w:t>
      </w:r>
      <w:r>
        <w:sym w:font="Symbol" w:char="F0B0"/>
      </w:r>
      <w:r>
        <w:t>C for 10’, 6000 rpm</w:t>
      </w:r>
    </w:p>
    <w:p w:rsidR="00000000" w:rsidRDefault="00756FF5">
      <w:pPr>
        <w:numPr>
          <w:ilvl w:val="0"/>
          <w:numId w:val="1"/>
        </w:numPr>
      </w:pPr>
      <w:r>
        <w:t>Repe</w:t>
      </w:r>
      <w:r>
        <w:t>at step 5)</w:t>
      </w:r>
    </w:p>
    <w:p w:rsidR="00000000" w:rsidRDefault="00756FF5">
      <w:pPr>
        <w:numPr>
          <w:ilvl w:val="0"/>
          <w:numId w:val="1"/>
        </w:numPr>
      </w:pPr>
      <w:r>
        <w:t xml:space="preserve">Resuspend the pellet with 50 ml cold 10% </w:t>
      </w:r>
      <w:proofErr w:type="gramStart"/>
      <w:r>
        <w:t>glycerol  and</w:t>
      </w:r>
      <w:proofErr w:type="gramEnd"/>
      <w:r>
        <w:t xml:space="preserve"> spin down at 4 </w:t>
      </w:r>
      <w:r>
        <w:sym w:font="Symbol" w:char="F0B0"/>
      </w:r>
      <w:r>
        <w:t>C for 15’, 6500 rpm</w:t>
      </w:r>
    </w:p>
    <w:p w:rsidR="00000000" w:rsidRDefault="00756FF5">
      <w:pPr>
        <w:numPr>
          <w:ilvl w:val="0"/>
          <w:numId w:val="1"/>
        </w:numPr>
      </w:pPr>
      <w:r>
        <w:t>Repeat 7)</w:t>
      </w:r>
    </w:p>
    <w:p w:rsidR="00000000" w:rsidRDefault="00756FF5">
      <w:pPr>
        <w:numPr>
          <w:ilvl w:val="0"/>
          <w:numId w:val="1"/>
        </w:numPr>
      </w:pPr>
      <w:r>
        <w:t>Discard supernatant and resuspend the pellet with 10% glycerol in less than 300 ul total volume</w:t>
      </w:r>
    </w:p>
    <w:p w:rsidR="00000000" w:rsidRDefault="00756FF5">
      <w:pPr>
        <w:numPr>
          <w:ilvl w:val="0"/>
          <w:numId w:val="1"/>
        </w:numPr>
      </w:pPr>
      <w:r>
        <w:t>Make 5-6 aliquot of cells, each with about 60 ul</w:t>
      </w:r>
    </w:p>
    <w:p w:rsidR="00000000" w:rsidRDefault="00756FF5">
      <w:pPr>
        <w:numPr>
          <w:ilvl w:val="0"/>
          <w:numId w:val="1"/>
        </w:numPr>
      </w:pPr>
      <w:r>
        <w:t>Put on dry ice</w:t>
      </w:r>
    </w:p>
    <w:p w:rsidR="00756FF5" w:rsidRDefault="00756FF5">
      <w:pPr>
        <w:numPr>
          <w:ilvl w:val="0"/>
          <w:numId w:val="1"/>
        </w:numPr>
      </w:pPr>
      <w:r>
        <w:t>Store at -80</w:t>
      </w:r>
      <w:r>
        <w:sym w:font="Symbol" w:char="F0B0"/>
      </w:r>
      <w:r>
        <w:t>C</w:t>
      </w:r>
    </w:p>
    <w:sectPr w:rsidR="00756FF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72A67"/>
    <w:multiLevelType w:val="hybridMultilevel"/>
    <w:tmpl w:val="914C8A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516"/>
    <w:rsid w:val="00756FF5"/>
    <w:rsid w:val="00F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CD286-8501-4A93-96C7-8082C9E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competent cell prep:</vt:lpstr>
    </vt:vector>
  </TitlesOfParts>
  <Company>UMass Medical School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competent cell prep:</dc:title>
  <dc:subject/>
  <dc:creator>Information Services</dc:creator>
  <cp:keywords/>
  <cp:lastModifiedBy>Nagaraj, Jyothi</cp:lastModifiedBy>
  <cp:revision>2</cp:revision>
  <dcterms:created xsi:type="dcterms:W3CDTF">2018-02-13T22:20:00Z</dcterms:created>
  <dcterms:modified xsi:type="dcterms:W3CDTF">2018-02-13T22:20:00Z</dcterms:modified>
</cp:coreProperties>
</file>