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C0184" w14:textId="47D2AC87" w:rsidR="00C05DEB" w:rsidRDefault="00F712A3" w:rsidP="006011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January 1, 2015</w:t>
      </w:r>
      <w:bookmarkStart w:id="0" w:name="_GoBack"/>
      <w:bookmarkEnd w:id="0"/>
    </w:p>
    <w:p w14:paraId="08C30012" w14:textId="77777777" w:rsidR="00F001FF" w:rsidRDefault="00F001FF" w:rsidP="00F001FF">
      <w:pPr>
        <w:ind w:left="720"/>
        <w:jc w:val="right"/>
        <w:rPr>
          <w:rFonts w:ascii="Arial" w:hAnsi="Arial" w:cs="Arial"/>
        </w:rPr>
      </w:pPr>
    </w:p>
    <w:p w14:paraId="3BE66138" w14:textId="77777777" w:rsidR="00F001FF" w:rsidRDefault="00F001FF" w:rsidP="00F001FF">
      <w:pPr>
        <w:ind w:left="720" w:hanging="630"/>
        <w:rPr>
          <w:rFonts w:ascii="Arial" w:hAnsi="Arial" w:cs="Arial"/>
          <w:b/>
          <w:u w:val="single"/>
        </w:rPr>
      </w:pPr>
      <w:r w:rsidRPr="00F001FF">
        <w:rPr>
          <w:rFonts w:ascii="Arial" w:hAnsi="Arial" w:cs="Arial"/>
          <w:b/>
          <w:u w:val="single"/>
        </w:rPr>
        <w:t>Opportunity</w:t>
      </w:r>
    </w:p>
    <w:p w14:paraId="102C8168" w14:textId="77777777" w:rsidR="00F001FF" w:rsidRDefault="00F001FF" w:rsidP="00F001FF">
      <w:pPr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Postdoctoral Research Fellow</w:t>
      </w:r>
    </w:p>
    <w:p w14:paraId="166D2104" w14:textId="77777777" w:rsidR="00F001FF" w:rsidRDefault="00F001FF" w:rsidP="00F001FF">
      <w:pPr>
        <w:ind w:left="720" w:hanging="630"/>
        <w:rPr>
          <w:rFonts w:ascii="Arial" w:hAnsi="Arial" w:cs="Arial"/>
        </w:rPr>
      </w:pPr>
    </w:p>
    <w:p w14:paraId="73984CB3" w14:textId="77777777" w:rsidR="00F001FF" w:rsidRDefault="00F001FF" w:rsidP="00F001FF">
      <w:pPr>
        <w:ind w:left="720" w:hanging="630"/>
        <w:rPr>
          <w:rFonts w:ascii="Arial" w:hAnsi="Arial" w:cs="Arial"/>
          <w:b/>
          <w:u w:val="single"/>
        </w:rPr>
      </w:pPr>
      <w:r w:rsidRPr="00F001FF">
        <w:rPr>
          <w:rFonts w:ascii="Arial" w:hAnsi="Arial" w:cs="Arial"/>
          <w:b/>
          <w:u w:val="single"/>
        </w:rPr>
        <w:t>Location</w:t>
      </w:r>
    </w:p>
    <w:p w14:paraId="34C35C59" w14:textId="77777777" w:rsidR="00F001FF" w:rsidRDefault="00F001FF" w:rsidP="00F001FF">
      <w:pPr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Program in Innate Immunity</w:t>
      </w:r>
    </w:p>
    <w:p w14:paraId="45BA9CC5" w14:textId="77777777" w:rsidR="00F001FF" w:rsidRDefault="00F001FF" w:rsidP="00601194">
      <w:pPr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Division of Infectious Diseases and Immunology</w:t>
      </w:r>
    </w:p>
    <w:p w14:paraId="231D14A0" w14:textId="77777777" w:rsidR="00B7116D" w:rsidRDefault="00B7116D" w:rsidP="00F001FF">
      <w:pPr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University of Massachusetts Medical School</w:t>
      </w:r>
    </w:p>
    <w:p w14:paraId="2DACF68C" w14:textId="77777777" w:rsidR="00F001FF" w:rsidRDefault="00F001FF" w:rsidP="00F001FF">
      <w:pPr>
        <w:ind w:left="720" w:hanging="630"/>
        <w:rPr>
          <w:rFonts w:ascii="Arial" w:hAnsi="Arial" w:cs="Arial"/>
        </w:rPr>
      </w:pPr>
      <w:r>
        <w:rPr>
          <w:rFonts w:ascii="Arial" w:hAnsi="Arial" w:cs="Arial"/>
        </w:rPr>
        <w:t>Worcester, MA</w:t>
      </w:r>
    </w:p>
    <w:p w14:paraId="5F7B2A14" w14:textId="77777777" w:rsidR="00616A5D" w:rsidRDefault="00616A5D" w:rsidP="00F001FF">
      <w:pPr>
        <w:ind w:left="720" w:hanging="630"/>
        <w:rPr>
          <w:rFonts w:ascii="Arial" w:hAnsi="Arial" w:cs="Arial"/>
        </w:rPr>
      </w:pPr>
    </w:p>
    <w:p w14:paraId="130A3D93" w14:textId="77777777" w:rsidR="00616A5D" w:rsidRPr="00616A5D" w:rsidRDefault="00616A5D" w:rsidP="00F001FF">
      <w:pPr>
        <w:ind w:left="720" w:hanging="630"/>
        <w:rPr>
          <w:rFonts w:ascii="Arial" w:hAnsi="Arial" w:cs="Arial"/>
          <w:b/>
          <w:u w:val="single"/>
        </w:rPr>
      </w:pPr>
      <w:r w:rsidRPr="00616A5D">
        <w:rPr>
          <w:rFonts w:ascii="Arial" w:hAnsi="Arial" w:cs="Arial"/>
          <w:b/>
          <w:u w:val="single"/>
        </w:rPr>
        <w:t>Job Description</w:t>
      </w:r>
    </w:p>
    <w:p w14:paraId="0AE8F0FE" w14:textId="3AD6DE0C" w:rsidR="00B7116D" w:rsidRDefault="00616A5D" w:rsidP="00601194">
      <w:pPr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We are seeking a highly motivated and creative individual to join us in investigating conserved mechanisms of innate immune activation toward bacterial and fungal pathogens. </w:t>
      </w:r>
      <w:r w:rsidR="00B7116D">
        <w:rPr>
          <w:rFonts w:ascii="Arial" w:hAnsi="Arial" w:cs="Arial"/>
        </w:rPr>
        <w:t>Our laboratory</w:t>
      </w:r>
      <w:r>
        <w:rPr>
          <w:rFonts w:ascii="Arial" w:hAnsi="Arial" w:cs="Arial"/>
        </w:rPr>
        <w:t xml:space="preserve"> use</w:t>
      </w:r>
      <w:r w:rsidR="00B711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genetic approaches</w:t>
      </w:r>
      <w:r w:rsidR="00B71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nematode </w:t>
      </w:r>
      <w:r w:rsidRPr="00616A5D">
        <w:rPr>
          <w:rFonts w:ascii="Arial" w:hAnsi="Arial" w:cs="Arial"/>
          <w:i/>
        </w:rPr>
        <w:t>Caenorh</w:t>
      </w:r>
      <w:r w:rsidR="00601194">
        <w:rPr>
          <w:rFonts w:ascii="Arial" w:hAnsi="Arial" w:cs="Arial"/>
          <w:i/>
        </w:rPr>
        <w:t>a</w:t>
      </w:r>
      <w:r w:rsidRPr="00616A5D">
        <w:rPr>
          <w:rFonts w:ascii="Arial" w:hAnsi="Arial" w:cs="Arial"/>
          <w:i/>
        </w:rPr>
        <w:t>bditis elegans</w:t>
      </w:r>
      <w:r w:rsidR="00111D81">
        <w:rPr>
          <w:rFonts w:ascii="Arial" w:hAnsi="Arial" w:cs="Arial"/>
          <w:i/>
        </w:rPr>
        <w:t xml:space="preserve"> </w:t>
      </w:r>
      <w:r w:rsidR="00111D81">
        <w:rPr>
          <w:rFonts w:ascii="Arial" w:hAnsi="Arial" w:cs="Arial"/>
        </w:rPr>
        <w:t>to define these mechanisms</w:t>
      </w:r>
      <w:r w:rsidR="00B7116D">
        <w:rPr>
          <w:rFonts w:ascii="Arial" w:hAnsi="Arial" w:cs="Arial"/>
        </w:rPr>
        <w:t>. The selected candidate will be e</w:t>
      </w:r>
      <w:r w:rsidR="00601194">
        <w:rPr>
          <w:rFonts w:ascii="Arial" w:hAnsi="Arial" w:cs="Arial"/>
        </w:rPr>
        <w:t xml:space="preserve">xpected to </w:t>
      </w:r>
      <w:r w:rsidR="00252E69">
        <w:rPr>
          <w:rFonts w:ascii="Arial" w:hAnsi="Arial" w:cs="Arial"/>
        </w:rPr>
        <w:t>lead</w:t>
      </w:r>
      <w:r w:rsidR="00601194">
        <w:rPr>
          <w:rFonts w:ascii="Arial" w:hAnsi="Arial" w:cs="Arial"/>
        </w:rPr>
        <w:t xml:space="preserve"> </w:t>
      </w:r>
      <w:r w:rsidR="00B7116D">
        <w:rPr>
          <w:rFonts w:ascii="Arial" w:hAnsi="Arial" w:cs="Arial"/>
        </w:rPr>
        <w:t>research project</w:t>
      </w:r>
      <w:r w:rsidR="00601194">
        <w:rPr>
          <w:rFonts w:ascii="Arial" w:hAnsi="Arial" w:cs="Arial"/>
        </w:rPr>
        <w:t>s</w:t>
      </w:r>
      <w:r w:rsidR="00252E69">
        <w:rPr>
          <w:rFonts w:ascii="Arial" w:hAnsi="Arial" w:cs="Arial"/>
        </w:rPr>
        <w:t xml:space="preserve"> independently</w:t>
      </w:r>
      <w:r w:rsidR="00B7116D">
        <w:rPr>
          <w:rFonts w:ascii="Arial" w:hAnsi="Arial" w:cs="Arial"/>
        </w:rPr>
        <w:t xml:space="preserve"> within the collaborative atmosphere of the laboratory and the Division.  </w:t>
      </w:r>
    </w:p>
    <w:p w14:paraId="257209C8" w14:textId="77777777" w:rsidR="00601194" w:rsidRDefault="00601194" w:rsidP="00601194">
      <w:pPr>
        <w:ind w:left="90"/>
        <w:rPr>
          <w:rFonts w:ascii="Arial" w:hAnsi="Arial" w:cs="Arial"/>
        </w:rPr>
      </w:pPr>
    </w:p>
    <w:p w14:paraId="22EDF867" w14:textId="77777777" w:rsidR="00B7116D" w:rsidRPr="00B7116D" w:rsidRDefault="00601194" w:rsidP="00B7116D">
      <w:pPr>
        <w:pStyle w:val="ListParagraph"/>
        <w:numPr>
          <w:ilvl w:val="0"/>
          <w:numId w:val="1"/>
        </w:numPr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7116D">
        <w:rPr>
          <w:rFonts w:ascii="Arial" w:hAnsi="Arial" w:cs="Arial"/>
        </w:rPr>
        <w:t xml:space="preserve"> Ph.D. or M.D. (or equivalent) is required.</w:t>
      </w:r>
    </w:p>
    <w:p w14:paraId="1E5F4A7B" w14:textId="1F0680BF" w:rsidR="00B7116D" w:rsidRDefault="00B7116D" w:rsidP="00B7116D">
      <w:pPr>
        <w:pStyle w:val="ListParagraph"/>
        <w:numPr>
          <w:ilvl w:val="0"/>
          <w:numId w:val="1"/>
        </w:numPr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Evidence of previous scientific scholarship, </w:t>
      </w:r>
      <w:r w:rsidR="00363E25">
        <w:rPr>
          <w:rFonts w:ascii="Arial" w:hAnsi="Arial" w:cs="Arial"/>
        </w:rPr>
        <w:t>specifically</w:t>
      </w:r>
      <w:r>
        <w:rPr>
          <w:rFonts w:ascii="Arial" w:hAnsi="Arial" w:cs="Arial"/>
        </w:rPr>
        <w:t xml:space="preserve"> the publication of original research articles in peer-review</w:t>
      </w:r>
      <w:r w:rsidR="00252E6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journals, is also required.</w:t>
      </w:r>
    </w:p>
    <w:p w14:paraId="48B919F7" w14:textId="77777777" w:rsidR="00B7116D" w:rsidRDefault="00B7116D" w:rsidP="00B7116D">
      <w:pPr>
        <w:pStyle w:val="ListParagraph"/>
        <w:numPr>
          <w:ilvl w:val="0"/>
          <w:numId w:val="1"/>
        </w:numPr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Experience with the genetic manipulation of </w:t>
      </w:r>
      <w:r w:rsidRPr="00B7116D">
        <w:rPr>
          <w:rFonts w:ascii="Arial" w:hAnsi="Arial" w:cs="Arial"/>
          <w:i/>
        </w:rPr>
        <w:t>C. elegans</w:t>
      </w:r>
      <w:r>
        <w:rPr>
          <w:rFonts w:ascii="Arial" w:hAnsi="Arial" w:cs="Arial"/>
        </w:rPr>
        <w:t xml:space="preserve"> is highly desired</w:t>
      </w:r>
      <w:r w:rsidR="00363E25">
        <w:rPr>
          <w:rFonts w:ascii="Arial" w:hAnsi="Arial" w:cs="Arial"/>
        </w:rPr>
        <w:t>.</w:t>
      </w:r>
    </w:p>
    <w:p w14:paraId="0025E4F0" w14:textId="77777777" w:rsidR="00B7116D" w:rsidRDefault="00B7116D" w:rsidP="00B7116D">
      <w:pPr>
        <w:pStyle w:val="ListParagraph"/>
        <w:numPr>
          <w:ilvl w:val="0"/>
          <w:numId w:val="1"/>
        </w:numPr>
        <w:ind w:left="990" w:hanging="450"/>
        <w:rPr>
          <w:rFonts w:ascii="Arial" w:hAnsi="Arial" w:cs="Arial"/>
        </w:rPr>
      </w:pPr>
      <w:r w:rsidRPr="00B7116D">
        <w:rPr>
          <w:rFonts w:ascii="Arial" w:hAnsi="Arial" w:cs="Arial"/>
        </w:rPr>
        <w:t xml:space="preserve">The candidate </w:t>
      </w:r>
      <w:r>
        <w:rPr>
          <w:rFonts w:ascii="Arial" w:hAnsi="Arial" w:cs="Arial"/>
        </w:rPr>
        <w:t>must also be responsible, have strong communication and interpersonal ski</w:t>
      </w:r>
      <w:r w:rsidR="00601194">
        <w:rPr>
          <w:rFonts w:ascii="Arial" w:hAnsi="Arial" w:cs="Arial"/>
        </w:rPr>
        <w:t>lls and be willing to work in a</w:t>
      </w:r>
      <w:r>
        <w:rPr>
          <w:rFonts w:ascii="Arial" w:hAnsi="Arial" w:cs="Arial"/>
        </w:rPr>
        <w:t xml:space="preserve"> highly collaborative and open research environment.</w:t>
      </w:r>
    </w:p>
    <w:p w14:paraId="48CC743F" w14:textId="77777777" w:rsidR="00B7116D" w:rsidRDefault="00B7116D" w:rsidP="00B7116D">
      <w:pPr>
        <w:rPr>
          <w:rFonts w:ascii="Arial" w:hAnsi="Arial" w:cs="Arial"/>
        </w:rPr>
      </w:pPr>
    </w:p>
    <w:p w14:paraId="66948368" w14:textId="77777777" w:rsidR="00B7116D" w:rsidRDefault="00B7116D" w:rsidP="00B7116D">
      <w:pPr>
        <w:rPr>
          <w:rFonts w:ascii="Arial" w:hAnsi="Arial" w:cs="Arial"/>
        </w:rPr>
      </w:pPr>
      <w:r>
        <w:rPr>
          <w:rFonts w:ascii="Arial" w:hAnsi="Arial" w:cs="Arial"/>
        </w:rPr>
        <w:t>UMass Medical Sch</w:t>
      </w:r>
      <w:r w:rsidR="00601194">
        <w:rPr>
          <w:rFonts w:ascii="Arial" w:hAnsi="Arial" w:cs="Arial"/>
        </w:rPr>
        <w:t xml:space="preserve">ool is located in Worcester, MA, which is 45 minutes by car west of Boston, MA. </w:t>
      </w:r>
      <w:r w:rsidR="00816507">
        <w:rPr>
          <w:rFonts w:ascii="Arial" w:hAnsi="Arial" w:cs="Arial"/>
        </w:rPr>
        <w:t xml:space="preserve"> This full time position is available immediately and offers competitive salary and fringe benefits.  A 2 year minimum commitment is required. </w:t>
      </w:r>
    </w:p>
    <w:p w14:paraId="6A8211EF" w14:textId="77777777" w:rsidR="00601194" w:rsidRDefault="00601194" w:rsidP="00B7116D">
      <w:pPr>
        <w:rPr>
          <w:rFonts w:ascii="Arial" w:hAnsi="Arial" w:cs="Arial"/>
        </w:rPr>
      </w:pPr>
    </w:p>
    <w:p w14:paraId="1AF6DFE8" w14:textId="77777777" w:rsidR="00601194" w:rsidRPr="00601194" w:rsidRDefault="00601194" w:rsidP="00B711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Materials</w:t>
      </w:r>
    </w:p>
    <w:p w14:paraId="0BF89835" w14:textId="77777777" w:rsidR="00F001FF" w:rsidRDefault="00601194" w:rsidP="00601194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>A cover letter explaining your scientific background and your reasons for wanting to join our laboratory</w:t>
      </w:r>
    </w:p>
    <w:p w14:paraId="5AF3E352" w14:textId="77777777" w:rsidR="00601194" w:rsidRDefault="00601194" w:rsidP="00601194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601194">
        <w:rPr>
          <w:rFonts w:ascii="Arial" w:hAnsi="Arial" w:cs="Arial"/>
          <w:i/>
        </w:rPr>
        <w:t>curriculum vitae</w:t>
      </w:r>
      <w:r>
        <w:rPr>
          <w:rFonts w:ascii="Arial" w:hAnsi="Arial" w:cs="Arial"/>
        </w:rPr>
        <w:t xml:space="preserve"> (with publication list)</w:t>
      </w:r>
    </w:p>
    <w:p w14:paraId="5964B839" w14:textId="77777777" w:rsidR="00601194" w:rsidRDefault="00601194" w:rsidP="00601194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>Three letters of reference will be needed upon request</w:t>
      </w:r>
    </w:p>
    <w:p w14:paraId="07FC5115" w14:textId="77777777" w:rsidR="00601194" w:rsidRDefault="00601194" w:rsidP="00601194">
      <w:pPr>
        <w:rPr>
          <w:rFonts w:ascii="Arial" w:hAnsi="Arial" w:cs="Arial"/>
        </w:rPr>
      </w:pPr>
    </w:p>
    <w:p w14:paraId="75BF3518" w14:textId="77777777" w:rsidR="00601194" w:rsidRDefault="00601194" w:rsidP="00601194">
      <w:pPr>
        <w:rPr>
          <w:rFonts w:ascii="Arial" w:hAnsi="Arial" w:cs="Arial"/>
          <w:b/>
          <w:u w:val="single"/>
        </w:rPr>
      </w:pPr>
      <w:r w:rsidRPr="00601194">
        <w:rPr>
          <w:rFonts w:ascii="Arial" w:hAnsi="Arial" w:cs="Arial"/>
          <w:b/>
          <w:u w:val="single"/>
        </w:rPr>
        <w:t>Application Method</w:t>
      </w:r>
    </w:p>
    <w:p w14:paraId="4364C8D6" w14:textId="6014F4F7" w:rsidR="00601194" w:rsidRDefault="00601194" w:rsidP="006011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apply by email to the </w:t>
      </w:r>
      <w:r w:rsidR="00252E69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="00252E69">
        <w:rPr>
          <w:rFonts w:ascii="Arial" w:hAnsi="Arial" w:cs="Arial"/>
        </w:rPr>
        <w:t>incipal I</w:t>
      </w:r>
      <w:r>
        <w:rPr>
          <w:rFonts w:ascii="Arial" w:hAnsi="Arial" w:cs="Arial"/>
        </w:rPr>
        <w:t>nvestigator:</w:t>
      </w:r>
    </w:p>
    <w:p w14:paraId="0C79A1F9" w14:textId="668DC56F" w:rsidR="00601194" w:rsidRDefault="00601194" w:rsidP="00601194">
      <w:pPr>
        <w:rPr>
          <w:rFonts w:ascii="Arial" w:hAnsi="Arial" w:cs="Arial"/>
        </w:rPr>
      </w:pPr>
      <w:r>
        <w:rPr>
          <w:rFonts w:ascii="Arial" w:hAnsi="Arial" w:cs="Arial"/>
        </w:rPr>
        <w:t>Read Pukkila-Worley, M.D</w:t>
      </w:r>
      <w:r w:rsidR="00252E69">
        <w:rPr>
          <w:rFonts w:ascii="Arial" w:hAnsi="Arial" w:cs="Arial"/>
        </w:rPr>
        <w:t>.</w:t>
      </w:r>
    </w:p>
    <w:p w14:paraId="314773F9" w14:textId="77777777" w:rsidR="00601194" w:rsidRPr="00601194" w:rsidRDefault="00601194" w:rsidP="00601194">
      <w:pPr>
        <w:rPr>
          <w:rFonts w:ascii="Arial" w:hAnsi="Arial" w:cs="Arial"/>
        </w:rPr>
      </w:pPr>
      <w:r>
        <w:rPr>
          <w:rFonts w:ascii="Arial" w:hAnsi="Arial" w:cs="Arial"/>
        </w:rPr>
        <w:t>Read.Pukkila-Worley[at]umassmed.edu</w:t>
      </w:r>
    </w:p>
    <w:sectPr w:rsidR="00601194" w:rsidRPr="00601194" w:rsidSect="009F20D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9AE14" w14:textId="77777777" w:rsidR="000F0496" w:rsidRDefault="000F0496" w:rsidP="00C05DEB">
      <w:r>
        <w:separator/>
      </w:r>
    </w:p>
  </w:endnote>
  <w:endnote w:type="continuationSeparator" w:id="0">
    <w:p w14:paraId="27792E49" w14:textId="77777777" w:rsidR="000F0496" w:rsidRDefault="000F0496" w:rsidP="00C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E419A" w14:textId="77777777" w:rsidR="000F0496" w:rsidRDefault="000F0496" w:rsidP="00C05DEB">
      <w:r>
        <w:separator/>
      </w:r>
    </w:p>
  </w:footnote>
  <w:footnote w:type="continuationSeparator" w:id="0">
    <w:p w14:paraId="5313AD04" w14:textId="77777777" w:rsidR="000F0496" w:rsidRDefault="000F0496" w:rsidP="00C05D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20347" w14:textId="77777777" w:rsidR="00601194" w:rsidRDefault="00601194" w:rsidP="009F20DB">
    <w:pPr>
      <w:pStyle w:val="Header"/>
    </w:pPr>
    <w:r>
      <w:rPr>
        <w:noProof/>
      </w:rPr>
      <w:drawing>
        <wp:inline distT="0" distB="0" distL="0" distR="0" wp14:anchorId="36D8EA0E" wp14:editId="3A97DF0C">
          <wp:extent cx="6400800" cy="1483360"/>
          <wp:effectExtent l="0" t="0" r="0" b="0"/>
          <wp:docPr id="1" name="Picture 1" descr="Macintosh HD:Users:pukkila-worley:Dropbox:LABORATORY:5. ADMIN:CV, Letterhead, Headshots:UMas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ukkila-worley:Dropbox:LABORATORY:5. ADMIN:CV, Letterhead, Headshots:UMass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1B2"/>
    <w:multiLevelType w:val="hybridMultilevel"/>
    <w:tmpl w:val="2A988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F4344"/>
    <w:multiLevelType w:val="hybridMultilevel"/>
    <w:tmpl w:val="9A40E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EB"/>
    <w:rsid w:val="000F0496"/>
    <w:rsid w:val="00111D81"/>
    <w:rsid w:val="00252E69"/>
    <w:rsid w:val="002D52CC"/>
    <w:rsid w:val="00363E25"/>
    <w:rsid w:val="00601194"/>
    <w:rsid w:val="00616A5D"/>
    <w:rsid w:val="006E5325"/>
    <w:rsid w:val="00816507"/>
    <w:rsid w:val="009F20DB"/>
    <w:rsid w:val="00B7116D"/>
    <w:rsid w:val="00C05DEB"/>
    <w:rsid w:val="00EC1708"/>
    <w:rsid w:val="00F001FF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790B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EB"/>
  </w:style>
  <w:style w:type="paragraph" w:styleId="Footer">
    <w:name w:val="footer"/>
    <w:basedOn w:val="Normal"/>
    <w:link w:val="FooterChar"/>
    <w:uiPriority w:val="99"/>
    <w:unhideWhenUsed/>
    <w:rsid w:val="00C05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EB"/>
  </w:style>
  <w:style w:type="paragraph" w:styleId="BalloonText">
    <w:name w:val="Balloon Text"/>
    <w:basedOn w:val="Normal"/>
    <w:link w:val="BalloonTextChar"/>
    <w:uiPriority w:val="99"/>
    <w:semiHidden/>
    <w:unhideWhenUsed/>
    <w:rsid w:val="00C05D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1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7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EB"/>
  </w:style>
  <w:style w:type="paragraph" w:styleId="Footer">
    <w:name w:val="footer"/>
    <w:basedOn w:val="Normal"/>
    <w:link w:val="FooterChar"/>
    <w:uiPriority w:val="99"/>
    <w:unhideWhenUsed/>
    <w:rsid w:val="00C05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EB"/>
  </w:style>
  <w:style w:type="paragraph" w:styleId="BalloonText">
    <w:name w:val="Balloon Text"/>
    <w:basedOn w:val="Normal"/>
    <w:link w:val="BalloonTextChar"/>
    <w:uiPriority w:val="99"/>
    <w:semiHidden/>
    <w:unhideWhenUsed/>
    <w:rsid w:val="00C05D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1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 Pukkila-Worley</dc:creator>
  <cp:lastModifiedBy>Read Pukkila-Worley</cp:lastModifiedBy>
  <cp:revision>3</cp:revision>
  <cp:lastPrinted>2014-08-07T14:43:00Z</cp:lastPrinted>
  <dcterms:created xsi:type="dcterms:W3CDTF">2014-10-08T14:11:00Z</dcterms:created>
  <dcterms:modified xsi:type="dcterms:W3CDTF">2014-12-04T20:48:00Z</dcterms:modified>
</cp:coreProperties>
</file>