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outset" w:sz="12" w:space="0" w:color="FF0000"/>
          <w:left w:val="outset" w:sz="12" w:space="0" w:color="FF0000"/>
          <w:bottom w:val="outset" w:sz="12" w:space="0" w:color="FF0000"/>
          <w:right w:val="outset" w:sz="12" w:space="0" w:color="FF0000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542"/>
        <w:gridCol w:w="6802"/>
      </w:tblGrid>
      <w:tr w:rsidR="00030102" w:rsidRPr="00030102" w14:paraId="23519608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noWrap/>
            <w:vAlign w:val="center"/>
            <w:hideMark/>
          </w:tcPr>
          <w:p w14:paraId="2C801D16" w14:textId="77777777" w:rsidR="00030102" w:rsidRPr="00030102" w:rsidRDefault="00030102" w:rsidP="00030102">
            <w:pPr>
              <w:spacing w:before="100" w:beforeAutospacing="1" w:after="100" w:afterAutospacing="1"/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bookmarkStart w:id="0" w:name="_GoBack"/>
            <w:bookmarkEnd w:id="0"/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"Talking to Kids about Coronavirus"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noWrap/>
            <w:vAlign w:val="center"/>
            <w:hideMark/>
          </w:tcPr>
          <w:p w14:paraId="49E8A128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The Well by Northwell:</w:t>
            </w:r>
          </w:p>
          <w:p w14:paraId="7C7B5AA6" w14:textId="77777777" w:rsidR="00030102" w:rsidRPr="00030102" w:rsidRDefault="00A774A7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4" w:tgtFrame="_blank" w:tooltip="https://thewell.northwell.edu/well-informed/coronavirus-for-kids" w:history="1">
              <w:r w:rsidR="00030102" w:rsidRPr="008337F4">
                <w:rPr>
                  <w:rFonts w:eastAsia="Times New Roman" w:cstheme="minorHAnsi"/>
                  <w:color w:val="0000FF"/>
                  <w:sz w:val="22"/>
                  <w:szCs w:val="22"/>
                  <w:u w:val="single"/>
                  <w:lang w:bidi="he-IL"/>
                </w:rPr>
                <w:t>Talking to Kids about Coronavirus</w:t>
              </w:r>
            </w:hyperlink>
          </w:p>
        </w:tc>
      </w:tr>
      <w:tr w:rsidR="00030102" w:rsidRPr="00030102" w14:paraId="11F03574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noWrap/>
            <w:vAlign w:val="center"/>
            <w:hideMark/>
          </w:tcPr>
          <w:p w14:paraId="0BF570F9" w14:textId="77777777" w:rsidR="00030102" w:rsidRPr="00030102" w:rsidRDefault="00030102" w:rsidP="00030102">
            <w:pPr>
              <w:spacing w:before="100" w:beforeAutospacing="1" w:after="100" w:afterAutospacing="1"/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  <w:t>Well Said with Dr. Ira Nash featuring Dr. Victor Fornari 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noWrap/>
            <w:vAlign w:val="center"/>
            <w:hideMark/>
          </w:tcPr>
          <w:p w14:paraId="61FBBF8B" w14:textId="77777777" w:rsidR="00030102" w:rsidRPr="00030102" w:rsidRDefault="00A774A7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5" w:history="1">
              <w:r w:rsidR="00030102" w:rsidRPr="008337F4">
                <w:rPr>
                  <w:rFonts w:eastAsia="Times New Roman" w:cstheme="minorHAnsi"/>
                  <w:color w:val="0000FF"/>
                  <w:sz w:val="22"/>
                  <w:szCs w:val="22"/>
                  <w:u w:val="single"/>
                  <w:lang w:bidi="he-IL"/>
                </w:rPr>
                <w:t>Coronavirus Update: Mental Health Impact</w:t>
              </w:r>
            </w:hyperlink>
          </w:p>
        </w:tc>
      </w:tr>
      <w:tr w:rsidR="00030102" w:rsidRPr="00030102" w14:paraId="3CE18FC4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noWrap/>
            <w:vAlign w:val="center"/>
            <w:hideMark/>
          </w:tcPr>
          <w:p w14:paraId="473F6394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“Coping with Stress”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noWrap/>
            <w:vAlign w:val="center"/>
            <w:hideMark/>
          </w:tcPr>
          <w:p w14:paraId="65DC06B2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US Centers for Disease Control &amp; Prevention (CDC):</w:t>
            </w:r>
          </w:p>
          <w:p w14:paraId="44F9C403" w14:textId="77777777" w:rsidR="00030102" w:rsidRPr="00030102" w:rsidRDefault="00A774A7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6" w:history="1">
              <w:r w:rsidR="00030102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https://www.cdc.gov/violenceprevention/suicide/copingwith-stresstips.html</w:t>
              </w:r>
            </w:hyperlink>
          </w:p>
        </w:tc>
      </w:tr>
      <w:tr w:rsidR="00030102" w:rsidRPr="00030102" w14:paraId="1474E611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noWrap/>
            <w:vAlign w:val="center"/>
            <w:hideMark/>
          </w:tcPr>
          <w:p w14:paraId="34552287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“Mental Health and Coping During COVID-19”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411A6418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US Centers for Disease Control &amp; Prevention (CDC):</w:t>
            </w:r>
          </w:p>
          <w:p w14:paraId="2C7EB866" w14:textId="77777777" w:rsidR="00030102" w:rsidRPr="00030102" w:rsidRDefault="00A774A7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7" w:history="1">
              <w:r w:rsidR="00030102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https://www.cdc.gov/coronavirus/2019-ncov/about/coping.html</w:t>
              </w:r>
            </w:hyperlink>
          </w:p>
        </w:tc>
      </w:tr>
      <w:tr w:rsidR="00030102" w:rsidRPr="00030102" w14:paraId="793D6612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63AAD8D0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“Taking Care of your Emotional Health”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2C4C9E12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US Centers for Disease Control &amp; Prevention (CDC):</w:t>
            </w:r>
          </w:p>
          <w:p w14:paraId="1258F1B5" w14:textId="77777777" w:rsidR="00030102" w:rsidRPr="00030102" w:rsidRDefault="00A774A7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8" w:history="1">
              <w:r w:rsidR="00030102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https://emergency.cdc.gov/coping/selfcare.asp</w:t>
              </w:r>
            </w:hyperlink>
          </w:p>
        </w:tc>
      </w:tr>
      <w:tr w:rsidR="008337F4" w:rsidRPr="00030102" w14:paraId="7F093AA5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4381BF05" w14:textId="77777777" w:rsidR="008337F4" w:rsidRPr="00030102" w:rsidRDefault="008337F4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Coronavirus &amp; Mental Health: Taking Care of Ourselves During Infectious Disease Outbreaks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6389EDAB" w14:textId="77777777" w:rsidR="008337F4" w:rsidRPr="00030102" w:rsidRDefault="008337F4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American Psychiatric Association (APA):</w:t>
            </w:r>
          </w:p>
          <w:p w14:paraId="3D6FA492" w14:textId="77777777" w:rsidR="008337F4" w:rsidRPr="00030102" w:rsidRDefault="00A774A7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9" w:history="1">
              <w:r w:rsidR="008337F4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https://www.psychiatry.org/news-room/apa-blogs/apa-blog/2020/02/coronavirus-and-mental-health-taking-care-of-ourselves-during-infectious-disease-outbreaks</w:t>
              </w:r>
            </w:hyperlink>
          </w:p>
        </w:tc>
      </w:tr>
      <w:tr w:rsidR="008337F4" w:rsidRPr="00030102" w14:paraId="7CA715C2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201BC255" w14:textId="77777777" w:rsidR="008337F4" w:rsidRPr="00030102" w:rsidRDefault="008337F4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Research Information: Pandemics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63FAEA0E" w14:textId="77777777" w:rsidR="008337F4" w:rsidRPr="00030102" w:rsidRDefault="008337F4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American Psychological Association:</w:t>
            </w:r>
          </w:p>
          <w:p w14:paraId="2BF1F740" w14:textId="77777777" w:rsidR="008337F4" w:rsidRPr="00030102" w:rsidRDefault="00A774A7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10" w:history="1">
              <w:r w:rsidR="008337F4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https://www.apa.org/practice/programs/dmhi/research-information/pandemics</w:t>
              </w:r>
            </w:hyperlink>
          </w:p>
        </w:tc>
      </w:tr>
      <w:tr w:rsidR="008337F4" w:rsidRPr="00030102" w14:paraId="26B1DA84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30FAA691" w14:textId="77777777" w:rsidR="008337F4" w:rsidRPr="00030102" w:rsidRDefault="008337F4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Five ways to view coverage of the Coronavirus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1AD4E284" w14:textId="77777777" w:rsidR="008337F4" w:rsidRPr="00030102" w:rsidRDefault="008337F4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American Psychological Association:</w:t>
            </w:r>
          </w:p>
          <w:p w14:paraId="7402B39F" w14:textId="77777777" w:rsidR="008337F4" w:rsidRPr="00030102" w:rsidRDefault="00A774A7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11" w:history="1">
              <w:r w:rsidR="008337F4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https://www.apa.org/helpcenter/pandemics</w:t>
              </w:r>
            </w:hyperlink>
          </w:p>
        </w:tc>
      </w:tr>
      <w:tr w:rsidR="008337F4" w:rsidRPr="00030102" w14:paraId="2488B757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1018C842" w14:textId="77777777" w:rsidR="008337F4" w:rsidRPr="00030102" w:rsidRDefault="008337F4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Speaking of Psychology: Coronavirus Anxiety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21C73856" w14:textId="77777777" w:rsidR="008337F4" w:rsidRPr="00030102" w:rsidRDefault="008337F4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American Psychological Association:</w:t>
            </w:r>
          </w:p>
          <w:p w14:paraId="72C90318" w14:textId="77777777" w:rsidR="008337F4" w:rsidRPr="00030102" w:rsidRDefault="00A774A7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12" w:history="1">
              <w:r w:rsidR="008337F4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https://www.apa.org/research/action/speaking-of-psychology/coronavirus-anxiety</w:t>
              </w:r>
            </w:hyperlink>
          </w:p>
        </w:tc>
      </w:tr>
      <w:tr w:rsidR="008337F4" w:rsidRPr="00030102" w14:paraId="1CFFCC62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2BEE55C1" w14:textId="77777777" w:rsidR="008337F4" w:rsidRPr="00030102" w:rsidRDefault="008337F4" w:rsidP="008337F4">
            <w:pPr>
              <w:spacing w:before="100" w:beforeAutospacing="1" w:after="100" w:afterAutospacing="1"/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  <w:t>Home is Where the Work is: How to Keep Your Cool--and Get Things Done--When You're Teleworking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715C9C16" w14:textId="77777777" w:rsidR="008337F4" w:rsidRPr="008337F4" w:rsidRDefault="008337F4" w:rsidP="008337F4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color w:val="000000" w:themeColor="text1"/>
                <w:sz w:val="22"/>
                <w:szCs w:val="22"/>
                <w:lang w:bidi="he-IL"/>
              </w:rPr>
              <w:t>The Well, Phelps Hospital, Northwell Health:</w:t>
            </w:r>
          </w:p>
          <w:p w14:paraId="08DCE312" w14:textId="77777777" w:rsidR="008337F4" w:rsidRPr="00030102" w:rsidRDefault="00A774A7" w:rsidP="008337F4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13" w:history="1">
              <w:r w:rsidR="008337F4" w:rsidRPr="008337F4">
                <w:rPr>
                  <w:rFonts w:eastAsia="Times New Roman" w:cstheme="minorHAnsi"/>
                  <w:color w:val="0000FF"/>
                  <w:sz w:val="22"/>
                  <w:szCs w:val="22"/>
                  <w:u w:val="single"/>
                  <w:lang w:bidi="he-IL"/>
                </w:rPr>
                <w:t>Home is Where the Work is: How to Keep Your Cool--and Get Things Done--When You're Teleworking</w:t>
              </w:r>
            </w:hyperlink>
          </w:p>
        </w:tc>
      </w:tr>
      <w:tr w:rsidR="008337F4" w:rsidRPr="00030102" w14:paraId="49F61FAA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1C5090D6" w14:textId="77777777" w:rsidR="008337F4" w:rsidRPr="008337F4" w:rsidRDefault="008337F4" w:rsidP="00030102">
            <w:pPr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</w:pP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59D13549" w14:textId="77777777" w:rsidR="008337F4" w:rsidRPr="008337F4" w:rsidRDefault="008337F4" w:rsidP="00030102">
            <w:pPr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  <w:t>Information for Children and Parents</w:t>
            </w:r>
          </w:p>
        </w:tc>
      </w:tr>
      <w:tr w:rsidR="00030102" w:rsidRPr="00030102" w14:paraId="3E89ACCF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0229970D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“Helping Children Cope with Emergencies”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10947C7B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US Centers for Disease Control &amp; Prevention (CDC):</w:t>
            </w:r>
          </w:p>
          <w:p w14:paraId="2B783B5A" w14:textId="77777777" w:rsidR="00030102" w:rsidRPr="00030102" w:rsidRDefault="00A774A7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14" w:history="1">
              <w:r w:rsidR="00030102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https://www.cdc.gov/childrenindisasters/helping-children-cope.html</w:t>
              </w:r>
            </w:hyperlink>
          </w:p>
        </w:tc>
      </w:tr>
      <w:tr w:rsidR="00030102" w:rsidRPr="00030102" w14:paraId="5F9312C6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42B7551E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Taking Care of your Family during Coronavirus Fact Sheet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0E494A86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Center for the Study of Traumatic Stress (CSTS):</w:t>
            </w:r>
          </w:p>
          <w:p w14:paraId="2CBCBC5D" w14:textId="77777777" w:rsidR="00030102" w:rsidRPr="00030102" w:rsidRDefault="00A774A7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15" w:history="1">
              <w:r w:rsidR="00030102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https://www.cstsonline.org/assets/media/documents/CSTS_FS_Corona_Taking_Care_of_Your_Family.pdf.pdf</w:t>
              </w:r>
            </w:hyperlink>
          </w:p>
        </w:tc>
      </w:tr>
      <w:tr w:rsidR="00030102" w:rsidRPr="00030102" w14:paraId="5D3C5E4D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284431B7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Parent/Caregiver Guide to Helping Families Cope with COVID-19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5B33EFA7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The National Child Traumatic Stress Network:</w:t>
            </w:r>
          </w:p>
          <w:p w14:paraId="727DC004" w14:textId="77777777" w:rsidR="00030102" w:rsidRPr="00030102" w:rsidRDefault="00A774A7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16" w:history="1">
              <w:r w:rsidR="00030102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https://www.nctsn.org/sites/default/files/resources/fact-sheet/outbreak_factsheet_1.pdf</w:t>
              </w:r>
            </w:hyperlink>
          </w:p>
        </w:tc>
      </w:tr>
      <w:tr w:rsidR="00030102" w:rsidRPr="00030102" w14:paraId="6DEC9202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6FFA8BC2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t>Just for Kids: A Comic Exploring the New Coronavirus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79D07EDE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National Public Radio:</w:t>
            </w:r>
          </w:p>
          <w:p w14:paraId="4EA01258" w14:textId="77777777" w:rsidR="00030102" w:rsidRPr="00030102" w:rsidRDefault="00A774A7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17" w:history="1">
              <w:r w:rsidR="00030102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https://www.npr.org/sections/goatsandsoda/2020/02/28/809580453/just-for-kids-a-comic-exploring-the-new-coronavirus</w:t>
              </w:r>
            </w:hyperlink>
          </w:p>
        </w:tc>
      </w:tr>
      <w:tr w:rsidR="00030102" w:rsidRPr="00030102" w14:paraId="14C9E69F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27AA40FA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bidi="he-IL"/>
              </w:rPr>
              <w:lastRenderedPageBreak/>
              <w:t>Talking to Teens &amp; Tweens about Coronavirus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  <w:hideMark/>
          </w:tcPr>
          <w:p w14:paraId="498B802D" w14:textId="77777777" w:rsidR="00030102" w:rsidRPr="00030102" w:rsidRDefault="00030102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r w:rsidRPr="00030102">
              <w:rPr>
                <w:rFonts w:eastAsia="Times New Roman" w:cstheme="minorHAnsi"/>
                <w:color w:val="000000"/>
                <w:sz w:val="22"/>
                <w:szCs w:val="22"/>
                <w:lang w:bidi="he-IL"/>
              </w:rPr>
              <w:t>The New York Times:</w:t>
            </w:r>
          </w:p>
          <w:p w14:paraId="07C11186" w14:textId="77777777" w:rsidR="00030102" w:rsidRPr="00030102" w:rsidRDefault="00A774A7" w:rsidP="00030102">
            <w:pPr>
              <w:rPr>
                <w:rFonts w:eastAsia="Times New Roman" w:cstheme="minorHAnsi"/>
                <w:color w:val="FFFFFF"/>
                <w:sz w:val="22"/>
                <w:szCs w:val="22"/>
                <w:lang w:bidi="he-IL"/>
              </w:rPr>
            </w:pPr>
            <w:hyperlink r:id="rId18" w:history="1">
              <w:r w:rsidR="00030102" w:rsidRPr="008337F4">
                <w:rPr>
                  <w:rFonts w:eastAsia="Times New Roman" w:cstheme="minorHAnsi"/>
                  <w:color w:val="1155CC"/>
                  <w:sz w:val="22"/>
                  <w:szCs w:val="22"/>
                  <w:u w:val="single"/>
                  <w:lang w:bidi="he-IL"/>
                </w:rPr>
                <w:t>https://www.nytimes.com/2020/03/02/well/family/coronavirus-teenagers-anxiety.html</w:t>
              </w:r>
            </w:hyperlink>
          </w:p>
        </w:tc>
      </w:tr>
      <w:tr w:rsidR="00030102" w:rsidRPr="008337F4" w14:paraId="4DF556C5" w14:textId="77777777" w:rsidTr="00D14061">
        <w:trPr>
          <w:trHeight w:val="1376"/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20A12A4B" w14:textId="77777777" w:rsidR="00030102" w:rsidRPr="008337F4" w:rsidRDefault="00030102" w:rsidP="00D1406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  <w:t>Resources for Supporting Children’s Emotional Well-being during the COVID-19 Pandemic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61E0527D" w14:textId="77777777" w:rsidR="008337F4" w:rsidRPr="008337F4" w:rsidRDefault="008337F4" w:rsidP="00030102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color w:val="000000" w:themeColor="text1"/>
                <w:sz w:val="22"/>
                <w:szCs w:val="22"/>
                <w:lang w:bidi="he-IL"/>
              </w:rPr>
              <w:t>Child Trends:</w:t>
            </w:r>
          </w:p>
          <w:p w14:paraId="75C97E0B" w14:textId="77777777" w:rsidR="00030102" w:rsidRPr="008337F4" w:rsidRDefault="00A774A7" w:rsidP="00030102">
            <w:pPr>
              <w:rPr>
                <w:rFonts w:eastAsia="Times New Roman" w:cstheme="minorHAnsi"/>
                <w:color w:val="0070C0"/>
                <w:sz w:val="22"/>
                <w:szCs w:val="22"/>
                <w:lang w:bidi="he-IL"/>
              </w:rPr>
            </w:pPr>
            <w:hyperlink r:id="rId19" w:history="1">
              <w:r w:rsidR="008337F4" w:rsidRPr="008337F4">
                <w:rPr>
                  <w:rStyle w:val="Hyperlink"/>
                  <w:rFonts w:eastAsia="Times New Roman" w:cstheme="minorHAnsi"/>
                  <w:sz w:val="22"/>
                  <w:szCs w:val="22"/>
                  <w:lang w:bidi="he-IL"/>
                </w:rPr>
                <w:t>https://www.childtrends.org/publications/resources-for-supporting-childrens-emotional-well-being-during-the-covid-19-pandemic</w:t>
              </w:r>
            </w:hyperlink>
            <w:r w:rsidR="008337F4" w:rsidRPr="008337F4">
              <w:rPr>
                <w:rFonts w:eastAsia="Times New Roman" w:cstheme="minorHAnsi"/>
                <w:color w:val="0070C0"/>
                <w:sz w:val="22"/>
                <w:szCs w:val="22"/>
                <w:lang w:bidi="he-IL"/>
              </w:rPr>
              <w:t xml:space="preserve"> </w:t>
            </w:r>
          </w:p>
        </w:tc>
      </w:tr>
      <w:tr w:rsidR="008337F4" w:rsidRPr="008337F4" w14:paraId="6712AC58" w14:textId="77777777" w:rsidTr="00D14061">
        <w:trPr>
          <w:jc w:val="center"/>
        </w:trPr>
        <w:tc>
          <w:tcPr>
            <w:tcW w:w="368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580E9743" w14:textId="77777777" w:rsidR="008337F4" w:rsidRPr="008337F4" w:rsidRDefault="008337F4" w:rsidP="008337F4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  <w:t>Working Remotely During COVID-19</w:t>
            </w:r>
          </w:p>
          <w:p w14:paraId="42CDBB0F" w14:textId="77777777" w:rsidR="008337F4" w:rsidRPr="008337F4" w:rsidRDefault="008337F4" w:rsidP="00D14061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lang w:bidi="he-IL"/>
              </w:rPr>
              <w:t>Your Mental Health and Well-being</w:t>
            </w:r>
          </w:p>
        </w:tc>
        <w:tc>
          <w:tcPr>
            <w:tcW w:w="5662" w:type="dxa"/>
            <w:tcBorders>
              <w:top w:val="outset" w:sz="6" w:space="0" w:color="FF0000"/>
              <w:left w:val="outset" w:sz="6" w:space="0" w:color="FF0000"/>
              <w:bottom w:val="outset" w:sz="6" w:space="0" w:color="FF0000"/>
              <w:right w:val="outset" w:sz="6" w:space="0" w:color="FF0000"/>
            </w:tcBorders>
            <w:shd w:val="clear" w:color="auto" w:fill="FFFFFF"/>
            <w:vAlign w:val="center"/>
          </w:tcPr>
          <w:p w14:paraId="698E007E" w14:textId="77777777" w:rsidR="008337F4" w:rsidRPr="008337F4" w:rsidRDefault="008337F4" w:rsidP="00030102">
            <w:pPr>
              <w:rPr>
                <w:rFonts w:eastAsia="Times New Roman" w:cstheme="minorHAnsi"/>
                <w:color w:val="000000" w:themeColor="text1"/>
                <w:sz w:val="22"/>
                <w:szCs w:val="22"/>
                <w:lang w:bidi="he-IL"/>
              </w:rPr>
            </w:pPr>
            <w:r w:rsidRPr="008337F4">
              <w:rPr>
                <w:rFonts w:eastAsia="Times New Roman" w:cstheme="minorHAnsi"/>
                <w:color w:val="000000" w:themeColor="text1"/>
                <w:sz w:val="22"/>
                <w:szCs w:val="22"/>
                <w:lang w:bidi="he-IL"/>
              </w:rPr>
              <w:t>American Psychiatric Association (APA):</w:t>
            </w:r>
          </w:p>
          <w:p w14:paraId="07B5DE02" w14:textId="77777777" w:rsidR="008337F4" w:rsidRPr="008337F4" w:rsidRDefault="00A774A7" w:rsidP="00030102">
            <w:pPr>
              <w:rPr>
                <w:rFonts w:eastAsia="Times New Roman" w:cstheme="minorHAnsi"/>
                <w:color w:val="0070C0"/>
                <w:sz w:val="22"/>
                <w:szCs w:val="22"/>
                <w:lang w:bidi="he-IL"/>
              </w:rPr>
            </w:pPr>
            <w:hyperlink r:id="rId20" w:history="1">
              <w:r w:rsidR="008337F4" w:rsidRPr="008337F4">
                <w:rPr>
                  <w:rStyle w:val="Hyperlink"/>
                  <w:rFonts w:eastAsia="Times New Roman" w:cstheme="minorHAnsi"/>
                  <w:sz w:val="22"/>
                  <w:szCs w:val="22"/>
                  <w:lang w:bidi="he-IL"/>
                </w:rPr>
                <w:t>http://workplacementalhealth.org/Employer-Resources/Working-Remotely-During-COVID-19</w:t>
              </w:r>
            </w:hyperlink>
            <w:r w:rsidR="008337F4" w:rsidRPr="008337F4">
              <w:rPr>
                <w:rFonts w:eastAsia="Times New Roman" w:cstheme="minorHAnsi"/>
                <w:color w:val="0070C0"/>
                <w:sz w:val="22"/>
                <w:szCs w:val="22"/>
                <w:lang w:bidi="he-IL"/>
              </w:rPr>
              <w:t xml:space="preserve"> </w:t>
            </w:r>
          </w:p>
        </w:tc>
      </w:tr>
    </w:tbl>
    <w:p w14:paraId="526A9FF5" w14:textId="77777777" w:rsidR="004E04E8" w:rsidRPr="008337F4" w:rsidRDefault="00A774A7">
      <w:pPr>
        <w:rPr>
          <w:rFonts w:cstheme="minorHAnsi"/>
          <w:sz w:val="22"/>
          <w:szCs w:val="22"/>
        </w:rPr>
      </w:pPr>
    </w:p>
    <w:sectPr w:rsidR="004E04E8" w:rsidRPr="008337F4" w:rsidSect="00717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02"/>
    <w:rsid w:val="00030102"/>
    <w:rsid w:val="000648E8"/>
    <w:rsid w:val="000B4F51"/>
    <w:rsid w:val="003614DA"/>
    <w:rsid w:val="004917F3"/>
    <w:rsid w:val="005E19CD"/>
    <w:rsid w:val="00643C0A"/>
    <w:rsid w:val="007174ED"/>
    <w:rsid w:val="007637F5"/>
    <w:rsid w:val="008337F4"/>
    <w:rsid w:val="00A774A7"/>
    <w:rsid w:val="00D1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CB3E"/>
  <w14:defaultImageDpi w14:val="32767"/>
  <w15:chartTrackingRefBased/>
  <w15:docId w15:val="{F9B86B87-EC84-F84D-9B45-7D478321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10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Strong">
    <w:name w:val="Strong"/>
    <w:basedOn w:val="DefaultParagraphFont"/>
    <w:uiPriority w:val="22"/>
    <w:qFormat/>
    <w:rsid w:val="00030102"/>
    <w:rPr>
      <w:b/>
      <w:bCs/>
    </w:rPr>
  </w:style>
  <w:style w:type="character" w:styleId="Hyperlink">
    <w:name w:val="Hyperlink"/>
    <w:basedOn w:val="DefaultParagraphFont"/>
    <w:uiPriority w:val="99"/>
    <w:unhideWhenUsed/>
    <w:rsid w:val="000301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833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37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emergency.cdc.gov_coping_selfcare.asp&amp;d=DwMF-g&amp;c=vq5m7Kktb9l80A_wDJ5D-g&amp;r=ibOQarGztClhwWbrXleVE3wt0yWhWhXj9CH3hAqatss&amp;m=zLG8ozceBphQYI64U7lTlrhk5l9avv2-uiLQRFvXaZ4&amp;s=Vm_ZzMc_AFShGMUSvVuzaEHGTKHhC7g8OzNztPGVW1k&amp;e=" TargetMode="External"/><Relationship Id="rId13" Type="http://schemas.openxmlformats.org/officeDocument/2006/relationships/hyperlink" Target="https://www.google.com/url?rct=j&amp;sa=t&amp;url=https://dailyvoice.com/new-york/briarcliff/lifestyle/home-is-where-the-work-is-how-to-keep-your-cooland-get-things-donewhen-youre-teleworking/785503/&amp;ct=ga&amp;cd=CAEYACoSOTgwNDQxMDM4NDM1ODg0MTI2MhoxOWQyMTRmMmE2ODkzZGYyOmNvbTplbjpVUw&amp;usg=AFQjCNF-TFuyGb2d5swWf284wCDy3emejQ" TargetMode="External"/><Relationship Id="rId18" Type="http://schemas.openxmlformats.org/officeDocument/2006/relationships/hyperlink" Target="https://urldefense.proofpoint.com/v2/url?u=https-3A__www.nytimes.com_2020_03_02_well_family_coronavirus-2Dteenagers-2Danxiety.html&amp;d=DwMF-g&amp;c=vq5m7Kktb9l80A_wDJ5D-g&amp;r=ibOQarGztClhwWbrXleVE3wt0yWhWhXj9CH3hAqatss&amp;m=zLG8ozceBphQYI64U7lTlrhk5l9avv2-uiLQRFvXaZ4&amp;s=D2sbeKWctd7lpVic3ctgNTNWh0MuhDNoW_yUj_65_gs&amp;e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urldefense.proofpoint.com/v2/url?u=https-3A__www.cdc.gov_coronavirus_2019-2Dncov_about_coping.html&amp;d=DwMF-g&amp;c=vq5m7Kktb9l80A_wDJ5D-g&amp;r=ibOQarGztClhwWbrXleVE3wt0yWhWhXj9CH3hAqatss&amp;m=zLG8ozceBphQYI64U7lTlrhk5l9avv2-uiLQRFvXaZ4&amp;s=n4Y5m3jEUQpuqtoPTOPp_-R5U3It-ASBHxeeYAyPQzw&amp;e=" TargetMode="External"/><Relationship Id="rId12" Type="http://schemas.openxmlformats.org/officeDocument/2006/relationships/hyperlink" Target="https://urldefense.proofpoint.com/v2/url?u=https-3A__www.apa.org_research_action_speaking-2Dof-2Dpsychology_coronavirus-2Danxiety&amp;d=DwMF-g&amp;c=vq5m7Kktb9l80A_wDJ5D-g&amp;r=ibOQarGztClhwWbrXleVE3wt0yWhWhXj9CH3hAqatss&amp;m=zLG8ozceBphQYI64U7lTlrhk5l9avv2-uiLQRFvXaZ4&amp;s=HTc3iRPMbXZnTHMx_DRhFLo2Gi79765z5g-yJN4cdF8&amp;e=" TargetMode="External"/><Relationship Id="rId17" Type="http://schemas.openxmlformats.org/officeDocument/2006/relationships/hyperlink" Target="https://urldefense.proofpoint.com/v2/url?u=https-3A__www.npr.org_sections_goatsandsoda_2020_02_28_809580453_just-2Dfor-2Dkids-2Da-2Dcomic-2Dexploring-2Dthe-2Dnew-2Dcoronavirus&amp;d=DwMF-g&amp;c=vq5m7Kktb9l80A_wDJ5D-g&amp;r=ibOQarGztClhwWbrXleVE3wt0yWhWhXj9CH3hAqatss&amp;m=zLG8ozceBphQYI64U7lTlrhk5l9avv2-uiLQRFvXaZ4&amp;s=lYlWt-wtJp8Sxfd-GgjJ78Xyjm1-V0zbZsarQkscBl0&amp;e=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rldefense.proofpoint.com/v2/url?u=https-3A__www.nctsn.org_sites_default_files_resources_fact-2Dsheet_outbreak-5Ffactsheet-5F1.pdf&amp;d=DwMF-g&amp;c=vq5m7Kktb9l80A_wDJ5D-g&amp;r=ibOQarGztClhwWbrXleVE3wt0yWhWhXj9CH3hAqatss&amp;m=zLG8ozceBphQYI64U7lTlrhk5l9avv2-uiLQRFvXaZ4&amp;s=p6XwEqiAh0HD6c8Vmx0xi1Ufn34G8upXScFhzDaqyDw&amp;e=" TargetMode="External"/><Relationship Id="rId20" Type="http://schemas.openxmlformats.org/officeDocument/2006/relationships/hyperlink" Target="http://workplacementalhealth.org/Employer-Resources/Working-Remotely-During-COVID-19" TargetMode="Externa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s-3A__www.cdc.gov_violenceprevention_suicide_copingwith-2Dstresstips.html&amp;d=DwMF-g&amp;c=vq5m7Kktb9l80A_wDJ5D-g&amp;r=ibOQarGztClhwWbrXleVE3wt0yWhWhXj9CH3hAqatss&amp;m=zLG8ozceBphQYI64U7lTlrhk5l9avv2-uiLQRFvXaZ4&amp;s=elMWxS7PpCjv3vluxgAtDVFltpbeA7r_7ahtep26QMY&amp;e=" TargetMode="External"/><Relationship Id="rId11" Type="http://schemas.openxmlformats.org/officeDocument/2006/relationships/hyperlink" Target="https://urldefense.proofpoint.com/v2/url?u=https-3A__www.apa.org_helpcenter_pandemics&amp;d=DwMF-g&amp;c=vq5m7Kktb9l80A_wDJ5D-g&amp;r=ibOQarGztClhwWbrXleVE3wt0yWhWhXj9CH3hAqatss&amp;m=zLG8ozceBphQYI64U7lTlrhk5l9avv2-uiLQRFvXaZ4&amp;s=MlHiqhLE2cYPjfhpFhvan7lybqY1uelssTvjjtKBLAM&amp;e=" TargetMode="External"/><Relationship Id="rId5" Type="http://schemas.openxmlformats.org/officeDocument/2006/relationships/hyperlink" Target="https://urldefense.proofpoint.com/v2/url?u=https-3A__ourmailer.com_1Y9P-2D6SX0O-2DM5CH1T-2D409EMU-2D1_c.aspx&amp;d=DwMFaQ&amp;c=vq5m7Kktb9l80A_wDJ5D-g&amp;r=rwfb0VkIdViLmcvVfsH0xBJ6BJ5Q-0JU5otH2IbeaLI&amp;m=m6FfzQe-tD_4-cN-E7KyKP-Hh3Pm4dEHXSFofPkbwRc&amp;s=PO1Q5rK3pAgkSDaQliYV_D68rIcjuB0Wp3NniZIP7QA&amp;e=" TargetMode="External"/><Relationship Id="rId15" Type="http://schemas.openxmlformats.org/officeDocument/2006/relationships/hyperlink" Target="https://urldefense.proofpoint.com/v2/url?u=https-3A__www.cstsonline.org_assets_media_documents_CSTS-5FFS-5FCorona-5FTaking-5FCare-5Fof-5FYour-5FFamily.pdf.pdf&amp;d=DwMF-g&amp;c=vq5m7Kktb9l80A_wDJ5D-g&amp;r=ibOQarGztClhwWbrXleVE3wt0yWhWhXj9CH3hAqatss&amp;m=zLG8ozceBphQYI64U7lTlrhk5l9avv2-uiLQRFvXaZ4&amp;s=WTbEQUSas7mwD8a17tlArE5La5o7Ex3Q2tAwf6FTuPM&amp;e=" TargetMode="External"/><Relationship Id="rId10" Type="http://schemas.openxmlformats.org/officeDocument/2006/relationships/hyperlink" Target="https://urldefense.proofpoint.com/v2/url?u=https-3A__www.apa.org_practice_programs_dmhi_research-2Dinformation_pandemics&amp;d=DwMF-g&amp;c=vq5m7Kktb9l80A_wDJ5D-g&amp;r=ibOQarGztClhwWbrXleVE3wt0yWhWhXj9CH3hAqatss&amp;m=zLG8ozceBphQYI64U7lTlrhk5l9avv2-uiLQRFvXaZ4&amp;s=PY2Ba3tkulydUtuLh8EeHBQRvWmgO1TkeRxd3h_EhZs&amp;e=" TargetMode="External"/><Relationship Id="rId19" Type="http://schemas.openxmlformats.org/officeDocument/2006/relationships/hyperlink" Target="https://www.childtrends.org/publications/resources-for-supporting-childrens-emotional-well-being-during-the-covid-19-pandemic" TargetMode="External"/><Relationship Id="rId4" Type="http://schemas.openxmlformats.org/officeDocument/2006/relationships/hyperlink" Target="https://thewell.northwell.edu/well-informed/coronavirus-for-kids" TargetMode="External"/><Relationship Id="rId9" Type="http://schemas.openxmlformats.org/officeDocument/2006/relationships/hyperlink" Target="https://urldefense.proofpoint.com/v2/url?u=https-3A__www.psychiatry.org_news-2Droom_apa-2Dblogs_apa-2Dblog_2020_02_coronavirus-2Dand-2Dmental-2Dhealth-2Dtaking-2Dcare-2Dof-2Dourselves-2Dduring-2Dinfectious-2Ddisease-2Doutbreaks&amp;d=DwMF-g&amp;c=vq5m7Kktb9l80A_wDJ5D-g&amp;r=ibOQarGztClhwWbrXleVE3wt0yWhWhXj9CH3hAqatss&amp;m=zLG8ozceBphQYI64U7lTlrhk5l9avv2-uiLQRFvXaZ4&amp;s=EgeMBhcxlbloa82l9rTuc0AY-TW4WClAxv8PgJLuUZM&amp;e=" TargetMode="External"/><Relationship Id="rId14" Type="http://schemas.openxmlformats.org/officeDocument/2006/relationships/hyperlink" Target="https://urldefense.proofpoint.com/v2/url?u=https-3A__www.cdc.gov_childrenindisasters_helping-2Dchildren-2Dcope.html&amp;d=DwMF-g&amp;c=vq5m7Kktb9l80A_wDJ5D-g&amp;r=ibOQarGztClhwWbrXleVE3wt0yWhWhXj9CH3hAqatss&amp;m=zLG8ozceBphQYI64U7lTlrhk5l9avv2-uiLQRFvXaZ4&amp;s=-tZZI0pKx3B5guRjvNQuLNYRAvhMWtvQhSi6513MEEA&amp;e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1175</Words>
  <Characters>6701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Dvir</dc:creator>
  <cp:keywords/>
  <dc:description/>
  <cp:lastModifiedBy>Grimes-Smith, Barbara</cp:lastModifiedBy>
  <cp:revision>2</cp:revision>
  <dcterms:created xsi:type="dcterms:W3CDTF">2020-04-24T18:24:00Z</dcterms:created>
  <dcterms:modified xsi:type="dcterms:W3CDTF">2020-04-24T18:24:00Z</dcterms:modified>
</cp:coreProperties>
</file>