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7DBF075" w:rsidR="00AC380A" w:rsidRPr="00D21F67" w:rsidRDefault="4128603F" w:rsidP="5BFD8126">
      <w:pPr>
        <w:rPr>
          <w:rFonts w:asciiTheme="majorBidi" w:hAnsiTheme="majorBidi" w:cstheme="majorBidi"/>
          <w:sz w:val="22"/>
          <w:szCs w:val="22"/>
          <w:u w:val="single"/>
        </w:rPr>
      </w:pPr>
      <w:bookmarkStart w:id="0" w:name="Top"/>
      <w:bookmarkEnd w:id="0"/>
      <w:r w:rsidRPr="00D21F67">
        <w:rPr>
          <w:rFonts w:asciiTheme="majorBidi" w:hAnsiTheme="majorBidi" w:cstheme="majorBidi"/>
          <w:sz w:val="22"/>
          <w:szCs w:val="22"/>
          <w:u w:val="single"/>
        </w:rPr>
        <w:t>V</w:t>
      </w:r>
      <w:r w:rsidR="5D64DF92" w:rsidRPr="00D21F67">
        <w:rPr>
          <w:rFonts w:asciiTheme="majorBidi" w:hAnsiTheme="majorBidi" w:cstheme="majorBidi"/>
          <w:sz w:val="22"/>
          <w:szCs w:val="22"/>
          <w:u w:val="single"/>
        </w:rPr>
        <w:t>ista</w:t>
      </w:r>
      <w:r w:rsidRPr="00D21F67">
        <w:rPr>
          <w:rFonts w:asciiTheme="majorBidi" w:hAnsiTheme="majorBidi" w:cstheme="majorBidi"/>
          <w:sz w:val="22"/>
          <w:szCs w:val="22"/>
          <w:u w:val="single"/>
        </w:rPr>
        <w:t xml:space="preserve"> Worcester-Based </w:t>
      </w:r>
      <w:r w:rsidR="196B5E9A" w:rsidRPr="00D21F67">
        <w:rPr>
          <w:rFonts w:asciiTheme="majorBidi" w:hAnsiTheme="majorBidi" w:cstheme="majorBidi"/>
          <w:sz w:val="22"/>
          <w:szCs w:val="22"/>
          <w:u w:val="single"/>
        </w:rPr>
        <w:t xml:space="preserve">Pathways </w:t>
      </w:r>
      <w:r w:rsidR="005A7F2D" w:rsidRPr="00D21F67">
        <w:rPr>
          <w:rFonts w:asciiTheme="majorBidi" w:hAnsiTheme="majorBidi" w:cstheme="majorBidi"/>
          <w:sz w:val="22"/>
          <w:szCs w:val="22"/>
          <w:u w:val="single"/>
        </w:rPr>
        <w:t xml:space="preserve">Program </w:t>
      </w:r>
      <w:r w:rsidR="196B5E9A" w:rsidRPr="00D21F67">
        <w:rPr>
          <w:rFonts w:asciiTheme="majorBidi" w:hAnsiTheme="majorBidi" w:cstheme="majorBidi"/>
          <w:sz w:val="22"/>
          <w:szCs w:val="22"/>
          <w:u w:val="single"/>
        </w:rPr>
        <w:t>Handbook</w:t>
      </w:r>
    </w:p>
    <w:p w14:paraId="3F28A7C5" w14:textId="46836C74" w:rsidR="7AA0C67F" w:rsidRPr="00D21F67" w:rsidRDefault="00CEB0EB" w:rsidP="50DB4CD1">
      <w:pPr>
        <w:rPr>
          <w:rFonts w:asciiTheme="majorBidi" w:hAnsiTheme="majorBidi" w:cstheme="majorBidi"/>
          <w:sz w:val="22"/>
          <w:szCs w:val="22"/>
        </w:rPr>
      </w:pPr>
      <w:r w:rsidRPr="00D21F67">
        <w:rPr>
          <w:rFonts w:asciiTheme="majorBidi" w:hAnsiTheme="majorBidi" w:cstheme="majorBidi"/>
          <w:sz w:val="22"/>
          <w:szCs w:val="22"/>
        </w:rPr>
        <w:t xml:space="preserve">General </w:t>
      </w:r>
      <w:r w:rsidR="7AA0C67F" w:rsidRPr="00D21F67">
        <w:rPr>
          <w:rFonts w:asciiTheme="majorBidi" w:hAnsiTheme="majorBidi" w:cstheme="majorBidi"/>
          <w:sz w:val="22"/>
          <w:szCs w:val="22"/>
        </w:rPr>
        <w:t>Information</w:t>
      </w:r>
    </w:p>
    <w:p w14:paraId="6853F45C" w14:textId="3CC40762" w:rsidR="386E3012" w:rsidRPr="00D21F67" w:rsidRDefault="386E3012" w:rsidP="002E0421">
      <w:pPr>
        <w:ind w:left="720"/>
        <w:rPr>
          <w:rFonts w:asciiTheme="majorBidi" w:hAnsiTheme="majorBidi" w:cstheme="majorBidi"/>
          <w:i/>
          <w:iCs/>
          <w:sz w:val="22"/>
          <w:szCs w:val="22"/>
        </w:rPr>
      </w:pPr>
      <w:hyperlink w:anchor="Bookmark12" w:history="1">
        <w:r w:rsidRPr="00D21F67">
          <w:rPr>
            <w:rStyle w:val="Hyperlink"/>
            <w:rFonts w:asciiTheme="majorBidi" w:hAnsiTheme="majorBidi" w:cstheme="majorBidi"/>
            <w:i/>
            <w:iCs/>
            <w:sz w:val="22"/>
            <w:szCs w:val="22"/>
          </w:rPr>
          <w:t>Pathways Program Overview</w:t>
        </w:r>
      </w:hyperlink>
    </w:p>
    <w:p w14:paraId="611DF0DA" w14:textId="55E03154" w:rsidR="3945ABB1" w:rsidRPr="00D21F67" w:rsidRDefault="3945ABB1" w:rsidP="002E0421">
      <w:pPr>
        <w:ind w:left="720"/>
        <w:rPr>
          <w:rFonts w:asciiTheme="majorBidi" w:hAnsiTheme="majorBidi" w:cstheme="majorBidi"/>
          <w:i/>
          <w:iCs/>
          <w:sz w:val="22"/>
          <w:szCs w:val="22"/>
        </w:rPr>
      </w:pPr>
      <w:hyperlink w:anchor="Bookmark3" w:history="1">
        <w:r w:rsidRPr="00D21F67">
          <w:rPr>
            <w:rStyle w:val="Hyperlink"/>
            <w:rFonts w:asciiTheme="majorBidi" w:hAnsiTheme="majorBidi" w:cstheme="majorBidi"/>
            <w:i/>
            <w:iCs/>
            <w:sz w:val="22"/>
            <w:szCs w:val="22"/>
          </w:rPr>
          <w:t>Pathways Longitudinal Project (PLP) Overview</w:t>
        </w:r>
      </w:hyperlink>
    </w:p>
    <w:p w14:paraId="2D0DF3E8" w14:textId="60ADFAF1" w:rsidR="3945ABB1" w:rsidRPr="00D21F67" w:rsidRDefault="3945ABB1" w:rsidP="002E0421">
      <w:pPr>
        <w:ind w:left="720"/>
        <w:rPr>
          <w:rFonts w:asciiTheme="majorBidi" w:hAnsiTheme="majorBidi" w:cstheme="majorBidi"/>
          <w:i/>
          <w:iCs/>
          <w:sz w:val="22"/>
          <w:szCs w:val="22"/>
        </w:rPr>
      </w:pPr>
      <w:hyperlink w:anchor="Bookmark4" w:history="1">
        <w:r w:rsidRPr="00D21F67">
          <w:rPr>
            <w:rStyle w:val="Hyperlink"/>
            <w:rFonts w:asciiTheme="majorBidi" w:hAnsiTheme="majorBidi" w:cstheme="majorBidi"/>
            <w:i/>
            <w:iCs/>
            <w:sz w:val="22"/>
            <w:szCs w:val="22"/>
          </w:rPr>
          <w:t>Pathways Longitudinal Project (PLP) Timeline</w:t>
        </w:r>
      </w:hyperlink>
    </w:p>
    <w:p w14:paraId="38FD7B5A" w14:textId="1BCB6F4E" w:rsidR="77EA90E2" w:rsidRPr="00D21F67" w:rsidRDefault="77EA90E2" w:rsidP="50DB4CD1">
      <w:pPr>
        <w:rPr>
          <w:rFonts w:asciiTheme="majorBidi" w:hAnsiTheme="majorBidi" w:cstheme="majorBidi"/>
          <w:i/>
          <w:iCs/>
          <w:sz w:val="22"/>
          <w:szCs w:val="22"/>
        </w:rPr>
      </w:pPr>
      <w:r w:rsidRPr="00D21F67">
        <w:rPr>
          <w:rFonts w:asciiTheme="majorBidi" w:hAnsiTheme="majorBidi" w:cstheme="majorBidi"/>
          <w:sz w:val="22"/>
          <w:szCs w:val="22"/>
        </w:rPr>
        <w:t>Pathway</w:t>
      </w:r>
      <w:r w:rsidR="540B94E1" w:rsidRPr="00D21F67">
        <w:rPr>
          <w:rFonts w:asciiTheme="majorBidi" w:hAnsiTheme="majorBidi" w:cstheme="majorBidi"/>
          <w:sz w:val="22"/>
          <w:szCs w:val="22"/>
        </w:rPr>
        <w:t>-</w:t>
      </w:r>
      <w:r w:rsidRPr="00D21F67">
        <w:rPr>
          <w:rFonts w:asciiTheme="majorBidi" w:hAnsiTheme="majorBidi" w:cstheme="majorBidi"/>
          <w:sz w:val="22"/>
          <w:szCs w:val="22"/>
        </w:rPr>
        <w:t>Specific Information</w:t>
      </w:r>
    </w:p>
    <w:p w14:paraId="6C952904" w14:textId="12D5C5D5" w:rsidR="77EA90E2" w:rsidRPr="00D21F67" w:rsidRDefault="77EA90E2" w:rsidP="002E0421">
      <w:pPr>
        <w:ind w:left="720"/>
        <w:rPr>
          <w:rFonts w:asciiTheme="majorBidi" w:hAnsiTheme="majorBidi" w:cstheme="majorBidi"/>
          <w:sz w:val="22"/>
          <w:szCs w:val="22"/>
        </w:rPr>
      </w:pPr>
      <w:hyperlink w:anchor="Bookmark5" w:history="1">
        <w:r w:rsidRPr="00D21F67">
          <w:rPr>
            <w:rStyle w:val="Hyperlink"/>
            <w:rFonts w:asciiTheme="majorBidi" w:hAnsiTheme="majorBidi" w:cstheme="majorBidi"/>
            <w:i/>
            <w:iCs/>
            <w:sz w:val="22"/>
            <w:szCs w:val="22"/>
          </w:rPr>
          <w:t>Clinical Care</w:t>
        </w:r>
      </w:hyperlink>
    </w:p>
    <w:p w14:paraId="0659A4B0" w14:textId="27E1991D" w:rsidR="77EA90E2" w:rsidRPr="00D21F67" w:rsidRDefault="77EA90E2" w:rsidP="002E0421">
      <w:pPr>
        <w:ind w:left="720"/>
        <w:rPr>
          <w:rFonts w:asciiTheme="majorBidi" w:hAnsiTheme="majorBidi" w:cstheme="majorBidi"/>
          <w:i/>
          <w:iCs/>
          <w:sz w:val="22"/>
          <w:szCs w:val="22"/>
        </w:rPr>
      </w:pPr>
      <w:hyperlink w:anchor="Bookmark6" w:history="1">
        <w:r w:rsidRPr="00D21F67">
          <w:rPr>
            <w:rStyle w:val="Hyperlink"/>
            <w:rFonts w:asciiTheme="majorBidi" w:hAnsiTheme="majorBidi" w:cstheme="majorBidi"/>
            <w:i/>
            <w:iCs/>
            <w:sz w:val="22"/>
            <w:szCs w:val="22"/>
          </w:rPr>
          <w:t>Clinical, Community, and Translational Research</w:t>
        </w:r>
      </w:hyperlink>
    </w:p>
    <w:p w14:paraId="12B3CA42" w14:textId="443C9E76" w:rsidR="77EA90E2" w:rsidRPr="00D21F67" w:rsidRDefault="77EA90E2" w:rsidP="002E0421">
      <w:pPr>
        <w:ind w:left="720"/>
        <w:rPr>
          <w:rFonts w:asciiTheme="majorBidi" w:hAnsiTheme="majorBidi" w:cstheme="majorBidi"/>
          <w:i/>
          <w:iCs/>
          <w:sz w:val="22"/>
          <w:szCs w:val="22"/>
        </w:rPr>
      </w:pPr>
      <w:hyperlink w:anchor="Bookmark7" w:history="1">
        <w:r w:rsidRPr="00D21F67">
          <w:rPr>
            <w:rStyle w:val="Hyperlink"/>
            <w:rFonts w:asciiTheme="majorBidi" w:hAnsiTheme="majorBidi" w:cstheme="majorBidi"/>
            <w:i/>
            <w:iCs/>
            <w:sz w:val="22"/>
            <w:szCs w:val="22"/>
          </w:rPr>
          <w:t>Education</w:t>
        </w:r>
      </w:hyperlink>
    </w:p>
    <w:p w14:paraId="5A09574A" w14:textId="49690346" w:rsidR="77EA90E2" w:rsidRPr="00D21F67" w:rsidRDefault="002E0421" w:rsidP="002E0421">
      <w:pPr>
        <w:ind w:left="720"/>
        <w:rPr>
          <w:rFonts w:asciiTheme="majorBidi" w:hAnsiTheme="majorBidi" w:cstheme="majorBidi"/>
          <w:i/>
          <w:iCs/>
          <w:sz w:val="22"/>
          <w:szCs w:val="22"/>
        </w:rPr>
      </w:pPr>
      <w:hyperlink w:anchor="Bookmark8" w:history="1">
        <w:r w:rsidRPr="00D21F67">
          <w:rPr>
            <w:rStyle w:val="Hyperlink"/>
            <w:rFonts w:asciiTheme="majorBidi" w:hAnsiTheme="majorBidi" w:cstheme="majorBidi"/>
            <w:i/>
            <w:iCs/>
            <w:sz w:val="22"/>
            <w:szCs w:val="22"/>
          </w:rPr>
          <w:t>Entrepreneurship</w:t>
        </w:r>
        <w:r w:rsidR="77EA90E2" w:rsidRPr="00D21F67">
          <w:rPr>
            <w:rStyle w:val="Hyperlink"/>
            <w:rFonts w:asciiTheme="majorBidi" w:hAnsiTheme="majorBidi" w:cstheme="majorBidi"/>
            <w:i/>
            <w:iCs/>
            <w:sz w:val="22"/>
            <w:szCs w:val="22"/>
          </w:rPr>
          <w:t>, Biomedical Innovation, and Design</w:t>
        </w:r>
      </w:hyperlink>
    </w:p>
    <w:p w14:paraId="0446847C" w14:textId="5DCEE2CE" w:rsidR="77EA90E2" w:rsidRPr="00D21F67" w:rsidRDefault="77EA90E2" w:rsidP="002E0421">
      <w:pPr>
        <w:ind w:left="720"/>
        <w:rPr>
          <w:rFonts w:asciiTheme="majorBidi" w:hAnsiTheme="majorBidi" w:cstheme="majorBidi"/>
          <w:i/>
          <w:iCs/>
          <w:sz w:val="22"/>
          <w:szCs w:val="22"/>
        </w:rPr>
      </w:pPr>
      <w:hyperlink w:anchor="Bookmark9" w:history="1">
        <w:r w:rsidRPr="00D21F67">
          <w:rPr>
            <w:rStyle w:val="Hyperlink"/>
            <w:rFonts w:asciiTheme="majorBidi" w:hAnsiTheme="majorBidi" w:cstheme="majorBidi"/>
            <w:i/>
            <w:iCs/>
            <w:sz w:val="22"/>
            <w:szCs w:val="22"/>
          </w:rPr>
          <w:t>Health System Science</w:t>
        </w:r>
      </w:hyperlink>
    </w:p>
    <w:p w14:paraId="0C926E8C" w14:textId="440443A3" w:rsidR="77EA90E2" w:rsidRPr="00D21F67" w:rsidRDefault="77EA90E2" w:rsidP="002E0421">
      <w:pPr>
        <w:ind w:left="720"/>
        <w:rPr>
          <w:rFonts w:asciiTheme="majorBidi" w:hAnsiTheme="majorBidi" w:cstheme="majorBidi"/>
          <w:i/>
          <w:iCs/>
          <w:sz w:val="22"/>
          <w:szCs w:val="22"/>
        </w:rPr>
      </w:pPr>
      <w:hyperlink w:anchor="Bookmark10" w:history="1">
        <w:r w:rsidRPr="00D21F67">
          <w:rPr>
            <w:rStyle w:val="Hyperlink"/>
            <w:rFonts w:asciiTheme="majorBidi" w:hAnsiTheme="majorBidi" w:cstheme="majorBidi"/>
            <w:i/>
            <w:iCs/>
            <w:sz w:val="22"/>
            <w:szCs w:val="22"/>
          </w:rPr>
          <w:t>Population, Global, and Community Health</w:t>
        </w:r>
      </w:hyperlink>
    </w:p>
    <w:p w14:paraId="17666070" w14:textId="58B2561E" w:rsidR="77EA90E2" w:rsidRPr="00D21F67" w:rsidRDefault="002E0421" w:rsidP="002E0421">
      <w:pPr>
        <w:ind w:left="720"/>
        <w:rPr>
          <w:rFonts w:asciiTheme="majorBidi" w:hAnsiTheme="majorBidi" w:cstheme="majorBidi"/>
          <w:i/>
          <w:iCs/>
          <w:sz w:val="22"/>
          <w:szCs w:val="22"/>
        </w:rPr>
      </w:pPr>
      <w:hyperlink w:anchor="Bookmark11" w:history="1">
        <w:r w:rsidRPr="00D21F67">
          <w:rPr>
            <w:rStyle w:val="Hyperlink"/>
            <w:rFonts w:asciiTheme="majorBidi" w:hAnsiTheme="majorBidi" w:cstheme="majorBidi"/>
            <w:i/>
            <w:iCs/>
            <w:sz w:val="22"/>
            <w:szCs w:val="22"/>
          </w:rPr>
          <w:t>Structural</w:t>
        </w:r>
        <w:r w:rsidR="77EA90E2" w:rsidRPr="00D21F67">
          <w:rPr>
            <w:rStyle w:val="Hyperlink"/>
            <w:rFonts w:asciiTheme="majorBidi" w:hAnsiTheme="majorBidi" w:cstheme="majorBidi"/>
            <w:i/>
            <w:iCs/>
            <w:sz w:val="22"/>
            <w:szCs w:val="22"/>
          </w:rPr>
          <w:t xml:space="preserve"> Inequity, Advocacy, and Justice</w:t>
        </w:r>
      </w:hyperlink>
    </w:p>
    <w:p w14:paraId="2EB6D281" w14:textId="27CDB16B" w:rsidR="00625B18" w:rsidRPr="00D21F67" w:rsidRDefault="00625B18" w:rsidP="00625B18">
      <w:pPr>
        <w:rPr>
          <w:rFonts w:asciiTheme="majorBidi" w:hAnsiTheme="majorBidi" w:cstheme="majorBidi"/>
          <w:sz w:val="22"/>
          <w:szCs w:val="22"/>
        </w:rPr>
      </w:pPr>
      <w:r w:rsidRPr="00D21F67">
        <w:rPr>
          <w:rFonts w:asciiTheme="majorBidi" w:hAnsiTheme="majorBidi" w:cstheme="majorBidi"/>
          <w:sz w:val="22"/>
          <w:szCs w:val="22"/>
        </w:rPr>
        <w:t>Resources</w:t>
      </w:r>
    </w:p>
    <w:p w14:paraId="2BB25B4E" w14:textId="1BF41FC2" w:rsidR="000A492A" w:rsidRPr="00D21F67" w:rsidRDefault="000A492A" w:rsidP="000A492A">
      <w:pPr>
        <w:ind w:left="720"/>
        <w:rPr>
          <w:rFonts w:asciiTheme="majorBidi" w:hAnsiTheme="majorBidi" w:cstheme="majorBidi"/>
          <w:sz w:val="22"/>
          <w:szCs w:val="22"/>
        </w:rPr>
      </w:pPr>
      <w:hyperlink w:anchor="Bookmark1" w:history="1">
        <w:r w:rsidRPr="00D21F67">
          <w:rPr>
            <w:rStyle w:val="Hyperlink"/>
            <w:rFonts w:asciiTheme="majorBidi" w:hAnsiTheme="majorBidi" w:cstheme="majorBidi"/>
            <w:i/>
            <w:iCs/>
            <w:sz w:val="22"/>
            <w:szCs w:val="22"/>
          </w:rPr>
          <w:t>Important Contacts List</w:t>
        </w:r>
      </w:hyperlink>
    </w:p>
    <w:p w14:paraId="7E65F275" w14:textId="2EFEEFB0" w:rsidR="00625B18" w:rsidRPr="00D21F67" w:rsidRDefault="00625B18" w:rsidP="00625B18">
      <w:pPr>
        <w:rPr>
          <w:rFonts w:asciiTheme="majorBidi" w:hAnsiTheme="majorBidi" w:cstheme="majorBidi"/>
          <w:i/>
          <w:iCs/>
          <w:sz w:val="22"/>
          <w:szCs w:val="22"/>
        </w:rPr>
      </w:pPr>
      <w:r w:rsidRPr="00D21F67">
        <w:rPr>
          <w:rFonts w:asciiTheme="majorBidi" w:hAnsiTheme="majorBidi" w:cstheme="majorBidi"/>
          <w:i/>
          <w:iCs/>
          <w:sz w:val="22"/>
          <w:szCs w:val="22"/>
        </w:rPr>
        <w:tab/>
      </w:r>
      <w:hyperlink w:anchor="ProjectPlanner" w:history="1">
        <w:r w:rsidR="00185A0F" w:rsidRPr="00D21F67">
          <w:rPr>
            <w:rStyle w:val="Hyperlink"/>
            <w:rFonts w:asciiTheme="majorBidi" w:hAnsiTheme="majorBidi" w:cstheme="majorBidi"/>
            <w:i/>
            <w:iCs/>
            <w:sz w:val="22"/>
            <w:szCs w:val="22"/>
          </w:rPr>
          <w:t xml:space="preserve">Pathways Longitudinal </w:t>
        </w:r>
        <w:r w:rsidRPr="00D21F67">
          <w:rPr>
            <w:rStyle w:val="Hyperlink"/>
            <w:rFonts w:asciiTheme="majorBidi" w:hAnsiTheme="majorBidi" w:cstheme="majorBidi"/>
            <w:i/>
            <w:iCs/>
            <w:sz w:val="22"/>
            <w:szCs w:val="22"/>
          </w:rPr>
          <w:t xml:space="preserve">Project </w:t>
        </w:r>
        <w:r w:rsidR="00DF7964" w:rsidRPr="00D21F67">
          <w:rPr>
            <w:rStyle w:val="Hyperlink"/>
            <w:rFonts w:asciiTheme="majorBidi" w:hAnsiTheme="majorBidi" w:cstheme="majorBidi"/>
            <w:i/>
            <w:iCs/>
            <w:sz w:val="22"/>
            <w:szCs w:val="22"/>
          </w:rPr>
          <w:t xml:space="preserve">(PLP) </w:t>
        </w:r>
        <w:r w:rsidRPr="00D21F67">
          <w:rPr>
            <w:rStyle w:val="Hyperlink"/>
            <w:rFonts w:asciiTheme="majorBidi" w:hAnsiTheme="majorBidi" w:cstheme="majorBidi"/>
            <w:i/>
            <w:iCs/>
            <w:sz w:val="22"/>
            <w:szCs w:val="22"/>
          </w:rPr>
          <w:t>Planner</w:t>
        </w:r>
      </w:hyperlink>
    </w:p>
    <w:p w14:paraId="37C24E8E" w14:textId="3703E99B" w:rsidR="3326AE8C" w:rsidRPr="00D21F67" w:rsidRDefault="00A02DC2" w:rsidP="3326AE8C">
      <w:pPr>
        <w:rPr>
          <w:rFonts w:asciiTheme="majorBidi" w:hAnsiTheme="majorBidi" w:cstheme="majorBidi"/>
          <w:i/>
          <w:iCs/>
          <w:sz w:val="22"/>
          <w:szCs w:val="22"/>
        </w:rPr>
      </w:pPr>
      <w:r w:rsidRPr="00D21F67">
        <w:rPr>
          <w:rFonts w:asciiTheme="majorBidi" w:hAnsiTheme="majorBidi" w:cstheme="majorBidi"/>
          <w:i/>
          <w:iCs/>
          <w:sz w:val="22"/>
          <w:szCs w:val="22"/>
        </w:rPr>
        <w:tab/>
      </w:r>
      <w:hyperlink w:anchor="Bookmark13" w:history="1">
        <w:r w:rsidRPr="00D21F67">
          <w:rPr>
            <w:rStyle w:val="Hyperlink"/>
            <w:rFonts w:asciiTheme="majorBidi" w:hAnsiTheme="majorBidi" w:cstheme="majorBidi"/>
            <w:i/>
            <w:iCs/>
            <w:sz w:val="22"/>
            <w:szCs w:val="22"/>
          </w:rPr>
          <w:t>Pathways Progress Report</w:t>
        </w:r>
      </w:hyperlink>
    </w:p>
    <w:p w14:paraId="4A0BE396" w14:textId="0AAB0FBD" w:rsidR="00185A0F" w:rsidRPr="00D21F67" w:rsidRDefault="00185A0F" w:rsidP="00185A0F">
      <w:pPr>
        <w:ind w:firstLine="720"/>
        <w:rPr>
          <w:rStyle w:val="Hyperlink"/>
          <w:rFonts w:asciiTheme="majorBidi" w:hAnsiTheme="majorBidi" w:cstheme="majorBidi"/>
          <w:i/>
          <w:iCs/>
          <w:sz w:val="22"/>
          <w:szCs w:val="22"/>
        </w:rPr>
      </w:pPr>
      <w:hyperlink w:anchor="Agreement" w:history="1">
        <w:r w:rsidRPr="00D21F67">
          <w:rPr>
            <w:rStyle w:val="Hyperlink"/>
            <w:rFonts w:asciiTheme="majorBidi" w:hAnsiTheme="majorBidi" w:cstheme="majorBidi"/>
            <w:i/>
            <w:iCs/>
            <w:sz w:val="22"/>
            <w:szCs w:val="22"/>
          </w:rPr>
          <w:t>Faculty-Student Agreement</w:t>
        </w:r>
      </w:hyperlink>
    </w:p>
    <w:p w14:paraId="6614E584" w14:textId="35C712FA" w:rsidR="00DF7964" w:rsidRPr="00D21F67" w:rsidRDefault="00DF7964" w:rsidP="4EC42A5F">
      <w:pPr>
        <w:ind w:firstLine="720"/>
        <w:rPr>
          <w:rFonts w:asciiTheme="majorBidi" w:hAnsiTheme="majorBidi" w:cstheme="majorBidi"/>
          <w:i/>
          <w:iCs/>
          <w:sz w:val="22"/>
          <w:szCs w:val="22"/>
        </w:rPr>
      </w:pPr>
      <w:hyperlink w:anchor="FAQ">
        <w:r w:rsidRPr="00D21F67">
          <w:rPr>
            <w:rStyle w:val="Hyperlink"/>
            <w:rFonts w:asciiTheme="majorBidi" w:hAnsiTheme="majorBidi" w:cstheme="majorBidi"/>
            <w:i/>
            <w:iCs/>
            <w:sz w:val="22"/>
            <w:szCs w:val="22"/>
          </w:rPr>
          <w:t>FAQ for Pathways Longitudinal Project (PLP) Faculty Mentors</w:t>
        </w:r>
      </w:hyperlink>
    </w:p>
    <w:p w14:paraId="7D9C2DDD" w14:textId="678149EF" w:rsidR="4EC42A5F" w:rsidRPr="00D21F67" w:rsidRDefault="002D7087" w:rsidP="4EC42A5F">
      <w:pPr>
        <w:ind w:firstLine="720"/>
        <w:rPr>
          <w:rFonts w:asciiTheme="majorBidi" w:hAnsiTheme="majorBidi" w:cstheme="majorBidi"/>
          <w:i/>
          <w:iCs/>
          <w:sz w:val="22"/>
          <w:szCs w:val="22"/>
        </w:rPr>
      </w:pPr>
      <w:hyperlink r:id="rId10" w:history="1">
        <w:r w:rsidRPr="00D21F67">
          <w:rPr>
            <w:rStyle w:val="Hyperlink"/>
            <w:rFonts w:asciiTheme="majorBidi" w:hAnsiTheme="majorBidi" w:cstheme="majorBidi"/>
            <w:i/>
            <w:iCs/>
            <w:sz w:val="22"/>
            <w:szCs w:val="22"/>
          </w:rPr>
          <w:t>Past RCE Posters (Example PLPs)</w:t>
        </w:r>
      </w:hyperlink>
    </w:p>
    <w:p w14:paraId="66463D28" w14:textId="6D8F489F" w:rsidR="386E3012" w:rsidRPr="00D21F67" w:rsidRDefault="386E3012" w:rsidP="50DB4CD1">
      <w:pPr>
        <w:rPr>
          <w:rFonts w:asciiTheme="majorBidi" w:hAnsiTheme="majorBidi" w:cstheme="majorBidi"/>
          <w:i/>
          <w:iCs/>
          <w:sz w:val="22"/>
          <w:szCs w:val="22"/>
        </w:rPr>
      </w:pPr>
    </w:p>
    <w:p w14:paraId="032DB602" w14:textId="042B74AF" w:rsidR="50DB4CD1" w:rsidRPr="00D21F67" w:rsidRDefault="50DB4CD1" w:rsidP="50DB4CD1">
      <w:pPr>
        <w:rPr>
          <w:rFonts w:asciiTheme="majorBidi" w:hAnsiTheme="majorBidi" w:cstheme="majorBidi"/>
          <w:sz w:val="22"/>
          <w:szCs w:val="22"/>
        </w:rPr>
      </w:pPr>
    </w:p>
    <w:p w14:paraId="40CD654E" w14:textId="3DD03D7C" w:rsidR="50DB4CD1" w:rsidRPr="00D21F67" w:rsidRDefault="50DB4CD1">
      <w:pPr>
        <w:rPr>
          <w:rFonts w:asciiTheme="majorBidi" w:hAnsiTheme="majorBidi" w:cstheme="majorBidi"/>
          <w:sz w:val="22"/>
          <w:szCs w:val="22"/>
        </w:rPr>
      </w:pPr>
      <w:r w:rsidRPr="00D21F67">
        <w:rPr>
          <w:rFonts w:asciiTheme="majorBidi" w:hAnsiTheme="majorBidi" w:cstheme="majorBidi"/>
          <w:sz w:val="22"/>
          <w:szCs w:val="22"/>
        </w:rPr>
        <w:br w:type="page"/>
      </w:r>
    </w:p>
    <w:p w14:paraId="1B0B46AB" w14:textId="4FE9F2F2" w:rsidR="00CEB0EB" w:rsidRPr="00D21F67" w:rsidRDefault="00CEB0EB" w:rsidP="5BFD8126">
      <w:pPr>
        <w:rPr>
          <w:rFonts w:asciiTheme="majorBidi" w:hAnsiTheme="majorBidi" w:cstheme="majorBidi"/>
          <w:sz w:val="22"/>
          <w:szCs w:val="22"/>
          <w:u w:val="single"/>
        </w:rPr>
      </w:pPr>
      <w:r w:rsidRPr="00D21F67">
        <w:rPr>
          <w:rFonts w:asciiTheme="majorBidi" w:hAnsiTheme="majorBidi" w:cstheme="majorBidi"/>
          <w:sz w:val="22"/>
          <w:szCs w:val="22"/>
          <w:u w:val="single"/>
        </w:rPr>
        <w:lastRenderedPageBreak/>
        <w:t>General Info</w:t>
      </w:r>
      <w:r w:rsidR="2646E46A" w:rsidRPr="00D21F67">
        <w:rPr>
          <w:rFonts w:asciiTheme="majorBidi" w:hAnsiTheme="majorBidi" w:cstheme="majorBidi"/>
          <w:sz w:val="22"/>
          <w:szCs w:val="22"/>
          <w:u w:val="single"/>
        </w:rPr>
        <w:t>rmation</w:t>
      </w:r>
    </w:p>
    <w:p w14:paraId="0A2211A8" w14:textId="6EABF4F6" w:rsidR="50F37E3E" w:rsidRPr="00D21F67" w:rsidRDefault="50F37E3E" w:rsidP="005F70C4">
      <w:pPr>
        <w:rPr>
          <w:rFonts w:asciiTheme="majorBidi" w:hAnsiTheme="majorBidi" w:cstheme="majorBidi"/>
          <w:sz w:val="22"/>
          <w:szCs w:val="22"/>
        </w:rPr>
      </w:pPr>
      <w:bookmarkStart w:id="1" w:name="Bookmark12"/>
      <w:bookmarkStart w:id="2" w:name="Bookmark2"/>
      <w:r w:rsidRPr="00D21F67">
        <w:rPr>
          <w:rFonts w:asciiTheme="majorBidi" w:hAnsiTheme="majorBidi" w:cstheme="majorBidi"/>
          <w:sz w:val="22"/>
          <w:szCs w:val="22"/>
        </w:rPr>
        <w:t>Pathways</w:t>
      </w:r>
      <w:bookmarkEnd w:id="1"/>
      <w:r w:rsidRPr="00D21F67">
        <w:rPr>
          <w:rFonts w:asciiTheme="majorBidi" w:hAnsiTheme="majorBidi" w:cstheme="majorBidi"/>
          <w:sz w:val="22"/>
          <w:szCs w:val="22"/>
        </w:rPr>
        <w:t xml:space="preserve"> Program Overview</w:t>
      </w:r>
      <w:bookmarkEnd w:id="2"/>
    </w:p>
    <w:p w14:paraId="142330CE" w14:textId="3B69A9B6" w:rsidR="72758F3C" w:rsidRPr="00D21F67" w:rsidRDefault="5210E7E6" w:rsidP="0043320B">
      <w:pPr>
        <w:pStyle w:val="ListParagraph"/>
        <w:numPr>
          <w:ilvl w:val="0"/>
          <w:numId w:val="17"/>
        </w:numPr>
        <w:rPr>
          <w:rFonts w:asciiTheme="majorBidi" w:hAnsiTheme="majorBidi" w:cstheme="majorBidi"/>
        </w:rPr>
      </w:pPr>
      <w:r w:rsidRPr="00D21F67">
        <w:rPr>
          <w:rFonts w:asciiTheme="majorBidi" w:hAnsiTheme="majorBidi" w:cstheme="majorBidi"/>
        </w:rPr>
        <w:t xml:space="preserve">Beginning in </w:t>
      </w:r>
      <w:r w:rsidR="678F54C4" w:rsidRPr="00D21F67">
        <w:rPr>
          <w:rFonts w:asciiTheme="majorBidi" w:hAnsiTheme="majorBidi" w:cstheme="majorBidi"/>
        </w:rPr>
        <w:t xml:space="preserve">the </w:t>
      </w:r>
      <w:r w:rsidRPr="00D21F67">
        <w:rPr>
          <w:rFonts w:asciiTheme="majorBidi" w:hAnsiTheme="majorBidi" w:cstheme="majorBidi"/>
        </w:rPr>
        <w:t>202</w:t>
      </w:r>
      <w:r w:rsidR="546216A0" w:rsidRPr="00D21F67">
        <w:rPr>
          <w:rFonts w:asciiTheme="majorBidi" w:hAnsiTheme="majorBidi" w:cstheme="majorBidi"/>
        </w:rPr>
        <w:t>2</w:t>
      </w:r>
      <w:r w:rsidR="71314CCF" w:rsidRPr="00D21F67">
        <w:rPr>
          <w:rFonts w:asciiTheme="majorBidi" w:hAnsiTheme="majorBidi" w:cstheme="majorBidi"/>
        </w:rPr>
        <w:t>-2023 Academic Year</w:t>
      </w:r>
      <w:r w:rsidR="43B40072" w:rsidRPr="00D21F67">
        <w:rPr>
          <w:rFonts w:asciiTheme="majorBidi" w:hAnsiTheme="majorBidi" w:cstheme="majorBidi"/>
        </w:rPr>
        <w:t xml:space="preserve"> as part of the V</w:t>
      </w:r>
      <w:r w:rsidR="64E5462D" w:rsidRPr="00D21F67">
        <w:rPr>
          <w:rFonts w:asciiTheme="majorBidi" w:hAnsiTheme="majorBidi" w:cstheme="majorBidi"/>
        </w:rPr>
        <w:t>ista</w:t>
      </w:r>
      <w:r w:rsidR="43B40072" w:rsidRPr="00D21F67">
        <w:rPr>
          <w:rFonts w:asciiTheme="majorBidi" w:hAnsiTheme="majorBidi" w:cstheme="majorBidi"/>
        </w:rPr>
        <w:t xml:space="preserve"> curriculum</w:t>
      </w:r>
      <w:r w:rsidRPr="00D21F67">
        <w:rPr>
          <w:rFonts w:asciiTheme="majorBidi" w:hAnsiTheme="majorBidi" w:cstheme="majorBidi"/>
        </w:rPr>
        <w:t xml:space="preserve">, the Pathways Program gives students the opportunity to explore an area of interest longitudinally </w:t>
      </w:r>
      <w:r w:rsidR="14769214" w:rsidRPr="00D21F67">
        <w:rPr>
          <w:rFonts w:asciiTheme="majorBidi" w:hAnsiTheme="majorBidi" w:cstheme="majorBidi"/>
        </w:rPr>
        <w:t>and in-depth during their 4 years</w:t>
      </w:r>
      <w:r w:rsidR="5B247A36" w:rsidRPr="00D21F67">
        <w:rPr>
          <w:rFonts w:asciiTheme="majorBidi" w:hAnsiTheme="majorBidi" w:cstheme="majorBidi"/>
        </w:rPr>
        <w:t xml:space="preserve">. The </w:t>
      </w:r>
      <w:r w:rsidR="78449083" w:rsidRPr="00D21F67">
        <w:rPr>
          <w:rFonts w:asciiTheme="majorBidi" w:hAnsiTheme="majorBidi" w:cstheme="majorBidi"/>
        </w:rPr>
        <w:t>seven Worcester</w:t>
      </w:r>
      <w:r w:rsidR="310D32D9" w:rsidRPr="00D21F67">
        <w:rPr>
          <w:rFonts w:asciiTheme="majorBidi" w:hAnsiTheme="majorBidi" w:cstheme="majorBidi"/>
        </w:rPr>
        <w:t xml:space="preserve"> Campus</w:t>
      </w:r>
      <w:r w:rsidR="78449083" w:rsidRPr="00D21F67">
        <w:rPr>
          <w:rFonts w:asciiTheme="majorBidi" w:hAnsiTheme="majorBidi" w:cstheme="majorBidi"/>
        </w:rPr>
        <w:t xml:space="preserve">-based </w:t>
      </w:r>
      <w:r w:rsidR="52136861" w:rsidRPr="00D21F67">
        <w:rPr>
          <w:rFonts w:asciiTheme="majorBidi" w:hAnsiTheme="majorBidi" w:cstheme="majorBidi"/>
        </w:rPr>
        <w:t>Pathways</w:t>
      </w:r>
      <w:r w:rsidR="5B247A36" w:rsidRPr="00D21F67">
        <w:rPr>
          <w:rFonts w:asciiTheme="majorBidi" w:hAnsiTheme="majorBidi" w:cstheme="majorBidi"/>
        </w:rPr>
        <w:t xml:space="preserve"> highlight different areas of health care and medicine: </w:t>
      </w:r>
    </w:p>
    <w:p w14:paraId="71AC2631" w14:textId="5F843FB7" w:rsidR="72758F3C" w:rsidRPr="00D21F67" w:rsidRDefault="407C531B" w:rsidP="0043320B">
      <w:pPr>
        <w:pStyle w:val="ListParagraph"/>
        <w:numPr>
          <w:ilvl w:val="1"/>
          <w:numId w:val="17"/>
        </w:numPr>
        <w:rPr>
          <w:rFonts w:asciiTheme="majorBidi" w:hAnsiTheme="majorBidi" w:cstheme="majorBidi"/>
        </w:rPr>
      </w:pPr>
      <w:r w:rsidRPr="00D21F67">
        <w:rPr>
          <w:rFonts w:asciiTheme="majorBidi" w:hAnsiTheme="majorBidi" w:cstheme="majorBidi"/>
        </w:rPr>
        <w:t>Clinical Care</w:t>
      </w:r>
    </w:p>
    <w:p w14:paraId="5F3D70CF" w14:textId="3FF8497D" w:rsidR="72758F3C" w:rsidRPr="00D21F67" w:rsidRDefault="31A3D8F8" w:rsidP="0043320B">
      <w:pPr>
        <w:pStyle w:val="ListParagraph"/>
        <w:numPr>
          <w:ilvl w:val="1"/>
          <w:numId w:val="17"/>
        </w:numPr>
        <w:rPr>
          <w:rFonts w:asciiTheme="majorBidi" w:hAnsiTheme="majorBidi" w:cstheme="majorBidi"/>
        </w:rPr>
      </w:pPr>
      <w:r w:rsidRPr="00D21F67">
        <w:rPr>
          <w:rFonts w:asciiTheme="majorBidi" w:hAnsiTheme="majorBidi" w:cstheme="majorBidi"/>
        </w:rPr>
        <w:t>Clinical, Community, and</w:t>
      </w:r>
      <w:r w:rsidR="407C531B" w:rsidRPr="00D21F67">
        <w:rPr>
          <w:rFonts w:asciiTheme="majorBidi" w:hAnsiTheme="majorBidi" w:cstheme="majorBidi"/>
        </w:rPr>
        <w:t xml:space="preserve"> Translation</w:t>
      </w:r>
      <w:r w:rsidR="05039C8F" w:rsidRPr="00D21F67">
        <w:rPr>
          <w:rFonts w:asciiTheme="majorBidi" w:hAnsiTheme="majorBidi" w:cstheme="majorBidi"/>
        </w:rPr>
        <w:t>al Research</w:t>
      </w:r>
    </w:p>
    <w:p w14:paraId="369AC610" w14:textId="28C3BE3E" w:rsidR="72758F3C" w:rsidRPr="00D21F67" w:rsidRDefault="05039C8F" w:rsidP="0043320B">
      <w:pPr>
        <w:pStyle w:val="ListParagraph"/>
        <w:numPr>
          <w:ilvl w:val="1"/>
          <w:numId w:val="17"/>
        </w:numPr>
        <w:rPr>
          <w:rFonts w:asciiTheme="majorBidi" w:hAnsiTheme="majorBidi" w:cstheme="majorBidi"/>
        </w:rPr>
      </w:pPr>
      <w:r w:rsidRPr="00D21F67">
        <w:rPr>
          <w:rFonts w:asciiTheme="majorBidi" w:hAnsiTheme="majorBidi" w:cstheme="majorBidi"/>
        </w:rPr>
        <w:t>Education</w:t>
      </w:r>
    </w:p>
    <w:p w14:paraId="5A4A499F" w14:textId="7FB165FD" w:rsidR="72758F3C" w:rsidRPr="00D21F67" w:rsidRDefault="04AD50EB" w:rsidP="0043320B">
      <w:pPr>
        <w:pStyle w:val="ListParagraph"/>
        <w:numPr>
          <w:ilvl w:val="1"/>
          <w:numId w:val="17"/>
        </w:numPr>
        <w:rPr>
          <w:rFonts w:asciiTheme="majorBidi" w:hAnsiTheme="majorBidi" w:cstheme="majorBidi"/>
        </w:rPr>
      </w:pPr>
      <w:r w:rsidRPr="00D21F67">
        <w:rPr>
          <w:rFonts w:asciiTheme="majorBidi" w:hAnsiTheme="majorBidi" w:cstheme="majorBidi"/>
        </w:rPr>
        <w:t>Entrepreneurship, Biomedical Design, and Innovation</w:t>
      </w:r>
    </w:p>
    <w:p w14:paraId="13A54135" w14:textId="65814538" w:rsidR="72758F3C" w:rsidRPr="00D21F67" w:rsidRDefault="05039C8F" w:rsidP="0043320B">
      <w:pPr>
        <w:pStyle w:val="ListParagraph"/>
        <w:numPr>
          <w:ilvl w:val="1"/>
          <w:numId w:val="17"/>
        </w:numPr>
        <w:rPr>
          <w:rFonts w:asciiTheme="majorBidi" w:hAnsiTheme="majorBidi" w:cstheme="majorBidi"/>
        </w:rPr>
      </w:pPr>
      <w:r w:rsidRPr="00D21F67">
        <w:rPr>
          <w:rFonts w:asciiTheme="majorBidi" w:hAnsiTheme="majorBidi" w:cstheme="majorBidi"/>
        </w:rPr>
        <w:t xml:space="preserve">Health System </w:t>
      </w:r>
      <w:r w:rsidR="43A881C0" w:rsidRPr="00D21F67">
        <w:rPr>
          <w:rFonts w:asciiTheme="majorBidi" w:hAnsiTheme="majorBidi" w:cstheme="majorBidi"/>
        </w:rPr>
        <w:t>Science</w:t>
      </w:r>
    </w:p>
    <w:p w14:paraId="2741CEE6" w14:textId="5F2DCE8A" w:rsidR="72758F3C" w:rsidRPr="00D21F67" w:rsidRDefault="64063586" w:rsidP="0043320B">
      <w:pPr>
        <w:pStyle w:val="ListParagraph"/>
        <w:numPr>
          <w:ilvl w:val="1"/>
          <w:numId w:val="17"/>
        </w:numPr>
        <w:rPr>
          <w:rFonts w:asciiTheme="majorBidi" w:hAnsiTheme="majorBidi" w:cstheme="majorBidi"/>
        </w:rPr>
      </w:pPr>
      <w:r w:rsidRPr="00D21F67">
        <w:rPr>
          <w:rFonts w:asciiTheme="majorBidi" w:hAnsiTheme="majorBidi" w:cstheme="majorBidi"/>
        </w:rPr>
        <w:t>Population, Community</w:t>
      </w:r>
      <w:r w:rsidR="61C68FAA" w:rsidRPr="00D21F67">
        <w:rPr>
          <w:rFonts w:asciiTheme="majorBidi" w:hAnsiTheme="majorBidi" w:cstheme="majorBidi"/>
        </w:rPr>
        <w:t>,</w:t>
      </w:r>
      <w:r w:rsidRPr="00D21F67">
        <w:rPr>
          <w:rFonts w:asciiTheme="majorBidi" w:hAnsiTheme="majorBidi" w:cstheme="majorBidi"/>
        </w:rPr>
        <w:t xml:space="preserve"> and </w:t>
      </w:r>
      <w:r w:rsidR="05039C8F" w:rsidRPr="00D21F67">
        <w:rPr>
          <w:rFonts w:asciiTheme="majorBidi" w:hAnsiTheme="majorBidi" w:cstheme="majorBidi"/>
        </w:rPr>
        <w:t>Global Health</w:t>
      </w:r>
    </w:p>
    <w:p w14:paraId="780F5094" w14:textId="3063E3F5" w:rsidR="72758F3C" w:rsidRPr="00D21F67" w:rsidRDefault="6F90B8E0" w:rsidP="0043320B">
      <w:pPr>
        <w:pStyle w:val="ListParagraph"/>
        <w:numPr>
          <w:ilvl w:val="1"/>
          <w:numId w:val="17"/>
        </w:numPr>
        <w:rPr>
          <w:rFonts w:asciiTheme="majorBidi" w:hAnsiTheme="majorBidi" w:cstheme="majorBidi"/>
        </w:rPr>
      </w:pPr>
      <w:r w:rsidRPr="00D21F67">
        <w:rPr>
          <w:rFonts w:asciiTheme="majorBidi" w:hAnsiTheme="majorBidi" w:cstheme="majorBidi"/>
        </w:rPr>
        <w:t>Structural Inequity, Advocacy,</w:t>
      </w:r>
      <w:r w:rsidR="3B32D7DE" w:rsidRPr="00D21F67">
        <w:rPr>
          <w:rFonts w:asciiTheme="majorBidi" w:hAnsiTheme="majorBidi" w:cstheme="majorBidi"/>
        </w:rPr>
        <w:t xml:space="preserve"> and Justice </w:t>
      </w:r>
    </w:p>
    <w:p w14:paraId="3B76706F" w14:textId="7DCE7416" w:rsidR="72758F3C" w:rsidRDefault="25E2D7E5" w:rsidP="40058ECA">
      <w:pPr>
        <w:ind w:left="720"/>
        <w:rPr>
          <w:rFonts w:asciiTheme="majorBidi" w:hAnsiTheme="majorBidi" w:cstheme="majorBidi"/>
          <w:sz w:val="22"/>
          <w:szCs w:val="22"/>
        </w:rPr>
      </w:pPr>
      <w:r w:rsidRPr="00D21F67">
        <w:rPr>
          <w:rFonts w:asciiTheme="majorBidi" w:hAnsiTheme="majorBidi" w:cstheme="majorBidi"/>
          <w:sz w:val="22"/>
          <w:szCs w:val="22"/>
        </w:rPr>
        <w:t xml:space="preserve">Students will learn about each Pathway through presentations, Q&amp;A, and </w:t>
      </w:r>
      <w:r w:rsidR="5BBD7548" w:rsidRPr="00D21F67">
        <w:rPr>
          <w:rFonts w:asciiTheme="majorBidi" w:hAnsiTheme="majorBidi" w:cstheme="majorBidi"/>
          <w:sz w:val="22"/>
          <w:szCs w:val="22"/>
        </w:rPr>
        <w:t xml:space="preserve">attending </w:t>
      </w:r>
      <w:r w:rsidRPr="00D21F67">
        <w:rPr>
          <w:rFonts w:asciiTheme="majorBidi" w:hAnsiTheme="majorBidi" w:cstheme="majorBidi"/>
          <w:sz w:val="22"/>
          <w:szCs w:val="22"/>
        </w:rPr>
        <w:t xml:space="preserve">the Pathways Fair before </w:t>
      </w:r>
      <w:r w:rsidR="00802FE3" w:rsidRPr="00D21F67">
        <w:rPr>
          <w:rFonts w:asciiTheme="majorBidi" w:hAnsiTheme="majorBidi" w:cstheme="majorBidi"/>
          <w:sz w:val="22"/>
          <w:szCs w:val="22"/>
        </w:rPr>
        <w:t>deciding their</w:t>
      </w:r>
      <w:r w:rsidR="17E82D69" w:rsidRPr="00D21F67">
        <w:rPr>
          <w:rFonts w:asciiTheme="majorBidi" w:hAnsiTheme="majorBidi" w:cstheme="majorBidi"/>
          <w:sz w:val="22"/>
          <w:szCs w:val="22"/>
        </w:rPr>
        <w:t xml:space="preserve"> preferences</w:t>
      </w:r>
      <w:r w:rsidR="237BAC42" w:rsidRPr="00D21F67">
        <w:rPr>
          <w:rFonts w:asciiTheme="majorBidi" w:hAnsiTheme="majorBidi" w:cstheme="majorBidi"/>
          <w:sz w:val="22"/>
          <w:szCs w:val="22"/>
        </w:rPr>
        <w:t>.</w:t>
      </w:r>
      <w:r w:rsidRPr="00D21F67">
        <w:rPr>
          <w:rFonts w:asciiTheme="majorBidi" w:hAnsiTheme="majorBidi" w:cstheme="majorBidi"/>
          <w:sz w:val="22"/>
          <w:szCs w:val="22"/>
        </w:rPr>
        <w:t xml:space="preserve"> </w:t>
      </w:r>
      <w:r w:rsidR="58830D89" w:rsidRPr="00D21F67">
        <w:rPr>
          <w:rFonts w:asciiTheme="majorBidi" w:hAnsiTheme="majorBidi" w:cstheme="majorBidi"/>
          <w:sz w:val="22"/>
          <w:szCs w:val="22"/>
        </w:rPr>
        <w:t xml:space="preserve">Through interactive class sessions and </w:t>
      </w:r>
      <w:r w:rsidR="59073FAB" w:rsidRPr="00D21F67">
        <w:rPr>
          <w:rFonts w:asciiTheme="majorBidi" w:hAnsiTheme="majorBidi" w:cstheme="majorBidi"/>
          <w:sz w:val="22"/>
          <w:szCs w:val="22"/>
        </w:rPr>
        <w:t>outside</w:t>
      </w:r>
      <w:r w:rsidR="58830D89" w:rsidRPr="00D21F67">
        <w:rPr>
          <w:rFonts w:asciiTheme="majorBidi" w:hAnsiTheme="majorBidi" w:cstheme="majorBidi"/>
          <w:sz w:val="22"/>
          <w:szCs w:val="22"/>
        </w:rPr>
        <w:t xml:space="preserve"> research, students will complete a </w:t>
      </w:r>
      <w:r w:rsidR="6A6CCBEA" w:rsidRPr="00D21F67">
        <w:rPr>
          <w:rFonts w:asciiTheme="majorBidi" w:hAnsiTheme="majorBidi" w:cstheme="majorBidi"/>
          <w:sz w:val="22"/>
          <w:szCs w:val="22"/>
        </w:rPr>
        <w:t xml:space="preserve">group </w:t>
      </w:r>
      <w:r w:rsidR="58830D89" w:rsidRPr="00D21F67">
        <w:rPr>
          <w:rFonts w:asciiTheme="majorBidi" w:hAnsiTheme="majorBidi" w:cstheme="majorBidi"/>
          <w:sz w:val="22"/>
          <w:szCs w:val="22"/>
        </w:rPr>
        <w:t>Pathways Longitudinal Project (PLP)</w:t>
      </w:r>
      <w:r w:rsidR="1808B2E0" w:rsidRPr="00D21F67">
        <w:rPr>
          <w:rFonts w:asciiTheme="majorBidi" w:hAnsiTheme="majorBidi" w:cstheme="majorBidi"/>
          <w:sz w:val="22"/>
          <w:szCs w:val="22"/>
        </w:rPr>
        <w:t xml:space="preserve"> by their 4</w:t>
      </w:r>
      <w:r w:rsidR="1808B2E0" w:rsidRPr="00D21F67">
        <w:rPr>
          <w:rFonts w:asciiTheme="majorBidi" w:hAnsiTheme="majorBidi" w:cstheme="majorBidi"/>
          <w:sz w:val="22"/>
          <w:szCs w:val="22"/>
          <w:vertAlign w:val="superscript"/>
        </w:rPr>
        <w:t>th</w:t>
      </w:r>
      <w:r w:rsidR="1808B2E0" w:rsidRPr="00D21F67">
        <w:rPr>
          <w:rFonts w:asciiTheme="majorBidi" w:hAnsiTheme="majorBidi" w:cstheme="majorBidi"/>
          <w:sz w:val="22"/>
          <w:szCs w:val="22"/>
        </w:rPr>
        <w:t xml:space="preserve"> year. </w:t>
      </w:r>
      <w:r w:rsidR="72758F3C" w:rsidRPr="00D21F67">
        <w:rPr>
          <w:rFonts w:asciiTheme="majorBidi" w:hAnsiTheme="majorBidi" w:cstheme="majorBidi"/>
          <w:sz w:val="22"/>
          <w:szCs w:val="22"/>
        </w:rPr>
        <w:t xml:space="preserve">All </w:t>
      </w:r>
      <w:r w:rsidR="4D9DD528" w:rsidRPr="00D21F67">
        <w:rPr>
          <w:rFonts w:asciiTheme="majorBidi" w:hAnsiTheme="majorBidi" w:cstheme="majorBidi"/>
          <w:sz w:val="22"/>
          <w:szCs w:val="22"/>
        </w:rPr>
        <w:t xml:space="preserve">Worcester Campus-based </w:t>
      </w:r>
      <w:r w:rsidR="72758F3C" w:rsidRPr="00D21F67">
        <w:rPr>
          <w:rFonts w:asciiTheme="majorBidi" w:hAnsiTheme="majorBidi" w:cstheme="majorBidi"/>
          <w:sz w:val="22"/>
          <w:szCs w:val="22"/>
        </w:rPr>
        <w:t xml:space="preserve">students </w:t>
      </w:r>
      <w:r w:rsidR="13FBC416" w:rsidRPr="00D21F67">
        <w:rPr>
          <w:rFonts w:asciiTheme="majorBidi" w:hAnsiTheme="majorBidi" w:cstheme="majorBidi"/>
          <w:sz w:val="22"/>
          <w:szCs w:val="22"/>
        </w:rPr>
        <w:t>are required to</w:t>
      </w:r>
      <w:r w:rsidR="72758F3C" w:rsidRPr="00D21F67">
        <w:rPr>
          <w:rFonts w:asciiTheme="majorBidi" w:hAnsiTheme="majorBidi" w:cstheme="majorBidi"/>
          <w:sz w:val="22"/>
          <w:szCs w:val="22"/>
        </w:rPr>
        <w:t xml:space="preserve"> be </w:t>
      </w:r>
      <w:r w:rsidR="680713FA" w:rsidRPr="00D21F67">
        <w:rPr>
          <w:rFonts w:asciiTheme="majorBidi" w:hAnsiTheme="majorBidi" w:cstheme="majorBidi"/>
          <w:sz w:val="22"/>
          <w:szCs w:val="22"/>
        </w:rPr>
        <w:t>in</w:t>
      </w:r>
      <w:r w:rsidR="72758F3C" w:rsidRPr="00D21F67">
        <w:rPr>
          <w:rFonts w:asciiTheme="majorBidi" w:hAnsiTheme="majorBidi" w:cstheme="majorBidi"/>
          <w:sz w:val="22"/>
          <w:szCs w:val="22"/>
        </w:rPr>
        <w:t xml:space="preserve"> a Pathway except for those </w:t>
      </w:r>
      <w:r w:rsidR="006E7037">
        <w:rPr>
          <w:rFonts w:asciiTheme="majorBidi" w:hAnsiTheme="majorBidi" w:cstheme="majorBidi"/>
          <w:sz w:val="22"/>
          <w:szCs w:val="22"/>
        </w:rPr>
        <w:t>who are</w:t>
      </w:r>
      <w:r w:rsidR="72758F3C" w:rsidRPr="00D21F67">
        <w:rPr>
          <w:rFonts w:asciiTheme="majorBidi" w:hAnsiTheme="majorBidi" w:cstheme="majorBidi"/>
          <w:sz w:val="22"/>
          <w:szCs w:val="22"/>
        </w:rPr>
        <w:t xml:space="preserve"> MD/PhD</w:t>
      </w:r>
      <w:r w:rsidR="23041A6E" w:rsidRPr="00D21F67">
        <w:rPr>
          <w:rFonts w:asciiTheme="majorBidi" w:hAnsiTheme="majorBidi" w:cstheme="majorBidi"/>
          <w:sz w:val="22"/>
          <w:szCs w:val="22"/>
        </w:rPr>
        <w:t>. This program operates separately from the Baystate Regional Campus-based PURCH and Lahey Regional Campus-based LEAD Pathways.</w:t>
      </w:r>
      <w:r w:rsidR="72758F3C" w:rsidRPr="00D21F67">
        <w:rPr>
          <w:rFonts w:asciiTheme="majorBidi" w:hAnsiTheme="majorBidi" w:cstheme="majorBidi"/>
          <w:sz w:val="22"/>
          <w:szCs w:val="22"/>
        </w:rPr>
        <w:t xml:space="preserve"> </w:t>
      </w:r>
    </w:p>
    <w:p w14:paraId="1F1AFE4F" w14:textId="77777777" w:rsidR="006E7037" w:rsidRPr="00D21F67" w:rsidRDefault="006E7037" w:rsidP="40058ECA">
      <w:pPr>
        <w:ind w:left="720"/>
        <w:rPr>
          <w:rFonts w:asciiTheme="majorBidi" w:hAnsiTheme="majorBidi" w:cstheme="majorBidi"/>
          <w:sz w:val="22"/>
          <w:szCs w:val="22"/>
        </w:rPr>
      </w:pPr>
    </w:p>
    <w:p w14:paraId="760AB686" w14:textId="6E05C65F" w:rsidR="004D4715" w:rsidRPr="00D21F67" w:rsidRDefault="72758F3C" w:rsidP="004D4715">
      <w:pPr>
        <w:rPr>
          <w:rFonts w:asciiTheme="majorBidi" w:hAnsiTheme="majorBidi" w:cstheme="majorBidi"/>
          <w:sz w:val="22"/>
          <w:szCs w:val="22"/>
        </w:rPr>
      </w:pPr>
      <w:bookmarkStart w:id="3" w:name="Bookmark3"/>
      <w:r w:rsidRPr="00D21F67">
        <w:rPr>
          <w:rFonts w:asciiTheme="majorBidi" w:hAnsiTheme="majorBidi" w:cstheme="majorBidi"/>
          <w:sz w:val="22"/>
          <w:szCs w:val="22"/>
        </w:rPr>
        <w:t>Pathways Longitudinal Project (PLP)</w:t>
      </w:r>
      <w:r w:rsidR="1813EC28" w:rsidRPr="00D21F67">
        <w:rPr>
          <w:rFonts w:asciiTheme="majorBidi" w:hAnsiTheme="majorBidi" w:cstheme="majorBidi"/>
          <w:sz w:val="22"/>
          <w:szCs w:val="22"/>
        </w:rPr>
        <w:t xml:space="preserve"> Overview</w:t>
      </w:r>
      <w:bookmarkEnd w:id="3"/>
    </w:p>
    <w:p w14:paraId="1EE92700" w14:textId="48606EF9" w:rsidR="4B6B6E34" w:rsidRPr="00D21F67" w:rsidRDefault="00801CE7" w:rsidP="0043320B">
      <w:pPr>
        <w:pStyle w:val="ListParagraph"/>
        <w:numPr>
          <w:ilvl w:val="0"/>
          <w:numId w:val="17"/>
        </w:numPr>
        <w:rPr>
          <w:rFonts w:asciiTheme="majorBidi" w:hAnsiTheme="majorBidi" w:cstheme="majorBidi"/>
        </w:rPr>
      </w:pPr>
      <w:r w:rsidRPr="00D21F67">
        <w:rPr>
          <w:rFonts w:asciiTheme="majorBidi" w:hAnsiTheme="majorBidi" w:cstheme="majorBidi"/>
        </w:rPr>
        <w:t>The PLP is a longitudinal team-driven project with required participation by all students in VISTA Pathways. These projects will build on existing initiatives that have demonstrated value to U</w:t>
      </w:r>
      <w:r w:rsidR="000143D7" w:rsidRPr="00D21F67">
        <w:rPr>
          <w:rFonts w:asciiTheme="majorBidi" w:hAnsiTheme="majorBidi" w:cstheme="majorBidi"/>
        </w:rPr>
        <w:t>M</w:t>
      </w:r>
      <w:r w:rsidRPr="00D21F67">
        <w:rPr>
          <w:rFonts w:asciiTheme="majorBidi" w:hAnsiTheme="majorBidi" w:cstheme="majorBidi"/>
        </w:rPr>
        <w:t xml:space="preserve">ass Chan. Through the PLP, students will strive to make an impact on patients, the hospital, health system, community or global population. There </w:t>
      </w:r>
      <w:proofErr w:type="gramStart"/>
      <w:r w:rsidRPr="00D21F67">
        <w:rPr>
          <w:rFonts w:asciiTheme="majorBidi" w:hAnsiTheme="majorBidi" w:cstheme="majorBidi"/>
        </w:rPr>
        <w:t>are</w:t>
      </w:r>
      <w:proofErr w:type="gramEnd"/>
      <w:r w:rsidRPr="00D21F67">
        <w:rPr>
          <w:rFonts w:asciiTheme="majorBidi" w:hAnsiTheme="majorBidi" w:cstheme="majorBidi"/>
        </w:rPr>
        <w:t xml:space="preserve"> a menu of initiatives for each Pathway that students can engage in and subsequent cohorts of students can build upon. Students may work in teams across Pathway cohorts, across med school classes or in interprofessional teams, when applicable. There is a series of deliverables related to the PLP required throughout the 4 years culminating in a final presentation and final written deliverable prior to graduation.</w:t>
      </w:r>
    </w:p>
    <w:p w14:paraId="721ABAE7" w14:textId="3A6E1517" w:rsidR="006D1ECE" w:rsidRPr="00D21F67" w:rsidRDefault="59FC2511" w:rsidP="004C1682">
      <w:pPr>
        <w:rPr>
          <w:rFonts w:asciiTheme="majorBidi" w:hAnsiTheme="majorBidi" w:cstheme="majorBidi"/>
          <w:sz w:val="22"/>
          <w:szCs w:val="22"/>
        </w:rPr>
      </w:pPr>
      <w:bookmarkStart w:id="4" w:name="Bookmark4"/>
      <w:r w:rsidRPr="00D21F67">
        <w:rPr>
          <w:rFonts w:asciiTheme="majorBidi" w:hAnsiTheme="majorBidi" w:cstheme="majorBidi"/>
          <w:sz w:val="22"/>
          <w:szCs w:val="22"/>
        </w:rPr>
        <w:t xml:space="preserve">Pathways Longitudinal Project (PLP) </w:t>
      </w:r>
      <w:r w:rsidR="51D92B43" w:rsidRPr="00D21F67">
        <w:rPr>
          <w:rFonts w:asciiTheme="majorBidi" w:hAnsiTheme="majorBidi" w:cstheme="majorBidi"/>
          <w:sz w:val="22"/>
          <w:szCs w:val="22"/>
        </w:rPr>
        <w:t>T</w:t>
      </w:r>
      <w:r w:rsidR="60980456" w:rsidRPr="00D21F67">
        <w:rPr>
          <w:rFonts w:asciiTheme="majorBidi" w:hAnsiTheme="majorBidi" w:cstheme="majorBidi"/>
          <w:sz w:val="22"/>
          <w:szCs w:val="22"/>
        </w:rPr>
        <w:t>imeline</w:t>
      </w:r>
      <w:bookmarkEnd w:id="4"/>
    </w:p>
    <w:p w14:paraId="2DB83B7B" w14:textId="0EBF4E5C" w:rsidR="004C1682" w:rsidRPr="008C267B" w:rsidRDefault="004C1682" w:rsidP="0096784B">
      <w:pPr>
        <w:ind w:left="720"/>
        <w:rPr>
          <w:rFonts w:asciiTheme="majorBidi" w:hAnsiTheme="majorBidi" w:cstheme="majorBidi"/>
          <w:sz w:val="22"/>
          <w:szCs w:val="22"/>
        </w:rPr>
      </w:pPr>
      <w:r w:rsidRPr="008C267B">
        <w:rPr>
          <w:rFonts w:asciiTheme="majorBidi" w:hAnsiTheme="majorBidi" w:cstheme="majorBidi"/>
          <w:sz w:val="22"/>
          <w:szCs w:val="22"/>
        </w:rPr>
        <w:t>For Students, Pathway Leaders, Educational Program Specialists, and Faculty Mentors</w:t>
      </w:r>
      <w:r w:rsidR="0096784B" w:rsidRPr="008C267B">
        <w:rPr>
          <w:rFonts w:asciiTheme="majorBidi" w:hAnsiTheme="majorBidi" w:cstheme="majorBidi"/>
          <w:sz w:val="22"/>
          <w:szCs w:val="22"/>
        </w:rPr>
        <w:t xml:space="preserve">. </w:t>
      </w:r>
      <w:r w:rsidRPr="008C267B">
        <w:rPr>
          <w:rFonts w:asciiTheme="majorBidi" w:hAnsiTheme="majorBidi" w:cstheme="majorBidi"/>
          <w:sz w:val="22"/>
          <w:szCs w:val="22"/>
        </w:rPr>
        <w:t xml:space="preserve">This timeline outlines when deliverables will be expected of students across all Pathways. The expected content of the deliverable may of course vary across Pathways. </w:t>
      </w:r>
    </w:p>
    <w:p w14:paraId="0713107D" w14:textId="77777777" w:rsidR="004C1682" w:rsidRPr="008C267B" w:rsidRDefault="004C1682" w:rsidP="007D746A">
      <w:pPr>
        <w:ind w:firstLine="720"/>
        <w:rPr>
          <w:rFonts w:asciiTheme="majorBidi" w:hAnsiTheme="majorBidi" w:cstheme="majorBidi"/>
          <w:b/>
          <w:bCs/>
          <w:sz w:val="22"/>
          <w:szCs w:val="22"/>
        </w:rPr>
      </w:pPr>
      <w:r w:rsidRPr="008C267B">
        <w:rPr>
          <w:rFonts w:asciiTheme="majorBidi" w:hAnsiTheme="majorBidi" w:cstheme="majorBidi"/>
          <w:sz w:val="22"/>
          <w:szCs w:val="22"/>
        </w:rPr>
        <w:t>Related resources include</w:t>
      </w:r>
      <w:r w:rsidRPr="008C267B">
        <w:rPr>
          <w:rFonts w:asciiTheme="majorBidi" w:hAnsiTheme="majorBidi" w:cstheme="majorBidi"/>
          <w:b/>
          <w:bCs/>
          <w:sz w:val="22"/>
          <w:szCs w:val="22"/>
        </w:rPr>
        <w:t>:</w:t>
      </w:r>
    </w:p>
    <w:p w14:paraId="481DB556" w14:textId="5F91B879" w:rsidR="00801CE7" w:rsidRPr="008C267B" w:rsidRDefault="000533F8" w:rsidP="000533F8">
      <w:pPr>
        <w:pStyle w:val="ListParagraph"/>
        <w:numPr>
          <w:ilvl w:val="1"/>
          <w:numId w:val="17"/>
        </w:numPr>
        <w:rPr>
          <w:rFonts w:asciiTheme="majorBidi" w:hAnsiTheme="majorBidi" w:cstheme="majorBidi"/>
        </w:rPr>
      </w:pPr>
      <w:r w:rsidRPr="008C267B">
        <w:rPr>
          <w:rFonts w:asciiTheme="majorBidi" w:hAnsiTheme="majorBidi" w:cstheme="majorBidi"/>
        </w:rPr>
        <w:t xml:space="preserve">The </w:t>
      </w:r>
      <w:hyperlink w:anchor="Bookmark13" w:history="1">
        <w:r w:rsidRPr="008C267B">
          <w:rPr>
            <w:rStyle w:val="Hyperlink"/>
            <w:rFonts w:asciiTheme="majorBidi" w:hAnsiTheme="majorBidi" w:cstheme="majorBidi"/>
            <w:b/>
            <w:bCs/>
          </w:rPr>
          <w:t>Pathways Progress Report</w:t>
        </w:r>
      </w:hyperlink>
      <w:r w:rsidRPr="008C267B">
        <w:rPr>
          <w:rFonts w:asciiTheme="majorBidi" w:hAnsiTheme="majorBidi" w:cstheme="majorBidi"/>
          <w:b/>
          <w:bCs/>
        </w:rPr>
        <w:t xml:space="preserve"> </w:t>
      </w:r>
      <w:r w:rsidRPr="008C267B">
        <w:rPr>
          <w:rFonts w:asciiTheme="majorBidi" w:hAnsiTheme="majorBidi" w:cstheme="majorBidi"/>
        </w:rPr>
        <w:t xml:space="preserve">is the deliverable that will be due on a yearly basis to track progress on the PLP. </w:t>
      </w:r>
      <w:r w:rsidR="008C267B">
        <w:rPr>
          <w:rFonts w:asciiTheme="majorBidi" w:hAnsiTheme="majorBidi" w:cstheme="majorBidi"/>
        </w:rPr>
        <w:t xml:space="preserve">This needs to be submitted as it is part of the overall grade. </w:t>
      </w:r>
    </w:p>
    <w:p w14:paraId="6C4422CE" w14:textId="1D61B306" w:rsidR="007D746A" w:rsidRPr="008C267B" w:rsidRDefault="004C1682" w:rsidP="0043320B">
      <w:pPr>
        <w:pStyle w:val="ListParagraph"/>
        <w:numPr>
          <w:ilvl w:val="1"/>
          <w:numId w:val="17"/>
        </w:numPr>
        <w:rPr>
          <w:rFonts w:asciiTheme="majorBidi" w:hAnsiTheme="majorBidi" w:cstheme="majorBidi"/>
        </w:rPr>
      </w:pPr>
      <w:r w:rsidRPr="008C267B">
        <w:rPr>
          <w:rFonts w:asciiTheme="majorBidi" w:hAnsiTheme="majorBidi" w:cstheme="majorBidi"/>
        </w:rPr>
        <w:t xml:space="preserve">The </w:t>
      </w:r>
      <w:hyperlink w:anchor="ProjectPlanner" w:history="1">
        <w:r w:rsidRPr="008C267B">
          <w:rPr>
            <w:rStyle w:val="Hyperlink"/>
            <w:rFonts w:asciiTheme="majorBidi" w:hAnsiTheme="majorBidi" w:cstheme="majorBidi"/>
            <w:b/>
            <w:bCs/>
          </w:rPr>
          <w:t>Pathways</w:t>
        </w:r>
        <w:r w:rsidRPr="008C267B">
          <w:rPr>
            <w:rStyle w:val="Hyperlink"/>
            <w:rFonts w:asciiTheme="majorBidi" w:hAnsiTheme="majorBidi" w:cstheme="majorBidi"/>
          </w:rPr>
          <w:t xml:space="preserve"> </w:t>
        </w:r>
        <w:r w:rsidRPr="008C267B">
          <w:rPr>
            <w:rStyle w:val="Hyperlink"/>
            <w:rFonts w:asciiTheme="majorBidi" w:hAnsiTheme="majorBidi" w:cstheme="majorBidi"/>
            <w:b/>
            <w:bCs/>
          </w:rPr>
          <w:t>Project Planner</w:t>
        </w:r>
      </w:hyperlink>
      <w:r w:rsidRPr="008C267B">
        <w:rPr>
          <w:rFonts w:asciiTheme="majorBidi" w:hAnsiTheme="majorBidi" w:cstheme="majorBidi"/>
          <w:b/>
          <w:bCs/>
        </w:rPr>
        <w:t xml:space="preserve"> </w:t>
      </w:r>
      <w:r w:rsidRPr="008C267B">
        <w:rPr>
          <w:rFonts w:asciiTheme="majorBidi" w:hAnsiTheme="majorBidi" w:cstheme="majorBidi"/>
        </w:rPr>
        <w:t>designed to guide progress and share information among involved students, Pathway Leaders, Education Program Specialists, and Project Mentors</w:t>
      </w:r>
    </w:p>
    <w:p w14:paraId="0DFB3E60" w14:textId="25BD053B" w:rsidR="004C1682" w:rsidRPr="008C267B" w:rsidRDefault="004C1682" w:rsidP="0043320B">
      <w:pPr>
        <w:pStyle w:val="ListParagraph"/>
        <w:numPr>
          <w:ilvl w:val="1"/>
          <w:numId w:val="17"/>
        </w:numPr>
        <w:rPr>
          <w:rFonts w:asciiTheme="majorBidi" w:hAnsiTheme="majorBidi" w:cstheme="majorBidi"/>
        </w:rPr>
      </w:pPr>
      <w:r w:rsidRPr="008C267B">
        <w:rPr>
          <w:rFonts w:asciiTheme="majorBidi" w:hAnsiTheme="majorBidi" w:cstheme="majorBidi"/>
        </w:rPr>
        <w:t>The</w:t>
      </w:r>
      <w:r w:rsidRPr="008C267B">
        <w:rPr>
          <w:rFonts w:asciiTheme="majorBidi" w:hAnsiTheme="majorBidi" w:cstheme="majorBidi"/>
          <w:b/>
          <w:bCs/>
        </w:rPr>
        <w:t xml:space="preserve"> </w:t>
      </w:r>
      <w:hyperlink w:anchor="Agreement" w:history="1">
        <w:r w:rsidRPr="008C267B">
          <w:rPr>
            <w:rStyle w:val="Hyperlink"/>
            <w:rFonts w:asciiTheme="majorBidi" w:hAnsiTheme="majorBidi" w:cstheme="majorBidi"/>
            <w:b/>
            <w:bCs/>
          </w:rPr>
          <w:t>Pathways Faculty-Student Agreement</w:t>
        </w:r>
      </w:hyperlink>
      <w:r w:rsidRPr="008C267B">
        <w:rPr>
          <w:rFonts w:asciiTheme="majorBidi" w:hAnsiTheme="majorBidi" w:cstheme="majorBidi"/>
        </w:rPr>
        <w:t xml:space="preserve"> should be used to describe objectives and expected deliverables and shared among involved students, Pathway Leaders, Education Program Specialists, and Project Mentors. </w:t>
      </w:r>
      <w:r w:rsidR="008C267B">
        <w:rPr>
          <w:rFonts w:asciiTheme="majorBidi" w:hAnsiTheme="majorBidi" w:cstheme="majorBidi"/>
        </w:rPr>
        <w:t xml:space="preserve">This needs to be submitted to ensure commitment of student and faculty to the PLP. </w:t>
      </w:r>
    </w:p>
    <w:p w14:paraId="2675F864"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 xml:space="preserve">This timeline outlines when deliverables will be expected of students across all Pathways. The expected content of the deliverable may of course vary across Pathways. </w:t>
      </w:r>
    </w:p>
    <w:p w14:paraId="16C6E4A7" w14:textId="77777777" w:rsidR="00EB52D4" w:rsidRPr="00D21F67" w:rsidRDefault="00EB52D4" w:rsidP="00EB52D4">
      <w:pPr>
        <w:rPr>
          <w:rFonts w:asciiTheme="majorBidi" w:hAnsiTheme="majorBidi" w:cstheme="majorBidi"/>
          <w:b/>
          <w:bCs/>
          <w:sz w:val="22"/>
          <w:szCs w:val="22"/>
        </w:rPr>
      </w:pPr>
    </w:p>
    <w:p w14:paraId="673EA9B7"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Discovery Year 1 Fall (Aug-Dec):</w:t>
      </w:r>
    </w:p>
    <w:p w14:paraId="6A01C385" w14:textId="77777777" w:rsidR="00EB52D4" w:rsidRPr="00D21F67" w:rsidRDefault="00EB52D4" w:rsidP="00EB52D4">
      <w:pPr>
        <w:rPr>
          <w:rFonts w:asciiTheme="majorBidi" w:hAnsiTheme="majorBidi" w:cstheme="majorBidi"/>
          <w:bCs/>
          <w:sz w:val="22"/>
          <w:szCs w:val="22"/>
        </w:rPr>
      </w:pPr>
      <w:r w:rsidRPr="00D21F67">
        <w:rPr>
          <w:rFonts w:asciiTheme="majorBidi" w:hAnsiTheme="majorBidi" w:cstheme="majorBidi"/>
          <w:bCs/>
          <w:sz w:val="22"/>
          <w:szCs w:val="22"/>
        </w:rPr>
        <w:t xml:space="preserve">-List of potential projects and faculty mentors provided </w:t>
      </w:r>
    </w:p>
    <w:p w14:paraId="60B6B0B0" w14:textId="77777777" w:rsidR="00EB52D4" w:rsidRPr="00D21F67" w:rsidRDefault="00EB52D4" w:rsidP="00EB52D4">
      <w:pPr>
        <w:rPr>
          <w:rFonts w:asciiTheme="majorBidi" w:hAnsiTheme="majorBidi" w:cstheme="majorBidi"/>
          <w:bCs/>
          <w:sz w:val="22"/>
          <w:szCs w:val="22"/>
        </w:rPr>
      </w:pPr>
      <w:r w:rsidRPr="00D21F67">
        <w:rPr>
          <w:rFonts w:asciiTheme="majorBidi" w:hAnsiTheme="majorBidi" w:cstheme="majorBidi"/>
          <w:bCs/>
          <w:sz w:val="22"/>
          <w:szCs w:val="22"/>
        </w:rPr>
        <w:t xml:space="preserve">-Student groups to reach out to faculty mentors and meet with them prior to committing </w:t>
      </w:r>
    </w:p>
    <w:p w14:paraId="5BA534F1" w14:textId="77777777" w:rsidR="00EB52D4" w:rsidRPr="00D21F67" w:rsidRDefault="00EB52D4" w:rsidP="00EB52D4">
      <w:pPr>
        <w:rPr>
          <w:rFonts w:asciiTheme="majorBidi" w:hAnsiTheme="majorBidi" w:cstheme="majorBidi"/>
          <w:bCs/>
          <w:sz w:val="22"/>
          <w:szCs w:val="22"/>
        </w:rPr>
      </w:pPr>
      <w:r w:rsidRPr="00D21F67">
        <w:rPr>
          <w:rFonts w:asciiTheme="majorBidi" w:hAnsiTheme="majorBidi" w:cstheme="majorBidi"/>
          <w:bCs/>
          <w:sz w:val="22"/>
          <w:szCs w:val="22"/>
        </w:rPr>
        <w:t>-Finalize commitment to PLP and group by December of Y1</w:t>
      </w:r>
    </w:p>
    <w:p w14:paraId="6BECD5B1" w14:textId="77777777" w:rsidR="00EB52D4" w:rsidRPr="00D21F67" w:rsidRDefault="00EB52D4" w:rsidP="00EB52D4">
      <w:pPr>
        <w:rPr>
          <w:rFonts w:asciiTheme="majorBidi" w:hAnsiTheme="majorBidi" w:cstheme="majorBidi"/>
          <w:bCs/>
          <w:sz w:val="22"/>
          <w:szCs w:val="22"/>
        </w:rPr>
      </w:pPr>
      <w:r w:rsidRPr="00D21F67">
        <w:rPr>
          <w:rFonts w:asciiTheme="majorBidi" w:hAnsiTheme="majorBidi" w:cstheme="majorBidi"/>
          <w:bCs/>
          <w:color w:val="FF0000"/>
          <w:sz w:val="22"/>
          <w:szCs w:val="22"/>
        </w:rPr>
        <w:t>Time:</w:t>
      </w:r>
      <w:r w:rsidRPr="00D21F67">
        <w:rPr>
          <w:rFonts w:asciiTheme="majorBidi" w:hAnsiTheme="majorBidi" w:cstheme="majorBidi"/>
          <w:bCs/>
          <w:sz w:val="22"/>
          <w:szCs w:val="22"/>
        </w:rPr>
        <w:t xml:space="preserve"> 7 hours/student </w:t>
      </w:r>
    </w:p>
    <w:p w14:paraId="77CEE6D3" w14:textId="77777777" w:rsidR="00EB52D4" w:rsidRPr="00D21F67" w:rsidRDefault="00EB52D4" w:rsidP="00EB52D4">
      <w:pPr>
        <w:rPr>
          <w:rFonts w:asciiTheme="majorBidi" w:hAnsiTheme="majorBidi" w:cstheme="majorBidi"/>
          <w:b/>
          <w:sz w:val="22"/>
          <w:szCs w:val="22"/>
        </w:rPr>
      </w:pPr>
    </w:p>
    <w:p w14:paraId="577A32B3" w14:textId="77777777" w:rsidR="00EB52D4" w:rsidRPr="00D21F67" w:rsidRDefault="00EB52D4" w:rsidP="00EB52D4">
      <w:pPr>
        <w:rPr>
          <w:rFonts w:asciiTheme="majorBidi" w:hAnsiTheme="majorBidi" w:cstheme="majorBidi"/>
          <w:b/>
          <w:sz w:val="22"/>
          <w:szCs w:val="22"/>
        </w:rPr>
      </w:pPr>
      <w:r w:rsidRPr="00D21F67">
        <w:rPr>
          <w:rFonts w:asciiTheme="majorBidi" w:hAnsiTheme="majorBidi" w:cstheme="majorBidi"/>
          <w:b/>
          <w:sz w:val="22"/>
          <w:szCs w:val="22"/>
        </w:rPr>
        <w:t>Discovery Year 1 Spring (Jan-June):</w:t>
      </w:r>
    </w:p>
    <w:p w14:paraId="05F7D539" w14:textId="77777777" w:rsidR="00EB52D4" w:rsidRPr="00D21F67" w:rsidRDefault="00EB52D4" w:rsidP="00EB52D4">
      <w:pPr>
        <w:rPr>
          <w:rFonts w:asciiTheme="majorBidi" w:hAnsiTheme="majorBidi" w:cstheme="majorBidi"/>
          <w:bCs/>
          <w:color w:val="000000" w:themeColor="text1"/>
          <w:sz w:val="22"/>
          <w:szCs w:val="22"/>
        </w:rPr>
      </w:pPr>
      <w:r w:rsidRPr="00D21F67">
        <w:rPr>
          <w:rFonts w:asciiTheme="majorBidi" w:hAnsiTheme="majorBidi" w:cstheme="majorBidi"/>
          <w:sz w:val="22"/>
          <w:szCs w:val="22"/>
        </w:rPr>
        <w:t>-</w:t>
      </w:r>
      <w:r w:rsidRPr="00D21F67">
        <w:rPr>
          <w:rFonts w:asciiTheme="majorBidi" w:hAnsiTheme="majorBidi" w:cstheme="majorBidi"/>
          <w:bCs/>
          <w:color w:val="FF0000"/>
          <w:sz w:val="22"/>
          <w:szCs w:val="22"/>
        </w:rPr>
        <w:t xml:space="preserve">Deliverable: </w:t>
      </w:r>
      <w:r w:rsidRPr="00D21F67">
        <w:rPr>
          <w:rFonts w:asciiTheme="majorBidi" w:hAnsiTheme="majorBidi" w:cstheme="majorBidi"/>
          <w:bCs/>
          <w:color w:val="000000" w:themeColor="text1"/>
          <w:sz w:val="22"/>
          <w:szCs w:val="22"/>
        </w:rPr>
        <w:t>Finalized group and Faculty mentor, PLP Progress Report (use PLP Project Planner for guidance)</w:t>
      </w:r>
    </w:p>
    <w:p w14:paraId="2AA30D96" w14:textId="0EA47A7D"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lastRenderedPageBreak/>
        <w:t>Time:</w:t>
      </w:r>
      <w:r w:rsidRPr="00D21F67">
        <w:rPr>
          <w:rFonts w:asciiTheme="majorBidi" w:hAnsiTheme="majorBidi" w:cstheme="majorBidi"/>
          <w:sz w:val="22"/>
          <w:szCs w:val="22"/>
        </w:rPr>
        <w:t xml:space="preserve">  7 hours/student </w:t>
      </w:r>
    </w:p>
    <w:p w14:paraId="4C4CF97A"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 xml:space="preserve">[Total Discovery Year 1 - asynchronous PLP time per student: 9 hours] </w:t>
      </w:r>
    </w:p>
    <w:p w14:paraId="400B89D3"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 xml:space="preserve">[Total Discovery year 1 PLP time: 14 hours] </w:t>
      </w:r>
    </w:p>
    <w:p w14:paraId="15B32897" w14:textId="77777777" w:rsidR="00EB52D4" w:rsidRPr="00D21F67" w:rsidRDefault="00EB52D4" w:rsidP="00EB52D4">
      <w:pPr>
        <w:rPr>
          <w:rFonts w:asciiTheme="majorBidi" w:hAnsiTheme="majorBidi" w:cstheme="majorBidi"/>
          <w:sz w:val="22"/>
          <w:szCs w:val="22"/>
        </w:rPr>
      </w:pPr>
    </w:p>
    <w:p w14:paraId="1528E088" w14:textId="77777777" w:rsidR="00EB52D4" w:rsidRPr="00D21F67" w:rsidRDefault="00EB52D4" w:rsidP="00EB52D4">
      <w:pPr>
        <w:rPr>
          <w:rFonts w:asciiTheme="majorBidi" w:hAnsiTheme="majorBidi" w:cstheme="majorBidi"/>
          <w:b/>
          <w:sz w:val="22"/>
          <w:szCs w:val="22"/>
        </w:rPr>
      </w:pPr>
      <w:r w:rsidRPr="00D21F67">
        <w:rPr>
          <w:rFonts w:asciiTheme="majorBidi" w:hAnsiTheme="majorBidi" w:cstheme="majorBidi"/>
          <w:b/>
          <w:sz w:val="22"/>
          <w:szCs w:val="22"/>
        </w:rPr>
        <w:t>Discovery Year 2 Fall (Aug-Dec):</w:t>
      </w:r>
    </w:p>
    <w:p w14:paraId="5C3A734F"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 </w:t>
      </w:r>
      <w:r w:rsidRPr="00D21F67">
        <w:rPr>
          <w:rFonts w:asciiTheme="majorBidi" w:hAnsiTheme="majorBidi" w:cstheme="majorBidi"/>
          <w:sz w:val="22"/>
          <w:szCs w:val="22"/>
        </w:rPr>
        <w:t>Oral Presentation summarizing summer experience/progress on project OR submit a reflection/progress report of group project OR poster presentation [max 2 pages]</w:t>
      </w:r>
    </w:p>
    <w:p w14:paraId="4966767D"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 xml:space="preserve">-Summer: not required to work on project although some may </w:t>
      </w:r>
    </w:p>
    <w:p w14:paraId="7ADC7C9D"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t>Time:</w:t>
      </w:r>
      <w:r w:rsidRPr="00D21F67">
        <w:rPr>
          <w:rFonts w:asciiTheme="majorBidi" w:hAnsiTheme="majorBidi" w:cstheme="majorBidi"/>
          <w:sz w:val="22"/>
          <w:szCs w:val="22"/>
        </w:rPr>
        <w:t xml:space="preserve"> 10 hours/student </w:t>
      </w:r>
    </w:p>
    <w:p w14:paraId="77A57FC1" w14:textId="77777777" w:rsidR="00EB52D4" w:rsidRPr="00D21F67" w:rsidRDefault="00EB52D4" w:rsidP="00EB52D4">
      <w:pPr>
        <w:rPr>
          <w:rFonts w:asciiTheme="majorBidi" w:hAnsiTheme="majorBidi" w:cstheme="majorBidi"/>
          <w:sz w:val="22"/>
          <w:szCs w:val="22"/>
        </w:rPr>
      </w:pPr>
    </w:p>
    <w:p w14:paraId="2322FE89"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b/>
          <w:sz w:val="22"/>
          <w:szCs w:val="22"/>
        </w:rPr>
        <w:t>Discovery Year 2 Spring (Jan-Feb)</w:t>
      </w:r>
    </w:p>
    <w:p w14:paraId="108B8525"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 </w:t>
      </w:r>
      <w:r w:rsidRPr="00D21F67">
        <w:rPr>
          <w:rFonts w:asciiTheme="majorBidi" w:hAnsiTheme="majorBidi" w:cstheme="majorBidi"/>
          <w:color w:val="000000" w:themeColor="text1"/>
          <w:sz w:val="22"/>
          <w:szCs w:val="22"/>
        </w:rPr>
        <w:t>PLP</w:t>
      </w:r>
      <w:r w:rsidRPr="00D21F67">
        <w:rPr>
          <w:rFonts w:asciiTheme="majorBidi" w:hAnsiTheme="majorBidi" w:cstheme="majorBidi"/>
          <w:color w:val="FF0000"/>
          <w:sz w:val="22"/>
          <w:szCs w:val="22"/>
        </w:rPr>
        <w:t xml:space="preserve"> </w:t>
      </w:r>
      <w:r w:rsidRPr="00D21F67">
        <w:rPr>
          <w:rFonts w:asciiTheme="majorBidi" w:hAnsiTheme="majorBidi" w:cstheme="majorBidi"/>
          <w:sz w:val="22"/>
          <w:szCs w:val="22"/>
        </w:rPr>
        <w:t xml:space="preserve">Progress Report </w:t>
      </w:r>
    </w:p>
    <w:p w14:paraId="61170CA7" w14:textId="3B8B1740"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t>Time:</w:t>
      </w:r>
      <w:r w:rsidRPr="00D21F67">
        <w:rPr>
          <w:rFonts w:asciiTheme="majorBidi" w:hAnsiTheme="majorBidi" w:cstheme="majorBidi"/>
          <w:sz w:val="22"/>
          <w:szCs w:val="22"/>
        </w:rPr>
        <w:t xml:space="preserve"> 6 hours/student  </w:t>
      </w:r>
    </w:p>
    <w:p w14:paraId="4C4D4460"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 xml:space="preserve">[Total Discovery Year 2 asynchronous PLP time per student: 8 hours] </w:t>
      </w:r>
    </w:p>
    <w:p w14:paraId="4B44EB52"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[Total Discovery Year 2 PLP time: 16 hours]</w:t>
      </w:r>
    </w:p>
    <w:p w14:paraId="2E047777" w14:textId="77777777" w:rsidR="00EB52D4" w:rsidRPr="00D21F67" w:rsidRDefault="00EB52D4" w:rsidP="00EB52D4">
      <w:pPr>
        <w:rPr>
          <w:rFonts w:asciiTheme="majorBidi" w:hAnsiTheme="majorBidi" w:cstheme="majorBidi"/>
          <w:sz w:val="22"/>
          <w:szCs w:val="22"/>
        </w:rPr>
      </w:pPr>
    </w:p>
    <w:p w14:paraId="7C67DF6D"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Explorations Year 3:</w:t>
      </w:r>
    </w:p>
    <w:p w14:paraId="37F35893" w14:textId="6B119205" w:rsidR="00EB52D4" w:rsidRPr="00D21F67" w:rsidRDefault="008C267B" w:rsidP="00EB52D4">
      <w:pPr>
        <w:rPr>
          <w:rFonts w:asciiTheme="majorBidi" w:hAnsiTheme="majorBidi" w:cstheme="majorBidi"/>
          <w:sz w:val="22"/>
          <w:szCs w:val="22"/>
        </w:rPr>
      </w:pPr>
      <w:r>
        <w:rPr>
          <w:rFonts w:asciiTheme="majorBidi" w:hAnsiTheme="majorBidi" w:cstheme="majorBidi"/>
          <w:b/>
          <w:bCs/>
          <w:sz w:val="22"/>
          <w:szCs w:val="22"/>
        </w:rPr>
        <w:t>4</w:t>
      </w:r>
      <w:r w:rsidR="00EB52D4" w:rsidRPr="00D21F67">
        <w:rPr>
          <w:rFonts w:asciiTheme="majorBidi" w:hAnsiTheme="majorBidi" w:cstheme="majorBidi"/>
          <w:b/>
          <w:bCs/>
          <w:sz w:val="22"/>
          <w:szCs w:val="22"/>
        </w:rPr>
        <w:t xml:space="preserve">-week Pathways </w:t>
      </w:r>
      <w:r>
        <w:rPr>
          <w:rFonts w:asciiTheme="majorBidi" w:hAnsiTheme="majorBidi" w:cstheme="majorBidi"/>
          <w:b/>
          <w:bCs/>
          <w:sz w:val="22"/>
          <w:szCs w:val="22"/>
        </w:rPr>
        <w:t>block</w:t>
      </w:r>
      <w:r w:rsidR="00EB52D4" w:rsidRPr="00D21F67">
        <w:rPr>
          <w:rFonts w:asciiTheme="majorBidi" w:hAnsiTheme="majorBidi" w:cstheme="majorBidi"/>
          <w:b/>
          <w:bCs/>
          <w:sz w:val="22"/>
          <w:szCs w:val="22"/>
        </w:rPr>
        <w:t xml:space="preserve"> </w:t>
      </w:r>
      <w:r w:rsidR="00EB52D4" w:rsidRPr="00D21F67">
        <w:rPr>
          <w:rFonts w:asciiTheme="majorBidi" w:hAnsiTheme="majorBidi" w:cstheme="majorBidi"/>
          <w:sz w:val="22"/>
          <w:szCs w:val="22"/>
        </w:rPr>
        <w:t xml:space="preserve">- every student will have a </w:t>
      </w:r>
      <w:r>
        <w:rPr>
          <w:rFonts w:asciiTheme="majorBidi" w:hAnsiTheme="majorBidi" w:cstheme="majorBidi"/>
          <w:sz w:val="22"/>
          <w:szCs w:val="22"/>
        </w:rPr>
        <w:t>4</w:t>
      </w:r>
      <w:r w:rsidR="00EB52D4" w:rsidRPr="00D21F67">
        <w:rPr>
          <w:rFonts w:asciiTheme="majorBidi" w:hAnsiTheme="majorBidi" w:cstheme="majorBidi"/>
          <w:sz w:val="22"/>
          <w:szCs w:val="22"/>
        </w:rPr>
        <w:t>-week dedicated Pathways block at a different point in the year</w:t>
      </w:r>
      <w:r>
        <w:rPr>
          <w:rFonts w:asciiTheme="majorBidi" w:hAnsiTheme="majorBidi" w:cstheme="majorBidi"/>
          <w:sz w:val="22"/>
          <w:szCs w:val="22"/>
        </w:rPr>
        <w:t xml:space="preserve"> </w:t>
      </w:r>
      <w:r w:rsidR="00EB52D4" w:rsidRPr="00D21F67">
        <w:rPr>
          <w:rFonts w:asciiTheme="majorBidi" w:hAnsiTheme="majorBidi" w:cstheme="majorBidi"/>
          <w:sz w:val="22"/>
          <w:szCs w:val="22"/>
        </w:rPr>
        <w:t xml:space="preserve">dedicated to working on </w:t>
      </w:r>
      <w:r>
        <w:rPr>
          <w:rFonts w:asciiTheme="majorBidi" w:hAnsiTheme="majorBidi" w:cstheme="majorBidi"/>
          <w:sz w:val="22"/>
          <w:szCs w:val="22"/>
        </w:rPr>
        <w:t>the PLP</w:t>
      </w:r>
    </w:p>
    <w:p w14:paraId="0D99E289"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Deliverables: </w:t>
      </w:r>
      <w:r w:rsidRPr="00D21F67">
        <w:rPr>
          <w:rFonts w:asciiTheme="majorBidi" w:hAnsiTheme="majorBidi" w:cstheme="majorBidi"/>
          <w:color w:val="000000" w:themeColor="text1"/>
          <w:sz w:val="22"/>
          <w:szCs w:val="22"/>
        </w:rPr>
        <w:t xml:space="preserve"> 1. PLP </w:t>
      </w:r>
      <w:r w:rsidRPr="00D21F67">
        <w:rPr>
          <w:rFonts w:asciiTheme="majorBidi" w:hAnsiTheme="majorBidi" w:cstheme="majorBidi"/>
          <w:sz w:val="22"/>
          <w:szCs w:val="22"/>
        </w:rPr>
        <w:t>Progress report at end of Explorations (April) to include completion of Explorations section and 2. Draft of final written deliverable [equivalent of intro, background, methods and data collection]</w:t>
      </w:r>
    </w:p>
    <w:p w14:paraId="4E602EFF" w14:textId="5C16811C"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t>Time:</w:t>
      </w:r>
      <w:r w:rsidRPr="00D21F67">
        <w:rPr>
          <w:rFonts w:asciiTheme="majorBidi" w:hAnsiTheme="majorBidi" w:cstheme="majorBidi"/>
          <w:sz w:val="22"/>
          <w:szCs w:val="22"/>
        </w:rPr>
        <w:t xml:space="preserve"> </w:t>
      </w:r>
      <w:r w:rsidR="008C267B">
        <w:rPr>
          <w:rFonts w:asciiTheme="majorBidi" w:hAnsiTheme="majorBidi" w:cstheme="majorBidi"/>
          <w:sz w:val="22"/>
          <w:szCs w:val="22"/>
        </w:rPr>
        <w:t>160</w:t>
      </w:r>
      <w:r w:rsidRPr="00D21F67">
        <w:rPr>
          <w:rFonts w:asciiTheme="majorBidi" w:hAnsiTheme="majorBidi" w:cstheme="majorBidi"/>
          <w:sz w:val="22"/>
          <w:szCs w:val="22"/>
        </w:rPr>
        <w:t xml:space="preserve"> hours/student </w:t>
      </w:r>
    </w:p>
    <w:p w14:paraId="6DFEEE11" w14:textId="77777777" w:rsidR="00EB52D4" w:rsidRPr="00D21F67" w:rsidRDefault="00EB52D4" w:rsidP="00EB52D4">
      <w:pPr>
        <w:rPr>
          <w:rFonts w:asciiTheme="majorBidi" w:hAnsiTheme="majorBidi" w:cstheme="majorBidi"/>
          <w:sz w:val="22"/>
          <w:szCs w:val="22"/>
        </w:rPr>
      </w:pPr>
    </w:p>
    <w:p w14:paraId="680003CD"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Horizons Year 4:</w:t>
      </w:r>
    </w:p>
    <w:p w14:paraId="639EB273" w14:textId="1B44CEDC" w:rsidR="00EB52D4" w:rsidRPr="00D21F67" w:rsidRDefault="008C267B" w:rsidP="00EB52D4">
      <w:pPr>
        <w:rPr>
          <w:rFonts w:asciiTheme="majorBidi" w:hAnsiTheme="majorBidi" w:cstheme="majorBidi"/>
          <w:b/>
          <w:sz w:val="22"/>
          <w:szCs w:val="22"/>
        </w:rPr>
      </w:pPr>
      <w:r>
        <w:rPr>
          <w:rFonts w:asciiTheme="majorBidi" w:hAnsiTheme="majorBidi" w:cstheme="majorBidi"/>
          <w:b/>
          <w:sz w:val="22"/>
          <w:szCs w:val="22"/>
        </w:rPr>
        <w:t>4-week</w:t>
      </w:r>
      <w:r w:rsidR="00EB52D4" w:rsidRPr="00D21F67">
        <w:rPr>
          <w:rFonts w:asciiTheme="majorBidi" w:hAnsiTheme="majorBidi" w:cstheme="majorBidi"/>
          <w:b/>
          <w:sz w:val="22"/>
          <w:szCs w:val="22"/>
        </w:rPr>
        <w:t xml:space="preserve"> Pathways block </w:t>
      </w:r>
      <w:r>
        <w:rPr>
          <w:rFonts w:asciiTheme="majorBidi" w:hAnsiTheme="majorBidi" w:cstheme="majorBidi"/>
          <w:b/>
          <w:sz w:val="22"/>
          <w:szCs w:val="22"/>
        </w:rPr>
        <w:t>-</w:t>
      </w:r>
      <w:r w:rsidRPr="00D21F67">
        <w:rPr>
          <w:rFonts w:asciiTheme="majorBidi" w:hAnsiTheme="majorBidi" w:cstheme="majorBidi"/>
          <w:sz w:val="22"/>
          <w:szCs w:val="22"/>
        </w:rPr>
        <w:t xml:space="preserve"> every student will have a </w:t>
      </w:r>
      <w:r>
        <w:rPr>
          <w:rFonts w:asciiTheme="majorBidi" w:hAnsiTheme="majorBidi" w:cstheme="majorBidi"/>
          <w:sz w:val="22"/>
          <w:szCs w:val="22"/>
        </w:rPr>
        <w:t>4</w:t>
      </w:r>
      <w:r w:rsidRPr="00D21F67">
        <w:rPr>
          <w:rFonts w:asciiTheme="majorBidi" w:hAnsiTheme="majorBidi" w:cstheme="majorBidi"/>
          <w:sz w:val="22"/>
          <w:szCs w:val="22"/>
        </w:rPr>
        <w:t>-week dedicated Pathways block at a different point in the year</w:t>
      </w:r>
      <w:r>
        <w:rPr>
          <w:rFonts w:asciiTheme="majorBidi" w:hAnsiTheme="majorBidi" w:cstheme="majorBidi"/>
          <w:sz w:val="22"/>
          <w:szCs w:val="22"/>
        </w:rPr>
        <w:t xml:space="preserve"> </w:t>
      </w:r>
      <w:r w:rsidRPr="00D21F67">
        <w:rPr>
          <w:rFonts w:asciiTheme="majorBidi" w:hAnsiTheme="majorBidi" w:cstheme="majorBidi"/>
          <w:sz w:val="22"/>
          <w:szCs w:val="22"/>
        </w:rPr>
        <w:t xml:space="preserve">dedicated to working on </w:t>
      </w:r>
      <w:r>
        <w:rPr>
          <w:rFonts w:asciiTheme="majorBidi" w:hAnsiTheme="majorBidi" w:cstheme="majorBidi"/>
          <w:sz w:val="22"/>
          <w:szCs w:val="22"/>
        </w:rPr>
        <w:t>the PLP</w:t>
      </w:r>
    </w:p>
    <w:p w14:paraId="5A30E3F5" w14:textId="100A90CB"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 </w:t>
      </w:r>
      <w:r w:rsidRPr="00D21F67">
        <w:rPr>
          <w:rFonts w:asciiTheme="majorBidi" w:hAnsiTheme="majorBidi" w:cstheme="majorBidi"/>
          <w:color w:val="000000" w:themeColor="text1"/>
          <w:sz w:val="22"/>
          <w:szCs w:val="22"/>
        </w:rPr>
        <w:t xml:space="preserve">1. PLP </w:t>
      </w:r>
      <w:r w:rsidRPr="00D21F67">
        <w:rPr>
          <w:rFonts w:asciiTheme="majorBidi" w:hAnsiTheme="majorBidi" w:cstheme="majorBidi"/>
          <w:sz w:val="22"/>
          <w:szCs w:val="22"/>
        </w:rPr>
        <w:t xml:space="preserve">Progress report at end of Horizons including completion of Explorations and Horizons sections and 2. </w:t>
      </w:r>
      <w:r w:rsidR="008C267B">
        <w:rPr>
          <w:rFonts w:asciiTheme="majorBidi" w:hAnsiTheme="majorBidi" w:cstheme="majorBidi"/>
          <w:sz w:val="22"/>
          <w:szCs w:val="22"/>
        </w:rPr>
        <w:t>Final</w:t>
      </w:r>
      <w:r w:rsidRPr="00D21F67">
        <w:rPr>
          <w:rFonts w:asciiTheme="majorBidi" w:hAnsiTheme="majorBidi" w:cstheme="majorBidi"/>
          <w:sz w:val="22"/>
          <w:szCs w:val="22"/>
        </w:rPr>
        <w:t xml:space="preserve"> written deliverable [equivalent of intro, background, methods, results and discussion]</w:t>
      </w:r>
    </w:p>
    <w:p w14:paraId="1BDB42E7" w14:textId="0EB3291C"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t xml:space="preserve">Time: </w:t>
      </w:r>
      <w:r w:rsidRPr="00D21F67">
        <w:rPr>
          <w:rFonts w:asciiTheme="majorBidi" w:hAnsiTheme="majorBidi" w:cstheme="majorBidi"/>
          <w:sz w:val="22"/>
          <w:szCs w:val="22"/>
        </w:rPr>
        <w:t>1</w:t>
      </w:r>
      <w:r w:rsidR="008C267B">
        <w:rPr>
          <w:rFonts w:asciiTheme="majorBidi" w:hAnsiTheme="majorBidi" w:cstheme="majorBidi"/>
          <w:sz w:val="22"/>
          <w:szCs w:val="22"/>
        </w:rPr>
        <w:t>60</w:t>
      </w:r>
      <w:r w:rsidRPr="00D21F67">
        <w:rPr>
          <w:rFonts w:asciiTheme="majorBidi" w:hAnsiTheme="majorBidi" w:cstheme="majorBidi"/>
          <w:sz w:val="22"/>
          <w:szCs w:val="22"/>
        </w:rPr>
        <w:t xml:space="preserve"> hours/student</w:t>
      </w:r>
    </w:p>
    <w:p w14:paraId="00B156A8" w14:textId="77777777" w:rsidR="00EB52D4" w:rsidRPr="00D21F67" w:rsidRDefault="00EB52D4" w:rsidP="00EB52D4">
      <w:pPr>
        <w:rPr>
          <w:rFonts w:asciiTheme="majorBidi" w:hAnsiTheme="majorBidi" w:cstheme="majorBidi"/>
          <w:sz w:val="22"/>
          <w:szCs w:val="22"/>
        </w:rPr>
      </w:pPr>
    </w:p>
    <w:p w14:paraId="2E5623E7"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March before graduation</w:t>
      </w:r>
    </w:p>
    <w:p w14:paraId="39AC2997" w14:textId="0A3CC2C9" w:rsidR="00EB52D4"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 </w:t>
      </w:r>
      <w:r w:rsidRPr="00D21F67">
        <w:rPr>
          <w:rFonts w:asciiTheme="majorBidi" w:hAnsiTheme="majorBidi" w:cstheme="majorBidi"/>
          <w:sz w:val="22"/>
          <w:szCs w:val="22"/>
        </w:rPr>
        <w:t xml:space="preserve">Presentations </w:t>
      </w:r>
    </w:p>
    <w:p w14:paraId="7624C8B0" w14:textId="77777777" w:rsidR="008C267B" w:rsidRDefault="008C267B" w:rsidP="00EB52D4">
      <w:pPr>
        <w:rPr>
          <w:rFonts w:asciiTheme="majorBidi" w:hAnsiTheme="majorBidi" w:cstheme="majorBidi"/>
          <w:sz w:val="22"/>
          <w:szCs w:val="22"/>
        </w:rPr>
      </w:pPr>
    </w:p>
    <w:p w14:paraId="7146348D" w14:textId="028E5107" w:rsidR="008C267B" w:rsidRPr="008C267B" w:rsidRDefault="008C267B" w:rsidP="00EB52D4">
      <w:pPr>
        <w:rPr>
          <w:rFonts w:asciiTheme="majorBidi" w:hAnsiTheme="majorBidi" w:cstheme="majorBidi"/>
          <w:b/>
          <w:bCs/>
          <w:sz w:val="22"/>
          <w:szCs w:val="22"/>
        </w:rPr>
      </w:pPr>
      <w:r w:rsidRPr="008C267B">
        <w:rPr>
          <w:rFonts w:asciiTheme="majorBidi" w:hAnsiTheme="majorBidi" w:cstheme="majorBidi"/>
          <w:b/>
          <w:bCs/>
          <w:sz w:val="22"/>
          <w:szCs w:val="22"/>
        </w:rPr>
        <w:t>April before graduation</w:t>
      </w:r>
    </w:p>
    <w:p w14:paraId="7CCEE236" w14:textId="3EFAAA70" w:rsidR="008C267B" w:rsidRPr="00D21F67" w:rsidRDefault="008C267B" w:rsidP="00EB52D4">
      <w:pPr>
        <w:rPr>
          <w:rFonts w:asciiTheme="majorBidi" w:hAnsiTheme="majorBidi" w:cstheme="majorBidi"/>
          <w:sz w:val="22"/>
          <w:szCs w:val="22"/>
        </w:rPr>
      </w:pPr>
      <w:r w:rsidRPr="008C267B">
        <w:rPr>
          <w:rFonts w:asciiTheme="majorBidi" w:hAnsiTheme="majorBidi" w:cstheme="majorBidi"/>
          <w:color w:val="FF0000"/>
          <w:sz w:val="22"/>
          <w:szCs w:val="22"/>
        </w:rPr>
        <w:t xml:space="preserve">-Deliverable: </w:t>
      </w:r>
      <w:r>
        <w:rPr>
          <w:rFonts w:asciiTheme="majorBidi" w:hAnsiTheme="majorBidi" w:cstheme="majorBidi"/>
          <w:sz w:val="22"/>
          <w:szCs w:val="22"/>
        </w:rPr>
        <w:t xml:space="preserve">Final Written Deliverable Due </w:t>
      </w:r>
    </w:p>
    <w:p w14:paraId="05D6C899" w14:textId="77777777" w:rsidR="00512DB0" w:rsidRPr="00D21F67" w:rsidRDefault="00512DB0" w:rsidP="00512DB0">
      <w:pPr>
        <w:pStyle w:val="ListParagraph"/>
        <w:ind w:left="1440"/>
        <w:rPr>
          <w:rFonts w:asciiTheme="majorBidi" w:hAnsiTheme="majorBidi" w:cstheme="majorBidi"/>
          <w:b/>
        </w:rPr>
      </w:pPr>
    </w:p>
    <w:p w14:paraId="139C008F" w14:textId="3C8F0544" w:rsidR="38325FFA" w:rsidRPr="00D21F67" w:rsidRDefault="38325FFA">
      <w:pPr>
        <w:rPr>
          <w:rFonts w:asciiTheme="majorBidi" w:hAnsiTheme="majorBidi" w:cstheme="majorBidi"/>
          <w:sz w:val="22"/>
          <w:szCs w:val="22"/>
        </w:rPr>
      </w:pPr>
      <w:r w:rsidRPr="00D21F67">
        <w:rPr>
          <w:rFonts w:asciiTheme="majorBidi" w:hAnsiTheme="majorBidi" w:cstheme="majorBidi"/>
          <w:sz w:val="22"/>
          <w:szCs w:val="22"/>
        </w:rPr>
        <w:br w:type="page"/>
      </w:r>
    </w:p>
    <w:p w14:paraId="19F73CAA" w14:textId="3629DB22" w:rsidR="7754F7CE" w:rsidRPr="00D21F67" w:rsidRDefault="7754F7CE" w:rsidP="40058ECA">
      <w:pPr>
        <w:rPr>
          <w:rFonts w:asciiTheme="majorBidi" w:hAnsiTheme="majorBidi" w:cstheme="majorBidi"/>
          <w:sz w:val="22"/>
          <w:szCs w:val="22"/>
          <w:u w:val="single"/>
        </w:rPr>
      </w:pPr>
      <w:r w:rsidRPr="00D21F67">
        <w:rPr>
          <w:rFonts w:asciiTheme="majorBidi" w:hAnsiTheme="majorBidi" w:cstheme="majorBidi"/>
          <w:sz w:val="22"/>
          <w:szCs w:val="22"/>
          <w:u w:val="single"/>
        </w:rPr>
        <w:lastRenderedPageBreak/>
        <w:t>Pathway Specific Info</w:t>
      </w:r>
      <w:r w:rsidR="7DCCF524" w:rsidRPr="00D21F67">
        <w:rPr>
          <w:rFonts w:asciiTheme="majorBidi" w:hAnsiTheme="majorBidi" w:cstheme="majorBidi"/>
          <w:sz w:val="22"/>
          <w:szCs w:val="22"/>
          <w:u w:val="single"/>
        </w:rPr>
        <w:t>rmation</w:t>
      </w:r>
    </w:p>
    <w:p w14:paraId="1E2F828F" w14:textId="22E61279" w:rsidR="62DF4B30" w:rsidRPr="00D21F67" w:rsidRDefault="217ADDDD" w:rsidP="38325FFA">
      <w:pPr>
        <w:rPr>
          <w:rFonts w:asciiTheme="majorBidi" w:hAnsiTheme="majorBidi" w:cstheme="majorBidi"/>
          <w:b/>
          <w:bCs/>
          <w:sz w:val="22"/>
          <w:szCs w:val="22"/>
          <w:u w:val="single"/>
        </w:rPr>
      </w:pPr>
      <w:bookmarkStart w:id="5" w:name="Bookmark5"/>
      <w:r w:rsidRPr="00D21F67">
        <w:rPr>
          <w:rFonts w:asciiTheme="majorBidi" w:hAnsiTheme="majorBidi" w:cstheme="majorBidi"/>
          <w:b/>
          <w:bCs/>
          <w:sz w:val="22"/>
          <w:szCs w:val="22"/>
          <w:u w:val="single"/>
        </w:rPr>
        <w:t>Clinical Care Pathway</w:t>
      </w:r>
      <w:bookmarkEnd w:id="5"/>
    </w:p>
    <w:p w14:paraId="0B8D9A3F" w14:textId="21C1C2BC" w:rsidR="10C966EF" w:rsidRPr="00D21F67" w:rsidRDefault="10C966E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647E74EB" w14:textId="01CD7FD4" w:rsidR="10C966EF" w:rsidRPr="00D21F67" w:rsidRDefault="10C966EF"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Geeda Maddaleni, MD</w:t>
      </w:r>
    </w:p>
    <w:p w14:paraId="7D508561" w14:textId="1CEE3B02" w:rsidR="10C966EF" w:rsidRPr="00D21F67" w:rsidRDefault="10C966EF" w:rsidP="40058ECA">
      <w:pPr>
        <w:ind w:left="1440" w:firstLine="720"/>
        <w:rPr>
          <w:rFonts w:asciiTheme="majorBidi" w:eastAsia="Calibri" w:hAnsiTheme="majorBidi" w:cstheme="majorBidi"/>
          <w:color w:val="000000" w:themeColor="text1"/>
          <w:sz w:val="22"/>
          <w:szCs w:val="22"/>
        </w:rPr>
      </w:pPr>
      <w:hyperlink r:id="rId11">
        <w:r w:rsidRPr="00D21F67">
          <w:rPr>
            <w:rStyle w:val="Hyperlink"/>
            <w:rFonts w:asciiTheme="majorBidi" w:eastAsia="Calibri" w:hAnsiTheme="majorBidi" w:cstheme="majorBidi"/>
            <w:sz w:val="22"/>
            <w:szCs w:val="22"/>
          </w:rPr>
          <w:t>Geeda.Maddaleni@umassmemorial.org</w:t>
        </w:r>
      </w:hyperlink>
      <w:r w:rsidRPr="00D21F67">
        <w:rPr>
          <w:rFonts w:asciiTheme="majorBidi" w:eastAsia="Calibri" w:hAnsiTheme="majorBidi" w:cstheme="majorBidi"/>
          <w:color w:val="000000" w:themeColor="text1"/>
          <w:sz w:val="22"/>
          <w:szCs w:val="22"/>
        </w:rPr>
        <w:t xml:space="preserve"> </w:t>
      </w:r>
    </w:p>
    <w:p w14:paraId="43FE0486" w14:textId="6E640DDB" w:rsidR="40058ECA" w:rsidRPr="00D21F67" w:rsidRDefault="40058ECA" w:rsidP="40058ECA">
      <w:pPr>
        <w:ind w:left="720"/>
        <w:rPr>
          <w:rFonts w:asciiTheme="majorBidi" w:eastAsia="Calibri" w:hAnsiTheme="majorBidi" w:cstheme="majorBidi"/>
          <w:b/>
          <w:bCs/>
          <w:color w:val="000000" w:themeColor="text1"/>
          <w:sz w:val="22"/>
          <w:szCs w:val="22"/>
        </w:rPr>
      </w:pPr>
    </w:p>
    <w:p w14:paraId="6D368EE2" w14:textId="17275135" w:rsidR="10C966EF" w:rsidRPr="00D21F67" w:rsidRDefault="10C966E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20ECC584" w14:textId="7115A9FA" w:rsidR="10C966EF" w:rsidRPr="00D21F67" w:rsidRDefault="00A77994"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Gabriella Knight</w:t>
      </w:r>
    </w:p>
    <w:p w14:paraId="329AFCFE" w14:textId="2CD19275" w:rsidR="10C966EF" w:rsidRPr="00D21F67" w:rsidRDefault="00A77994" w:rsidP="40058ECA">
      <w:pPr>
        <w:ind w:left="1440" w:firstLine="720"/>
        <w:rPr>
          <w:rFonts w:asciiTheme="majorBidi" w:eastAsia="Calibri" w:hAnsiTheme="majorBidi" w:cstheme="majorBidi"/>
          <w:color w:val="000000" w:themeColor="text1"/>
          <w:sz w:val="22"/>
          <w:szCs w:val="22"/>
        </w:rPr>
      </w:pPr>
      <w:hyperlink r:id="rId12" w:history="1">
        <w:r w:rsidRPr="00D21F67">
          <w:rPr>
            <w:rStyle w:val="Hyperlink"/>
            <w:rFonts w:asciiTheme="majorBidi" w:eastAsia="Calibri" w:hAnsiTheme="majorBidi" w:cstheme="majorBidi"/>
            <w:sz w:val="22"/>
            <w:szCs w:val="22"/>
          </w:rPr>
          <w:t>Gabriella.Knight@umassmed.edu</w:t>
        </w:r>
      </w:hyperlink>
    </w:p>
    <w:p w14:paraId="798EACFB" w14:textId="4CD6CF88" w:rsidR="40058ECA" w:rsidRPr="00D21F67" w:rsidRDefault="40058ECA" w:rsidP="40058ECA">
      <w:pPr>
        <w:ind w:left="720"/>
        <w:rPr>
          <w:rFonts w:asciiTheme="majorBidi" w:eastAsia="Calibri" w:hAnsiTheme="majorBidi" w:cstheme="majorBidi"/>
          <w:b/>
          <w:bCs/>
          <w:color w:val="000000" w:themeColor="text1"/>
          <w:sz w:val="22"/>
          <w:szCs w:val="22"/>
        </w:rPr>
      </w:pPr>
    </w:p>
    <w:p w14:paraId="219D5447" w14:textId="070822D0" w:rsidR="10C966EF" w:rsidRPr="00D21F67" w:rsidRDefault="10C966E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Pr="00D21F67">
        <w:rPr>
          <w:rFonts w:asciiTheme="majorBidi" w:eastAsia="Calibri" w:hAnsiTheme="majorBidi" w:cstheme="majorBidi"/>
          <w:b/>
          <w:bCs/>
          <w:color w:val="000000" w:themeColor="text1"/>
          <w:sz w:val="22"/>
          <w:szCs w:val="22"/>
        </w:rPr>
        <w:t xml:space="preserve"> Student Representative:</w:t>
      </w:r>
    </w:p>
    <w:p w14:paraId="61BB571E" w14:textId="002BA637" w:rsidR="10C966EF" w:rsidRPr="00D21F67" w:rsidRDefault="00A77994" w:rsidP="5E386A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Danielle Sharon</w:t>
      </w:r>
    </w:p>
    <w:p w14:paraId="43F435EF" w14:textId="27FC76FE" w:rsidR="00A77994" w:rsidRPr="00D21F67" w:rsidRDefault="00A77994" w:rsidP="5E386A98">
      <w:pPr>
        <w:ind w:left="1440" w:firstLine="720"/>
        <w:rPr>
          <w:rFonts w:asciiTheme="majorBidi" w:eastAsia="Calibri" w:hAnsiTheme="majorBidi" w:cstheme="majorBidi"/>
          <w:color w:val="000000" w:themeColor="text1"/>
          <w:sz w:val="22"/>
          <w:szCs w:val="22"/>
        </w:rPr>
      </w:pPr>
      <w:hyperlink r:id="rId13" w:history="1">
        <w:r w:rsidRPr="00D21F67">
          <w:rPr>
            <w:rStyle w:val="Hyperlink"/>
            <w:rFonts w:asciiTheme="majorBidi" w:eastAsia="Calibri" w:hAnsiTheme="majorBidi" w:cstheme="majorBidi"/>
            <w:sz w:val="22"/>
            <w:szCs w:val="22"/>
          </w:rPr>
          <w:t>Danielle.sharon@umassmed.edu</w:t>
        </w:r>
      </w:hyperlink>
      <w:r w:rsidRPr="00D21F67">
        <w:rPr>
          <w:rFonts w:asciiTheme="majorBidi" w:eastAsia="Calibri" w:hAnsiTheme="majorBidi" w:cstheme="majorBidi"/>
          <w:color w:val="000000" w:themeColor="text1"/>
          <w:sz w:val="22"/>
          <w:szCs w:val="22"/>
        </w:rPr>
        <w:t xml:space="preserve"> </w:t>
      </w:r>
    </w:p>
    <w:p w14:paraId="4E5C86B4" w14:textId="77777777" w:rsidR="00A77994" w:rsidRPr="00D21F67" w:rsidRDefault="00A77994" w:rsidP="5E386A98">
      <w:pPr>
        <w:ind w:left="1440" w:firstLine="720"/>
        <w:rPr>
          <w:rFonts w:asciiTheme="majorBidi" w:eastAsia="Calibri" w:hAnsiTheme="majorBidi" w:cstheme="majorBidi"/>
          <w:color w:val="000000" w:themeColor="text1"/>
          <w:sz w:val="22"/>
          <w:szCs w:val="22"/>
        </w:rPr>
      </w:pPr>
    </w:p>
    <w:p w14:paraId="0BDDB62F" w14:textId="5A6B69CE" w:rsidR="00A77994" w:rsidRPr="00D21F67" w:rsidRDefault="00A77994" w:rsidP="5E386A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Katherine Coyne</w:t>
      </w:r>
    </w:p>
    <w:p w14:paraId="47A168B7" w14:textId="63DD8AB0" w:rsidR="00A77994" w:rsidRPr="00D21F67" w:rsidRDefault="00A77994" w:rsidP="5E386A98">
      <w:pPr>
        <w:ind w:left="1440" w:firstLine="720"/>
        <w:rPr>
          <w:rFonts w:asciiTheme="majorBidi" w:eastAsia="Calibri" w:hAnsiTheme="majorBidi" w:cstheme="majorBidi"/>
          <w:color w:val="000000" w:themeColor="text1"/>
          <w:sz w:val="22"/>
          <w:szCs w:val="22"/>
        </w:rPr>
      </w:pPr>
      <w:hyperlink r:id="rId14" w:history="1">
        <w:r w:rsidRPr="00D21F67">
          <w:rPr>
            <w:rStyle w:val="Hyperlink"/>
            <w:rFonts w:asciiTheme="majorBidi" w:eastAsia="Calibri" w:hAnsiTheme="majorBidi" w:cstheme="majorBidi"/>
            <w:sz w:val="22"/>
            <w:szCs w:val="22"/>
          </w:rPr>
          <w:t>Katherine.coyne@umassmed.edu</w:t>
        </w:r>
      </w:hyperlink>
      <w:r w:rsidRPr="00D21F67">
        <w:rPr>
          <w:rFonts w:asciiTheme="majorBidi" w:eastAsia="Calibri" w:hAnsiTheme="majorBidi" w:cstheme="majorBidi"/>
          <w:color w:val="000000" w:themeColor="text1"/>
          <w:sz w:val="22"/>
          <w:szCs w:val="22"/>
        </w:rPr>
        <w:t xml:space="preserve"> </w:t>
      </w:r>
    </w:p>
    <w:p w14:paraId="184A31FF" w14:textId="77777777" w:rsidR="00A77994" w:rsidRPr="00D21F67" w:rsidRDefault="00A77994" w:rsidP="5E386A98">
      <w:pPr>
        <w:ind w:left="1440" w:firstLine="720"/>
        <w:rPr>
          <w:rFonts w:asciiTheme="majorBidi" w:eastAsia="Calibri" w:hAnsiTheme="majorBidi" w:cstheme="majorBidi"/>
          <w:color w:val="000000" w:themeColor="text1"/>
          <w:sz w:val="22"/>
          <w:szCs w:val="22"/>
        </w:rPr>
      </w:pPr>
    </w:p>
    <w:p w14:paraId="76B0578D" w14:textId="08CFF0E4" w:rsidR="00A77994" w:rsidRPr="00D21F67" w:rsidRDefault="00A77994" w:rsidP="5E386A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Lianne Ryan</w:t>
      </w:r>
    </w:p>
    <w:p w14:paraId="6FE293DE" w14:textId="1D2D4FD7" w:rsidR="00A77994" w:rsidRPr="00D21F67" w:rsidRDefault="00A77994" w:rsidP="00A77994">
      <w:pPr>
        <w:ind w:left="1440" w:firstLine="720"/>
        <w:rPr>
          <w:rStyle w:val="Hyperlink"/>
          <w:rFonts w:asciiTheme="majorBidi" w:eastAsia="Calibri" w:hAnsiTheme="majorBidi" w:cstheme="majorBidi"/>
          <w:color w:val="000000" w:themeColor="text1"/>
          <w:sz w:val="22"/>
          <w:szCs w:val="22"/>
          <w:u w:val="none"/>
        </w:rPr>
      </w:pPr>
      <w:hyperlink r:id="rId15" w:history="1">
        <w:r w:rsidRPr="00D21F67">
          <w:rPr>
            <w:rStyle w:val="Hyperlink"/>
            <w:rFonts w:asciiTheme="majorBidi" w:eastAsia="Calibri" w:hAnsiTheme="majorBidi" w:cstheme="majorBidi"/>
            <w:sz w:val="22"/>
            <w:szCs w:val="22"/>
          </w:rPr>
          <w:t>Lianne.ryan1@umassmed.edu</w:t>
        </w:r>
      </w:hyperlink>
      <w:r w:rsidRPr="00D21F67">
        <w:rPr>
          <w:rFonts w:asciiTheme="majorBidi" w:eastAsia="Calibri" w:hAnsiTheme="majorBidi" w:cstheme="majorBidi"/>
          <w:color w:val="000000" w:themeColor="text1"/>
          <w:sz w:val="22"/>
          <w:szCs w:val="22"/>
        </w:rPr>
        <w:t xml:space="preserve"> </w:t>
      </w:r>
    </w:p>
    <w:p w14:paraId="15F95B11" w14:textId="3B546518" w:rsidR="4EC42A5F" w:rsidRPr="00D21F67" w:rsidRDefault="4EC42A5F" w:rsidP="4EC42A5F">
      <w:pPr>
        <w:ind w:left="1440" w:firstLine="720"/>
        <w:rPr>
          <w:rFonts w:asciiTheme="majorBidi" w:eastAsia="Calibri" w:hAnsiTheme="majorBidi" w:cstheme="majorBidi"/>
          <w:sz w:val="22"/>
          <w:szCs w:val="22"/>
        </w:rPr>
      </w:pPr>
    </w:p>
    <w:p w14:paraId="64611DDF" w14:textId="2A83DCA5" w:rsidR="4F52A745" w:rsidRPr="00D21F67" w:rsidRDefault="4F52A745" w:rsidP="4EC42A5F">
      <w:pPr>
        <w:ind w:left="720"/>
        <w:rPr>
          <w:rFonts w:asciiTheme="majorBidi" w:eastAsia="Calibri" w:hAnsiTheme="majorBidi" w:cstheme="majorBidi"/>
          <w:color w:val="444444"/>
          <w:sz w:val="22"/>
          <w:szCs w:val="22"/>
        </w:rPr>
      </w:pPr>
    </w:p>
    <w:p w14:paraId="6DABB8A9" w14:textId="53E3E7A6" w:rsidR="40058ECA" w:rsidRPr="00D21F67" w:rsidRDefault="40058ECA" w:rsidP="40058ECA">
      <w:pPr>
        <w:ind w:left="720"/>
        <w:rPr>
          <w:rFonts w:asciiTheme="majorBidi" w:eastAsia="Calibri" w:hAnsiTheme="majorBidi" w:cstheme="majorBidi"/>
          <w:b/>
          <w:bCs/>
          <w:color w:val="000000" w:themeColor="text1"/>
          <w:sz w:val="22"/>
          <w:szCs w:val="22"/>
        </w:rPr>
      </w:pPr>
    </w:p>
    <w:p w14:paraId="2549E11E" w14:textId="008C003A" w:rsidR="10C966EF" w:rsidRPr="00D21F67" w:rsidRDefault="10C966EF"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6FF7AABD" w14:textId="21F5AA61" w:rsidR="10C966EF" w:rsidRPr="00D21F67" w:rsidRDefault="10C966EF"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The Clinical Care Pathway focuses on fostering excellence in clinical care. Through didactic, small group and immersive sessions, students will learn about communication, high value care, team-based care, cultural humility, and interprofessional care. Pathways Longitudinal Projects (PLP) may focus on addressing a clinical problem, health care gap, patient safety issue or patient education gap via innovation, quality improvement intervention, development of educational materials, or prospective research.</w:t>
      </w:r>
    </w:p>
    <w:p w14:paraId="3B6986EF" w14:textId="5786BF73" w:rsidR="40058ECA" w:rsidRPr="00D21F67" w:rsidRDefault="40058ECA" w:rsidP="40058ECA">
      <w:pPr>
        <w:ind w:left="720"/>
        <w:rPr>
          <w:rFonts w:asciiTheme="majorBidi" w:eastAsia="Calibri" w:hAnsiTheme="majorBidi" w:cstheme="majorBidi"/>
          <w:color w:val="000000" w:themeColor="text1"/>
          <w:sz w:val="22"/>
          <w:szCs w:val="22"/>
        </w:rPr>
      </w:pPr>
    </w:p>
    <w:p w14:paraId="4D3A0F5B" w14:textId="1033A26D" w:rsidR="10C966EF" w:rsidRPr="00D21F67" w:rsidRDefault="10C966EF"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781EE69C" w14:textId="184F45F6" w:rsidR="10C966EF" w:rsidRPr="00D21F67" w:rsidRDefault="10C966EF" w:rsidP="00D21F67">
      <w:pPr>
        <w:pStyle w:val="NoSpacing"/>
        <w:numPr>
          <w:ilvl w:val="1"/>
          <w:numId w:val="15"/>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Interactive class sessions consisting of brief student presentations and feedback</w:t>
      </w:r>
    </w:p>
    <w:p w14:paraId="480931B8" w14:textId="265A4DCC" w:rsidR="10C966EF" w:rsidRPr="00D21F67" w:rsidRDefault="10C966EF" w:rsidP="00D21F67">
      <w:pPr>
        <w:pStyle w:val="NoSpacing"/>
        <w:numPr>
          <w:ilvl w:val="1"/>
          <w:numId w:val="15"/>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Opportunity to collaborate with UMass faculty in strengthening communication techniques </w:t>
      </w:r>
    </w:p>
    <w:p w14:paraId="5C02CFF4" w14:textId="53E1F1C3" w:rsidR="10C966EF" w:rsidRPr="00D21F67" w:rsidRDefault="10C966EF" w:rsidP="00D21F67">
      <w:pPr>
        <w:pStyle w:val="NoSpacing"/>
        <w:numPr>
          <w:ilvl w:val="1"/>
          <w:numId w:val="15"/>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Strengthen written and oral communication skills through presentations and patient interviews</w:t>
      </w:r>
    </w:p>
    <w:p w14:paraId="1B2300E6" w14:textId="6E9E7FAA" w:rsidR="10C966EF" w:rsidRPr="00D21F67" w:rsidRDefault="10C966EF" w:rsidP="00D21F67">
      <w:pPr>
        <w:pStyle w:val="NoSpacing"/>
        <w:numPr>
          <w:ilvl w:val="1"/>
          <w:numId w:val="15"/>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Exposure and access to expert communicators through the palliative care department</w:t>
      </w:r>
    </w:p>
    <w:p w14:paraId="193ECE32" w14:textId="79A0603A" w:rsidR="40058ECA" w:rsidRPr="00D21F67" w:rsidRDefault="40058ECA" w:rsidP="00D21F67">
      <w:pPr>
        <w:rPr>
          <w:rFonts w:asciiTheme="majorBidi" w:eastAsia="Calibri" w:hAnsiTheme="majorBidi" w:cstheme="majorBidi"/>
          <w:color w:val="000000" w:themeColor="text1"/>
          <w:sz w:val="22"/>
          <w:szCs w:val="22"/>
        </w:rPr>
      </w:pPr>
    </w:p>
    <w:p w14:paraId="698777BE" w14:textId="5117476B" w:rsidR="10C966EF" w:rsidRPr="00D21F67" w:rsidRDefault="10C966EF"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58162B27" w14:textId="71530497" w:rsidR="10C966EF" w:rsidRPr="00D21F67" w:rsidRDefault="10C966EF" w:rsidP="00D21F67">
      <w:pPr>
        <w:pStyle w:val="NoSpacing"/>
        <w:numPr>
          <w:ilvl w:val="1"/>
          <w:numId w:val="1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Hypothesis driven history taking</w:t>
      </w:r>
    </w:p>
    <w:p w14:paraId="3B9CC9B1" w14:textId="3CF77DE8" w:rsidR="10C966EF" w:rsidRPr="00D21F67" w:rsidRDefault="10C966EF" w:rsidP="00D21F67">
      <w:pPr>
        <w:pStyle w:val="NoSpacing"/>
        <w:numPr>
          <w:ilvl w:val="1"/>
          <w:numId w:val="1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Foundations of effective communication and therapeutic relationships led by the Palliative Care team</w:t>
      </w:r>
    </w:p>
    <w:p w14:paraId="34E2B05A" w14:textId="737E7533" w:rsidR="10C966EF" w:rsidRPr="00D21F67" w:rsidRDefault="10C966EF" w:rsidP="00D21F67">
      <w:pPr>
        <w:pStyle w:val="NoSpacing"/>
        <w:numPr>
          <w:ilvl w:val="1"/>
          <w:numId w:val="1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Clinical Teaching and structured communication including conflict resolution techniques</w:t>
      </w:r>
    </w:p>
    <w:p w14:paraId="51CCBFEF" w14:textId="77777777" w:rsidR="00A77994" w:rsidRPr="00D21F67" w:rsidRDefault="00A77994" w:rsidP="00D21F67">
      <w:pPr>
        <w:pStyle w:val="NoSpacing"/>
        <w:rPr>
          <w:rFonts w:asciiTheme="majorBidi" w:eastAsia="Calibri" w:hAnsiTheme="majorBidi" w:cstheme="majorBidi"/>
          <w:color w:val="000000" w:themeColor="text1"/>
        </w:rPr>
      </w:pPr>
    </w:p>
    <w:p w14:paraId="1A44F3E1" w14:textId="624CBB5A" w:rsidR="00A77994" w:rsidRPr="00D21F67" w:rsidRDefault="00A77994"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35C5CC77" w14:textId="77777777" w:rsidR="00582198" w:rsidRPr="00582198" w:rsidRDefault="00582198" w:rsidP="00D21F67">
      <w:pPr>
        <w:pStyle w:val="NoSpacing"/>
        <w:numPr>
          <w:ilvl w:val="1"/>
          <w:numId w:val="14"/>
        </w:numPr>
        <w:ind w:left="720"/>
        <w:rPr>
          <w:rFonts w:asciiTheme="majorBidi" w:eastAsia="Calibri" w:hAnsiTheme="majorBidi" w:cstheme="majorBidi"/>
          <w:color w:val="000000" w:themeColor="text1"/>
        </w:rPr>
      </w:pPr>
      <w:r w:rsidRPr="00582198">
        <w:rPr>
          <w:rFonts w:asciiTheme="majorBidi" w:eastAsia="Calibri" w:hAnsiTheme="majorBidi" w:cstheme="majorBidi"/>
          <w:color w:val="000000" w:themeColor="text1"/>
        </w:rPr>
        <w:t>Patient Advocacy: Providing Patients with the Education and Support They Need to Navigate Their Healthcare Journey</w:t>
      </w:r>
    </w:p>
    <w:p w14:paraId="2A711791" w14:textId="0041C96D" w:rsidR="00582198" w:rsidRPr="00D21F67" w:rsidRDefault="00582198" w:rsidP="00D21F67">
      <w:pPr>
        <w:pStyle w:val="NoSpacing"/>
        <w:numPr>
          <w:ilvl w:val="1"/>
          <w:numId w:val="1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Optimization of Perioperative Outcomes of Patient with Urologic Cancer at Rik for VTE</w:t>
      </w:r>
    </w:p>
    <w:p w14:paraId="2101C3AC" w14:textId="62FBD0C6" w:rsidR="40058ECA" w:rsidRPr="00D21F67" w:rsidRDefault="40058ECA" w:rsidP="00D21F67">
      <w:pPr>
        <w:rPr>
          <w:rFonts w:asciiTheme="majorBidi" w:hAnsiTheme="majorBidi" w:cstheme="majorBidi"/>
          <w:sz w:val="22"/>
          <w:szCs w:val="22"/>
        </w:rPr>
      </w:pPr>
    </w:p>
    <w:p w14:paraId="0010B5DA" w14:textId="77777777" w:rsidR="00D21F67" w:rsidRPr="00D21F67" w:rsidRDefault="00D21F67" w:rsidP="00D21F67">
      <w:pPr>
        <w:rPr>
          <w:rFonts w:asciiTheme="majorBidi" w:hAnsiTheme="majorBidi" w:cstheme="majorBidi"/>
          <w:sz w:val="22"/>
          <w:szCs w:val="22"/>
        </w:rPr>
      </w:pPr>
    </w:p>
    <w:p w14:paraId="24BC5681" w14:textId="77777777" w:rsidR="00D21F67" w:rsidRPr="00D21F67" w:rsidRDefault="00D21F67" w:rsidP="40058ECA">
      <w:pPr>
        <w:ind w:left="720"/>
        <w:rPr>
          <w:rFonts w:asciiTheme="majorBidi" w:hAnsiTheme="majorBidi" w:cstheme="majorBidi"/>
          <w:sz w:val="22"/>
          <w:szCs w:val="22"/>
        </w:rPr>
      </w:pPr>
    </w:p>
    <w:p w14:paraId="064FD8EF" w14:textId="77777777" w:rsidR="00D21F67" w:rsidRDefault="00D21F67" w:rsidP="40058ECA">
      <w:pPr>
        <w:ind w:left="720"/>
        <w:rPr>
          <w:rFonts w:asciiTheme="majorBidi" w:hAnsiTheme="majorBidi" w:cstheme="majorBidi"/>
          <w:sz w:val="22"/>
          <w:szCs w:val="22"/>
        </w:rPr>
      </w:pPr>
    </w:p>
    <w:p w14:paraId="1122A578" w14:textId="77777777" w:rsidR="00D21F67" w:rsidRDefault="00D21F67" w:rsidP="40058ECA">
      <w:pPr>
        <w:ind w:left="720"/>
        <w:rPr>
          <w:rFonts w:asciiTheme="majorBidi" w:hAnsiTheme="majorBidi" w:cstheme="majorBidi"/>
          <w:sz w:val="22"/>
          <w:szCs w:val="22"/>
        </w:rPr>
      </w:pPr>
    </w:p>
    <w:p w14:paraId="262264FD" w14:textId="77777777" w:rsidR="00D21F67" w:rsidRDefault="00D21F67" w:rsidP="40058ECA">
      <w:pPr>
        <w:ind w:left="720"/>
        <w:rPr>
          <w:rFonts w:asciiTheme="majorBidi" w:hAnsiTheme="majorBidi" w:cstheme="majorBidi"/>
          <w:sz w:val="22"/>
          <w:szCs w:val="22"/>
        </w:rPr>
      </w:pPr>
    </w:p>
    <w:p w14:paraId="74448ABB" w14:textId="77777777" w:rsidR="00D21F67" w:rsidRDefault="00D21F67" w:rsidP="40058ECA">
      <w:pPr>
        <w:ind w:left="720"/>
        <w:rPr>
          <w:rFonts w:asciiTheme="majorBidi" w:hAnsiTheme="majorBidi" w:cstheme="majorBidi"/>
          <w:sz w:val="22"/>
          <w:szCs w:val="22"/>
        </w:rPr>
      </w:pPr>
    </w:p>
    <w:p w14:paraId="6A9DCC4D" w14:textId="77777777" w:rsidR="00D21F67" w:rsidRDefault="00D21F67" w:rsidP="40058ECA">
      <w:pPr>
        <w:ind w:left="720"/>
        <w:rPr>
          <w:rFonts w:asciiTheme="majorBidi" w:hAnsiTheme="majorBidi" w:cstheme="majorBidi"/>
          <w:sz w:val="22"/>
          <w:szCs w:val="22"/>
        </w:rPr>
      </w:pPr>
    </w:p>
    <w:p w14:paraId="0165393D" w14:textId="77777777" w:rsidR="00D21F67" w:rsidRDefault="00D21F67" w:rsidP="40058ECA">
      <w:pPr>
        <w:ind w:left="720"/>
        <w:rPr>
          <w:rFonts w:asciiTheme="majorBidi" w:hAnsiTheme="majorBidi" w:cstheme="majorBidi"/>
          <w:sz w:val="22"/>
          <w:szCs w:val="22"/>
        </w:rPr>
      </w:pPr>
    </w:p>
    <w:p w14:paraId="0AA139FC" w14:textId="77777777" w:rsidR="00D21F67" w:rsidRPr="00D21F67" w:rsidRDefault="00D21F67" w:rsidP="40058ECA">
      <w:pPr>
        <w:ind w:left="720"/>
        <w:rPr>
          <w:rFonts w:asciiTheme="majorBidi" w:hAnsiTheme="majorBidi" w:cstheme="majorBidi"/>
          <w:sz w:val="22"/>
          <w:szCs w:val="22"/>
        </w:rPr>
      </w:pPr>
    </w:p>
    <w:p w14:paraId="42134B55" w14:textId="77777777" w:rsidR="00D21F67" w:rsidRPr="00D21F67" w:rsidRDefault="00D21F67" w:rsidP="40058ECA">
      <w:pPr>
        <w:ind w:left="720"/>
        <w:rPr>
          <w:rFonts w:asciiTheme="majorBidi" w:hAnsiTheme="majorBidi" w:cstheme="majorBidi"/>
          <w:sz w:val="22"/>
          <w:szCs w:val="22"/>
        </w:rPr>
      </w:pPr>
    </w:p>
    <w:p w14:paraId="580B69FF" w14:textId="5B428E8E" w:rsidR="62DF4B30" w:rsidRPr="00D21F67" w:rsidRDefault="217ADDDD" w:rsidP="38325FFA">
      <w:pPr>
        <w:rPr>
          <w:rFonts w:asciiTheme="majorBidi" w:hAnsiTheme="majorBidi" w:cstheme="majorBidi"/>
          <w:b/>
          <w:bCs/>
          <w:sz w:val="22"/>
          <w:szCs w:val="22"/>
          <w:u w:val="single"/>
        </w:rPr>
      </w:pPr>
      <w:bookmarkStart w:id="6" w:name="Bookmark6"/>
      <w:r w:rsidRPr="00D21F67">
        <w:rPr>
          <w:rFonts w:asciiTheme="majorBidi" w:hAnsiTheme="majorBidi" w:cstheme="majorBidi"/>
          <w:b/>
          <w:bCs/>
          <w:sz w:val="22"/>
          <w:szCs w:val="22"/>
          <w:u w:val="single"/>
        </w:rPr>
        <w:lastRenderedPageBreak/>
        <w:t>Clinical, Community, and Translational Research Pathway</w:t>
      </w:r>
      <w:bookmarkEnd w:id="6"/>
    </w:p>
    <w:p w14:paraId="752CD403" w14:textId="2908643D" w:rsidR="7091D28F" w:rsidRPr="00D21F67" w:rsidRDefault="7091D28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5F5705CA" w14:textId="1C561882" w:rsidR="7091D28F" w:rsidRPr="00D21F67" w:rsidRDefault="7091D28F"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Rachel Gerstein, PhD</w:t>
      </w:r>
    </w:p>
    <w:p w14:paraId="78404779" w14:textId="46575436" w:rsidR="7091D28F" w:rsidRPr="00D21F67" w:rsidRDefault="7091D28F" w:rsidP="40058ECA">
      <w:pPr>
        <w:ind w:left="1440" w:firstLine="720"/>
        <w:rPr>
          <w:rFonts w:asciiTheme="majorBidi" w:eastAsia="Calibri" w:hAnsiTheme="majorBidi" w:cstheme="majorBidi"/>
          <w:color w:val="000000" w:themeColor="text1"/>
          <w:sz w:val="22"/>
          <w:szCs w:val="22"/>
        </w:rPr>
      </w:pPr>
      <w:hyperlink r:id="rId16">
        <w:r w:rsidRPr="00D21F67">
          <w:rPr>
            <w:rStyle w:val="Hyperlink"/>
            <w:rFonts w:asciiTheme="majorBidi" w:eastAsia="Calibri" w:hAnsiTheme="majorBidi" w:cstheme="majorBidi"/>
            <w:sz w:val="22"/>
            <w:szCs w:val="22"/>
          </w:rPr>
          <w:t>Rachel.Gerstein@umassmed.edu</w:t>
        </w:r>
      </w:hyperlink>
      <w:r w:rsidRPr="00D21F67">
        <w:rPr>
          <w:rFonts w:asciiTheme="majorBidi" w:eastAsia="Calibri" w:hAnsiTheme="majorBidi" w:cstheme="majorBidi"/>
          <w:color w:val="000000" w:themeColor="text1"/>
          <w:sz w:val="22"/>
          <w:szCs w:val="22"/>
        </w:rPr>
        <w:t xml:space="preserve"> </w:t>
      </w:r>
    </w:p>
    <w:p w14:paraId="6EBF06DF" w14:textId="7038117C" w:rsidR="40058ECA" w:rsidRPr="00D21F67" w:rsidRDefault="40058ECA" w:rsidP="40058ECA">
      <w:pPr>
        <w:ind w:left="720"/>
        <w:rPr>
          <w:rFonts w:asciiTheme="majorBidi" w:eastAsia="Calibri" w:hAnsiTheme="majorBidi" w:cstheme="majorBidi"/>
          <w:color w:val="000000" w:themeColor="text1"/>
          <w:sz w:val="22"/>
          <w:szCs w:val="22"/>
        </w:rPr>
      </w:pPr>
    </w:p>
    <w:p w14:paraId="5BFEED71" w14:textId="7857445F" w:rsidR="7091D28F" w:rsidRPr="00D21F67" w:rsidRDefault="7091D28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03F9A591" w14:textId="73FB732F" w:rsidR="4D74CCA2" w:rsidRPr="00D21F67" w:rsidRDefault="4D74CCA2" w:rsidP="62B626D8">
      <w:pPr>
        <w:ind w:left="1440" w:firstLine="720"/>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Deborah Elliott</w:t>
      </w:r>
    </w:p>
    <w:p w14:paraId="5C43A973" w14:textId="2BC21C5B" w:rsidR="7091D28F" w:rsidRPr="00D21F67" w:rsidRDefault="4D74CCA2" w:rsidP="62B626D8">
      <w:pPr>
        <w:ind w:left="1440" w:firstLine="720"/>
        <w:rPr>
          <w:rFonts w:asciiTheme="majorBidi" w:eastAsia="Calibri" w:hAnsiTheme="majorBidi" w:cstheme="majorBidi"/>
          <w:sz w:val="22"/>
          <w:szCs w:val="22"/>
        </w:rPr>
      </w:pPr>
      <w:hyperlink r:id="rId17">
        <w:r w:rsidRPr="00D21F67">
          <w:rPr>
            <w:rStyle w:val="Hyperlink"/>
            <w:rFonts w:asciiTheme="majorBidi" w:hAnsiTheme="majorBidi" w:cstheme="majorBidi"/>
            <w:sz w:val="22"/>
            <w:szCs w:val="22"/>
          </w:rPr>
          <w:t>Deborah</w:t>
        </w:r>
        <w:r w:rsidR="1784335B" w:rsidRPr="00D21F67">
          <w:rPr>
            <w:rStyle w:val="Hyperlink"/>
            <w:rFonts w:asciiTheme="majorBidi" w:hAnsiTheme="majorBidi" w:cstheme="majorBidi"/>
            <w:sz w:val="22"/>
            <w:szCs w:val="22"/>
          </w:rPr>
          <w:t>A</w:t>
        </w:r>
        <w:r w:rsidRPr="00D21F67">
          <w:rPr>
            <w:rStyle w:val="Hyperlink"/>
            <w:rFonts w:asciiTheme="majorBidi" w:hAnsiTheme="majorBidi" w:cstheme="majorBidi"/>
            <w:sz w:val="22"/>
            <w:szCs w:val="22"/>
          </w:rPr>
          <w:t>.Elliott@umassmed.edu</w:t>
        </w:r>
      </w:hyperlink>
      <w:r w:rsidRPr="00D21F67">
        <w:rPr>
          <w:rFonts w:asciiTheme="majorBidi" w:hAnsiTheme="majorBidi" w:cstheme="majorBidi"/>
          <w:sz w:val="22"/>
          <w:szCs w:val="22"/>
        </w:rPr>
        <w:t xml:space="preserve"> </w:t>
      </w:r>
    </w:p>
    <w:p w14:paraId="6CB74C8B" w14:textId="7918099C" w:rsidR="40058ECA" w:rsidRPr="00D21F67" w:rsidRDefault="40058ECA" w:rsidP="40058ECA">
      <w:pPr>
        <w:ind w:left="720"/>
        <w:rPr>
          <w:rFonts w:asciiTheme="majorBidi" w:eastAsia="Calibri" w:hAnsiTheme="majorBidi" w:cstheme="majorBidi"/>
          <w:color w:val="000000" w:themeColor="text1"/>
          <w:sz w:val="22"/>
          <w:szCs w:val="22"/>
        </w:rPr>
      </w:pPr>
    </w:p>
    <w:p w14:paraId="4093ED1E" w14:textId="6213809D" w:rsidR="7091D28F" w:rsidRPr="00D21F67" w:rsidRDefault="631E5037" w:rsidP="6E4AB2DC">
      <w:pPr>
        <w:ind w:left="720"/>
        <w:rPr>
          <w:rFonts w:asciiTheme="majorBidi" w:eastAsia="Calibri" w:hAnsiTheme="majorBidi" w:cstheme="majorBidi"/>
          <w:b/>
          <w:bCs/>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5A687C22" w:rsidRPr="00D21F67">
        <w:rPr>
          <w:rFonts w:asciiTheme="majorBidi" w:eastAsia="Calibri" w:hAnsiTheme="majorBidi" w:cstheme="majorBidi"/>
          <w:b/>
          <w:bCs/>
          <w:color w:val="000000" w:themeColor="text1"/>
          <w:sz w:val="22"/>
          <w:szCs w:val="22"/>
        </w:rPr>
        <w:t xml:space="preserve"> </w:t>
      </w:r>
      <w:r w:rsidRPr="00D21F67">
        <w:rPr>
          <w:rFonts w:asciiTheme="majorBidi" w:eastAsia="Calibri" w:hAnsiTheme="majorBidi" w:cstheme="majorBidi"/>
          <w:b/>
          <w:bCs/>
          <w:color w:val="000000" w:themeColor="text1"/>
          <w:sz w:val="22"/>
          <w:szCs w:val="22"/>
        </w:rPr>
        <w:t>Student Representatives:</w:t>
      </w:r>
    </w:p>
    <w:p w14:paraId="55B85DF2"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Harlene Kaur</w:t>
      </w:r>
    </w:p>
    <w:p w14:paraId="1CF8F3A5"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hyperlink r:id="rId18" w:history="1">
        <w:r w:rsidRPr="00D21F67">
          <w:rPr>
            <w:rStyle w:val="Hyperlink"/>
            <w:rFonts w:asciiTheme="majorBidi" w:eastAsia="Calibri" w:hAnsiTheme="majorBidi" w:cstheme="majorBidi"/>
            <w:sz w:val="22"/>
            <w:szCs w:val="22"/>
          </w:rPr>
          <w:t>harlene.kaur3@umassmed.edu</w:t>
        </w:r>
      </w:hyperlink>
    </w:p>
    <w:p w14:paraId="15A7B58B"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p>
    <w:p w14:paraId="5DEC5C9A"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Janet Mariadoss</w:t>
      </w:r>
    </w:p>
    <w:p w14:paraId="4FA9683F"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hyperlink r:id="rId19" w:history="1">
        <w:r w:rsidRPr="00D21F67">
          <w:rPr>
            <w:rStyle w:val="Hyperlink"/>
            <w:rFonts w:asciiTheme="majorBidi" w:eastAsia="Calibri" w:hAnsiTheme="majorBidi" w:cstheme="majorBidi"/>
            <w:sz w:val="22"/>
            <w:szCs w:val="22"/>
          </w:rPr>
          <w:t>janet.mariadoss1@umassmed.edu</w:t>
        </w:r>
      </w:hyperlink>
    </w:p>
    <w:p w14:paraId="31110CBC"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p>
    <w:p w14:paraId="76224596"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Isabel Wood</w:t>
      </w:r>
    </w:p>
    <w:p w14:paraId="1BD47BAA" w14:textId="2E8407DB" w:rsidR="00582198" w:rsidRPr="00D21F67" w:rsidRDefault="00582198" w:rsidP="00582198">
      <w:pPr>
        <w:ind w:left="1440" w:firstLine="720"/>
        <w:rPr>
          <w:rFonts w:asciiTheme="majorBidi" w:eastAsia="Calibri" w:hAnsiTheme="majorBidi" w:cstheme="majorBidi"/>
          <w:color w:val="000000" w:themeColor="text1"/>
          <w:sz w:val="22"/>
          <w:szCs w:val="22"/>
        </w:rPr>
      </w:pPr>
      <w:hyperlink r:id="rId20" w:history="1">
        <w:r w:rsidRPr="00D21F67">
          <w:rPr>
            <w:rStyle w:val="Hyperlink"/>
            <w:rFonts w:asciiTheme="majorBidi" w:eastAsia="Calibri" w:hAnsiTheme="majorBidi" w:cstheme="majorBidi"/>
            <w:sz w:val="22"/>
            <w:szCs w:val="22"/>
          </w:rPr>
          <w:t>Isabel.wood@umassmed.edu</w:t>
        </w:r>
      </w:hyperlink>
    </w:p>
    <w:p w14:paraId="0117F2A7" w14:textId="6F9D156B" w:rsidR="00DE55F9" w:rsidRPr="00D21F67" w:rsidRDefault="10119722" w:rsidP="00582198">
      <w:pPr>
        <w:rPr>
          <w:rFonts w:asciiTheme="majorBidi" w:hAnsiTheme="majorBidi" w:cstheme="majorBidi"/>
          <w:sz w:val="22"/>
          <w:szCs w:val="22"/>
        </w:rPr>
      </w:pPr>
      <w:r w:rsidRPr="00D21F67">
        <w:rPr>
          <w:rFonts w:asciiTheme="majorBidi" w:hAnsiTheme="majorBidi" w:cstheme="majorBidi"/>
          <w:sz w:val="22"/>
          <w:szCs w:val="22"/>
        </w:rPr>
        <w:t xml:space="preserve"> </w:t>
      </w:r>
    </w:p>
    <w:p w14:paraId="62B7AF81" w14:textId="491AC25D" w:rsidR="00DE55F9" w:rsidRPr="00D21F67" w:rsidRDefault="00DE55F9" w:rsidP="4EC42A5F">
      <w:pPr>
        <w:ind w:left="720"/>
        <w:rPr>
          <w:rFonts w:asciiTheme="majorBidi" w:eastAsia="Calibri" w:hAnsiTheme="majorBidi" w:cstheme="majorBidi"/>
          <w:color w:val="000000" w:themeColor="text1"/>
          <w:sz w:val="22"/>
          <w:szCs w:val="22"/>
        </w:rPr>
      </w:pPr>
    </w:p>
    <w:p w14:paraId="1638AE56" w14:textId="37225B71" w:rsidR="7091D28F" w:rsidRPr="00D21F67" w:rsidRDefault="7091D28F"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53AC5F5A" w14:textId="4A3A200D" w:rsidR="40058ECA" w:rsidRPr="00D21F67" w:rsidRDefault="0058219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This Pathway provides students interested in clinical, community, and translational research an opportunity to learn about key research principles and skills and apply these lessons to the development of a longitudinal, collaborative research project. Students will have the chance to engage with scientists who are leaders across many diverse specialties and fields, learning about contemporary biomedical research and the many trajectories our faculty have taken on their paths in medical research. Overall, students will develop skills needed to formulate their own projects, establish relationships with mentors to support these projects, and learn to both ask and answer important scientific questions within and beyond this Pathway course.  </w:t>
      </w:r>
    </w:p>
    <w:p w14:paraId="320AEDA0" w14:textId="77777777" w:rsidR="00582198" w:rsidRPr="00D21F67" w:rsidRDefault="00582198" w:rsidP="00582198">
      <w:pPr>
        <w:pStyle w:val="NoSpacing"/>
        <w:ind w:left="720"/>
        <w:rPr>
          <w:rFonts w:asciiTheme="majorBidi" w:eastAsia="Calibri" w:hAnsiTheme="majorBidi" w:cstheme="majorBidi"/>
          <w:color w:val="000000" w:themeColor="text1"/>
        </w:rPr>
      </w:pPr>
    </w:p>
    <w:p w14:paraId="3028AFFA" w14:textId="409D0FDF" w:rsidR="7091D28F" w:rsidRPr="00D21F67" w:rsidRDefault="7091D28F"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5FBF2CAA" w14:textId="4CD33B43"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Understand current topics and approaches in medical research including qualitative, clinical, and basic research pipelines</w:t>
      </w:r>
    </w:p>
    <w:p w14:paraId="77C42421" w14:textId="1C44DFCE"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Critique medical research findings, evaluate evidence-based practice guidelines, and analyze new treatments and therapies</w:t>
      </w:r>
    </w:p>
    <w:p w14:paraId="56EC87B0" w14:textId="56D829D7"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Synthesize and effectively communicate medical research findings</w:t>
      </w:r>
    </w:p>
    <w:p w14:paraId="10737963" w14:textId="61435D03"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Explore personal interests and identify research opportunities that align with individual goals and aspirations</w:t>
      </w:r>
    </w:p>
    <w:p w14:paraId="63A72734" w14:textId="684ADFC6"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Receive mentorship from faculty and upperclassmen </w:t>
      </w:r>
    </w:p>
    <w:p w14:paraId="7008BCE1" w14:textId="0D6A3072" w:rsidR="40058ECA" w:rsidRPr="00D21F67" w:rsidRDefault="40058ECA" w:rsidP="00D21F67">
      <w:pPr>
        <w:rPr>
          <w:rFonts w:asciiTheme="majorBidi" w:eastAsia="Calibri" w:hAnsiTheme="majorBidi" w:cstheme="majorBidi"/>
          <w:color w:val="000000" w:themeColor="text1"/>
          <w:sz w:val="22"/>
          <w:szCs w:val="22"/>
        </w:rPr>
      </w:pPr>
    </w:p>
    <w:p w14:paraId="7089BBFC" w14:textId="77777777" w:rsidR="00582198" w:rsidRPr="00D21F67" w:rsidRDefault="0058219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6EFD9B98"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Community Engagement in Research: didactic session followed by a journal club discussion of a relevant publication</w:t>
      </w:r>
    </w:p>
    <w:p w14:paraId="12470963"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Qualitative Methods for Health Research:  didactic session followed by two group exercises, providing students with practical experience in applying qualitative research methods</w:t>
      </w:r>
    </w:p>
    <w:p w14:paraId="4A3FD57C"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Fundamentals of Clinical Research: introduction to the essentials of biostatistics and epidemiology as it relates to clinical research</w:t>
      </w:r>
    </w:p>
    <w:p w14:paraId="0DEDCA92"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Research Data Management Fundamentals: discussion about the components and importance of data management with an emphasis on how to implement relevant strategies for student projects </w:t>
      </w:r>
    </w:p>
    <w:p w14:paraId="7680F251" w14:textId="77777777" w:rsidR="00582198" w:rsidRPr="00D21F67" w:rsidRDefault="00582198" w:rsidP="00D21F67">
      <w:pPr>
        <w:pStyle w:val="NoSpacing"/>
        <w:rPr>
          <w:rFonts w:asciiTheme="majorBidi" w:eastAsia="Calibri" w:hAnsiTheme="majorBidi" w:cstheme="majorBidi"/>
          <w:color w:val="000000" w:themeColor="text1"/>
        </w:rPr>
      </w:pPr>
    </w:p>
    <w:p w14:paraId="4BDCFEDE" w14:textId="77777777" w:rsidR="00582198" w:rsidRPr="00D21F67" w:rsidRDefault="00582198" w:rsidP="00D21F67">
      <w:pPr>
        <w:pStyle w:val="NoSpacing"/>
        <w:ind w:firstLine="720"/>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782A64A2"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Assessing Frailty in a Cross-sectional Cohort Study</w:t>
      </w:r>
    </w:p>
    <w:p w14:paraId="0D63A0D4"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Pharmacovigilance for Opioid Physiology Identification</w:t>
      </w:r>
    </w:p>
    <w:p w14:paraId="78860E6F" w14:textId="35177206" w:rsidR="40058ECA"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Non-platelet Thromboxane Generation Following Transcatheter Aortic Valve Replacemen</w:t>
      </w:r>
      <w:r w:rsidR="00D21F67" w:rsidRPr="00D21F67">
        <w:rPr>
          <w:rFonts w:asciiTheme="majorBidi" w:eastAsia="Calibri" w:hAnsiTheme="majorBidi" w:cstheme="majorBidi"/>
          <w:color w:val="000000" w:themeColor="text1"/>
        </w:rPr>
        <w:t>t</w:t>
      </w:r>
    </w:p>
    <w:p w14:paraId="63CCC05A" w14:textId="77777777" w:rsidR="00D21F67" w:rsidRDefault="00D21F67" w:rsidP="00D21F67">
      <w:pPr>
        <w:pStyle w:val="NoSpacing"/>
        <w:ind w:left="360"/>
        <w:rPr>
          <w:rFonts w:asciiTheme="majorBidi" w:eastAsia="Calibri" w:hAnsiTheme="majorBidi" w:cstheme="majorBidi"/>
          <w:color w:val="000000" w:themeColor="text1"/>
        </w:rPr>
      </w:pPr>
    </w:p>
    <w:p w14:paraId="543C1C76" w14:textId="77777777" w:rsidR="00D21F67" w:rsidRDefault="00D21F67" w:rsidP="00D21F67">
      <w:pPr>
        <w:pStyle w:val="NoSpacing"/>
        <w:ind w:left="360"/>
        <w:rPr>
          <w:rFonts w:asciiTheme="majorBidi" w:eastAsia="Calibri" w:hAnsiTheme="majorBidi" w:cstheme="majorBidi"/>
          <w:color w:val="000000" w:themeColor="text1"/>
        </w:rPr>
      </w:pPr>
    </w:p>
    <w:p w14:paraId="16C2FA06" w14:textId="77777777" w:rsidR="00D21F67" w:rsidRPr="00D21F67" w:rsidRDefault="00D21F67" w:rsidP="00D21F67">
      <w:pPr>
        <w:pStyle w:val="NoSpacing"/>
        <w:ind w:left="360"/>
        <w:rPr>
          <w:rFonts w:asciiTheme="majorBidi" w:eastAsia="Calibri" w:hAnsiTheme="majorBidi" w:cstheme="majorBidi"/>
          <w:color w:val="000000" w:themeColor="text1"/>
        </w:rPr>
      </w:pPr>
    </w:p>
    <w:p w14:paraId="0A7B5A12" w14:textId="14399CDF" w:rsidR="62DF4B30" w:rsidRPr="00D21F67" w:rsidRDefault="217ADDDD" w:rsidP="38325FFA">
      <w:pPr>
        <w:rPr>
          <w:rFonts w:asciiTheme="majorBidi" w:hAnsiTheme="majorBidi" w:cstheme="majorBidi"/>
          <w:b/>
          <w:bCs/>
          <w:sz w:val="22"/>
          <w:szCs w:val="22"/>
          <w:u w:val="single"/>
        </w:rPr>
      </w:pPr>
      <w:bookmarkStart w:id="7" w:name="Bookmark7"/>
      <w:r w:rsidRPr="00D21F67">
        <w:rPr>
          <w:rFonts w:asciiTheme="majorBidi" w:hAnsiTheme="majorBidi" w:cstheme="majorBidi"/>
          <w:b/>
          <w:bCs/>
          <w:sz w:val="22"/>
          <w:szCs w:val="22"/>
          <w:u w:val="single"/>
        </w:rPr>
        <w:lastRenderedPageBreak/>
        <w:t>Education Pathway</w:t>
      </w:r>
      <w:bookmarkEnd w:id="7"/>
    </w:p>
    <w:p w14:paraId="4CC22728" w14:textId="6665F99E" w:rsidR="4D2E0F8B" w:rsidRPr="00D21F67" w:rsidRDefault="4D2E0F8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69E1BE98" w14:textId="5C55A3B1" w:rsidR="4D2E0F8B" w:rsidRPr="00D21F67" w:rsidRDefault="4D2E0F8B"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Alexandra Wink, PhD</w:t>
      </w:r>
    </w:p>
    <w:p w14:paraId="188510F5" w14:textId="323968D0" w:rsidR="4D2E0F8B" w:rsidRPr="00D21F67" w:rsidRDefault="4D2E0F8B" w:rsidP="40058ECA">
      <w:pPr>
        <w:ind w:left="1440" w:firstLine="720"/>
        <w:rPr>
          <w:rFonts w:asciiTheme="majorBidi" w:eastAsia="Calibri" w:hAnsiTheme="majorBidi" w:cstheme="majorBidi"/>
          <w:color w:val="000000" w:themeColor="text1"/>
          <w:sz w:val="22"/>
          <w:szCs w:val="22"/>
        </w:rPr>
      </w:pPr>
      <w:hyperlink r:id="rId21">
        <w:r w:rsidRPr="00D21F67">
          <w:rPr>
            <w:rStyle w:val="Hyperlink"/>
            <w:rFonts w:asciiTheme="majorBidi" w:eastAsia="Calibri" w:hAnsiTheme="majorBidi" w:cstheme="majorBidi"/>
            <w:sz w:val="22"/>
            <w:szCs w:val="22"/>
          </w:rPr>
          <w:t>Alexandra.wink@umassmed.edu</w:t>
        </w:r>
      </w:hyperlink>
    </w:p>
    <w:p w14:paraId="1E1E68C9" w14:textId="0FEB07F5" w:rsidR="40058ECA" w:rsidRPr="00D21F67" w:rsidRDefault="40058ECA" w:rsidP="40058ECA">
      <w:pPr>
        <w:ind w:left="720"/>
        <w:rPr>
          <w:rFonts w:asciiTheme="majorBidi" w:eastAsia="Calibri" w:hAnsiTheme="majorBidi" w:cstheme="majorBidi"/>
          <w:color w:val="000000" w:themeColor="text1"/>
          <w:sz w:val="22"/>
          <w:szCs w:val="22"/>
        </w:rPr>
      </w:pPr>
    </w:p>
    <w:p w14:paraId="5F1A547C" w14:textId="0712E02A" w:rsidR="4D2E0F8B" w:rsidRPr="00D21F67" w:rsidRDefault="4D2E0F8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2707A636" w14:textId="3235043E" w:rsidR="4D2E0F8B" w:rsidRPr="00D21F67" w:rsidRDefault="00A77994"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SJ Penniman</w:t>
      </w:r>
    </w:p>
    <w:p w14:paraId="4351E4A7" w14:textId="567101FD" w:rsidR="00A77994" w:rsidRPr="00D21F67" w:rsidRDefault="00A77994" w:rsidP="40058ECA">
      <w:pPr>
        <w:ind w:left="1440" w:firstLine="720"/>
        <w:rPr>
          <w:rFonts w:asciiTheme="majorBidi" w:eastAsia="Calibri" w:hAnsiTheme="majorBidi" w:cstheme="majorBidi"/>
          <w:color w:val="000000" w:themeColor="text1"/>
          <w:sz w:val="22"/>
          <w:szCs w:val="22"/>
        </w:rPr>
      </w:pPr>
      <w:hyperlink r:id="rId22" w:history="1">
        <w:r w:rsidRPr="00D21F67">
          <w:rPr>
            <w:rStyle w:val="Hyperlink"/>
            <w:rFonts w:asciiTheme="majorBidi" w:eastAsia="Calibri" w:hAnsiTheme="majorBidi" w:cstheme="majorBidi"/>
            <w:sz w:val="22"/>
            <w:szCs w:val="22"/>
          </w:rPr>
          <w:t>sara.penniman@umassmed.edu</w:t>
        </w:r>
      </w:hyperlink>
      <w:r w:rsidRPr="00D21F67">
        <w:rPr>
          <w:rFonts w:asciiTheme="majorBidi" w:eastAsia="Calibri" w:hAnsiTheme="majorBidi" w:cstheme="majorBidi"/>
          <w:color w:val="000000" w:themeColor="text1"/>
          <w:sz w:val="22"/>
          <w:szCs w:val="22"/>
        </w:rPr>
        <w:t xml:space="preserve"> </w:t>
      </w:r>
    </w:p>
    <w:p w14:paraId="2E4887A6" w14:textId="570F834D" w:rsidR="40058ECA" w:rsidRPr="00D21F67" w:rsidRDefault="40058ECA" w:rsidP="40058ECA">
      <w:pPr>
        <w:ind w:left="720"/>
        <w:rPr>
          <w:rFonts w:asciiTheme="majorBidi" w:eastAsia="Calibri" w:hAnsiTheme="majorBidi" w:cstheme="majorBidi"/>
          <w:color w:val="000000" w:themeColor="text1"/>
          <w:sz w:val="22"/>
          <w:szCs w:val="22"/>
        </w:rPr>
      </w:pPr>
    </w:p>
    <w:p w14:paraId="1E5EB88D" w14:textId="1BBF3011" w:rsidR="4D2E0F8B" w:rsidRPr="00D21F67" w:rsidRDefault="46724962"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Pr="00D21F67">
        <w:rPr>
          <w:rFonts w:asciiTheme="majorBidi" w:eastAsia="Calibri" w:hAnsiTheme="majorBidi" w:cstheme="majorBidi"/>
          <w:b/>
          <w:bCs/>
          <w:color w:val="000000" w:themeColor="text1"/>
          <w:sz w:val="22"/>
          <w:szCs w:val="22"/>
        </w:rPr>
        <w:t xml:space="preserve"> Student Representative:</w:t>
      </w:r>
    </w:p>
    <w:p w14:paraId="51B0B92B" w14:textId="7242CD9F" w:rsidR="21B1FF49" w:rsidRPr="00D21F67" w:rsidRDefault="008B2EC0" w:rsidP="5E386A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Janice Kim</w:t>
      </w:r>
    </w:p>
    <w:p w14:paraId="4930267B" w14:textId="29A2329C" w:rsidR="008B2EC0" w:rsidRPr="00D21F67" w:rsidRDefault="008B2EC0" w:rsidP="008B2EC0">
      <w:pPr>
        <w:ind w:left="1440" w:firstLine="720"/>
        <w:rPr>
          <w:rFonts w:asciiTheme="majorBidi" w:hAnsiTheme="majorBidi" w:cstheme="majorBidi"/>
          <w:sz w:val="22"/>
          <w:szCs w:val="22"/>
        </w:rPr>
      </w:pPr>
      <w:hyperlink r:id="rId23" w:history="1">
        <w:r w:rsidRPr="00D21F67">
          <w:rPr>
            <w:rStyle w:val="Hyperlink"/>
            <w:rFonts w:asciiTheme="majorBidi" w:hAnsiTheme="majorBidi" w:cstheme="majorBidi"/>
            <w:sz w:val="22"/>
            <w:szCs w:val="22"/>
          </w:rPr>
          <w:t>HeeJung.Kim@umassmed.edu</w:t>
        </w:r>
      </w:hyperlink>
    </w:p>
    <w:p w14:paraId="6AC4650F" w14:textId="720872FC" w:rsidR="008B2EC0" w:rsidRPr="00D21F67" w:rsidRDefault="008B2EC0" w:rsidP="5E386A98">
      <w:pPr>
        <w:ind w:left="1440" w:firstLine="720"/>
        <w:rPr>
          <w:rFonts w:asciiTheme="majorBidi" w:eastAsia="Calibri" w:hAnsiTheme="majorBidi" w:cstheme="majorBidi"/>
          <w:color w:val="000000" w:themeColor="text1"/>
          <w:sz w:val="22"/>
          <w:szCs w:val="22"/>
        </w:rPr>
      </w:pPr>
    </w:p>
    <w:p w14:paraId="192A0CC4" w14:textId="00481A31" w:rsidR="5E386A98" w:rsidRPr="00D21F67" w:rsidRDefault="5E386A98" w:rsidP="5E386A98">
      <w:pPr>
        <w:ind w:left="1440" w:firstLine="720"/>
        <w:rPr>
          <w:rFonts w:asciiTheme="majorBidi" w:eastAsia="Calibri" w:hAnsiTheme="majorBidi" w:cstheme="majorBidi"/>
          <w:color w:val="000000" w:themeColor="text1"/>
          <w:sz w:val="22"/>
          <w:szCs w:val="22"/>
        </w:rPr>
      </w:pPr>
    </w:p>
    <w:p w14:paraId="3F54EDE9" w14:textId="3C7418AF" w:rsidR="4D2E0F8B" w:rsidRPr="00D21F67" w:rsidRDefault="4D2E0F8B"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1949C007" w14:textId="34A5813C" w:rsidR="4D2E0F8B" w:rsidRPr="00D21F67" w:rsidRDefault="4D2E0F8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Through the Education Pathway, students will become active participants in their medical education and develop into physicians who are strong science communicators and community advocates. Within this Pathway, students will explore topics including undergraduate and graduate medical education, continuing education for physicians, and patient and community education. Education Pathway-specific sessions will include engagement with literature on educational methods, didactic sessions with experts on educational topics, and opportunities to practice and receive feedback on teaching. Pathways Longitudinal Projects may focus on building and evaluating curricula, creating patient and community outreach programs, or educational scholarship.</w:t>
      </w:r>
    </w:p>
    <w:p w14:paraId="64382F4C" w14:textId="3F1014B6" w:rsidR="40058ECA" w:rsidRPr="00D21F67" w:rsidRDefault="40058ECA" w:rsidP="00D21F67">
      <w:pPr>
        <w:rPr>
          <w:rFonts w:asciiTheme="majorBidi" w:eastAsia="Calibri" w:hAnsiTheme="majorBidi" w:cstheme="majorBidi"/>
          <w:color w:val="000000" w:themeColor="text1"/>
          <w:sz w:val="22"/>
          <w:szCs w:val="22"/>
        </w:rPr>
      </w:pPr>
    </w:p>
    <w:p w14:paraId="21FFC788" w14:textId="5BF8EB26" w:rsidR="4D2E0F8B" w:rsidRPr="00D21F67" w:rsidRDefault="4D2E0F8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Education Pathway sessions typically consist of a short, interactive lecture to discuss the day’s topics, followed by small-group discussions and activities to apply the concepts learned during the lecture. </w:t>
      </w:r>
    </w:p>
    <w:p w14:paraId="7A3B6D18" w14:textId="16D155E9" w:rsidR="40058ECA" w:rsidRPr="00D21F67" w:rsidRDefault="40058ECA" w:rsidP="40058ECA">
      <w:pPr>
        <w:ind w:left="720"/>
        <w:rPr>
          <w:rFonts w:asciiTheme="majorBidi" w:eastAsia="Calibri" w:hAnsiTheme="majorBidi" w:cstheme="majorBidi"/>
          <w:color w:val="000000" w:themeColor="text1"/>
          <w:sz w:val="22"/>
          <w:szCs w:val="22"/>
        </w:rPr>
      </w:pPr>
    </w:p>
    <w:p w14:paraId="57CFC997" w14:textId="227A5004" w:rsidR="4D2E0F8B" w:rsidRPr="00D21F67" w:rsidRDefault="4D2E0F8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779360DD" w14:textId="4EFF3D05"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Interactive class sessions consisting of brief student presentations and feedback</w:t>
      </w:r>
    </w:p>
    <w:p w14:paraId="209B6832" w14:textId="0D6109FA"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Opportunity to apply knowledge through the creation and presentation of an educational session</w:t>
      </w:r>
    </w:p>
    <w:p w14:paraId="5E0F7EB5" w14:textId="1EFE8CF3"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Define goals and objectives to meet educational needs in academic, clinical, and community settings</w:t>
      </w:r>
    </w:p>
    <w:p w14:paraId="4688D7BC" w14:textId="1921BEA0"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Create relevant, accessible, and effective learning materials based in scholarship</w:t>
      </w:r>
    </w:p>
    <w:p w14:paraId="76D94BB9" w14:textId="0FBC849A"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Evaluate educational content based on current and relevant scholarship</w:t>
      </w:r>
    </w:p>
    <w:p w14:paraId="743B63B8" w14:textId="7ADACA79" w:rsidR="40058ECA" w:rsidRPr="00D21F67" w:rsidRDefault="40058ECA" w:rsidP="00D21F67">
      <w:pPr>
        <w:rPr>
          <w:rFonts w:asciiTheme="majorBidi" w:eastAsia="Calibri" w:hAnsiTheme="majorBidi" w:cstheme="majorBidi"/>
          <w:color w:val="000000" w:themeColor="text1"/>
          <w:sz w:val="22"/>
          <w:szCs w:val="22"/>
        </w:rPr>
      </w:pPr>
    </w:p>
    <w:p w14:paraId="08BA15CD" w14:textId="691E7E4B" w:rsidR="4D2E0F8B" w:rsidRPr="00D21F67" w:rsidRDefault="4D2E0F8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0A622BD4" w14:textId="27CF0B6F" w:rsidR="4D2E0F8B" w:rsidRPr="00D21F67" w:rsidRDefault="4D2E0F8B" w:rsidP="00D21F67">
      <w:pPr>
        <w:pStyle w:val="NoSpacing"/>
        <w:numPr>
          <w:ilvl w:val="0"/>
          <w:numId w:val="10"/>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Needs Assessments, Goals, and Learning Objectives</w:t>
      </w:r>
    </w:p>
    <w:p w14:paraId="15C466F7" w14:textId="0F30CE8F" w:rsidR="4D2E0F8B" w:rsidRPr="00D21F67" w:rsidRDefault="4D2E0F8B" w:rsidP="00D21F67">
      <w:pPr>
        <w:pStyle w:val="NoSpacing"/>
        <w:numPr>
          <w:ilvl w:val="0"/>
          <w:numId w:val="10"/>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Learning Modalities in Medical Education</w:t>
      </w:r>
    </w:p>
    <w:p w14:paraId="4175937A" w14:textId="61ADFF4D" w:rsidR="4D2E0F8B" w:rsidRPr="00D21F67" w:rsidRDefault="4D2E0F8B" w:rsidP="00D21F67">
      <w:pPr>
        <w:pStyle w:val="NoSpacing"/>
        <w:numPr>
          <w:ilvl w:val="0"/>
          <w:numId w:val="10"/>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Evaluating Teaching and Learning</w:t>
      </w:r>
    </w:p>
    <w:p w14:paraId="77BE8AB6" w14:textId="77777777" w:rsidR="00EB7D01" w:rsidRPr="00D21F67" w:rsidRDefault="00EB7D01" w:rsidP="00D21F67">
      <w:pPr>
        <w:pStyle w:val="NoSpacing"/>
        <w:rPr>
          <w:rFonts w:asciiTheme="majorBidi" w:eastAsia="Calibri" w:hAnsiTheme="majorBidi" w:cstheme="majorBidi"/>
          <w:color w:val="000000" w:themeColor="text1"/>
        </w:rPr>
      </w:pPr>
    </w:p>
    <w:p w14:paraId="1A447BD5" w14:textId="26C15D08"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321D7D60" w14:textId="3A122AF5" w:rsidR="00582198" w:rsidRPr="00D21F67" w:rsidRDefault="00582198" w:rsidP="00D21F67">
      <w:pPr>
        <w:pStyle w:val="NoSpacing"/>
        <w:numPr>
          <w:ilvl w:val="0"/>
          <w:numId w:val="10"/>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Creating educational surgical videos and a shared library of the videos</w:t>
      </w:r>
    </w:p>
    <w:p w14:paraId="2D6884F6" w14:textId="1C78FAED" w:rsidR="40058ECA" w:rsidRPr="00D21F67" w:rsidRDefault="40058ECA" w:rsidP="00D21F67">
      <w:pPr>
        <w:rPr>
          <w:rFonts w:asciiTheme="majorBidi" w:hAnsiTheme="majorBidi" w:cstheme="majorBidi"/>
          <w:sz w:val="22"/>
          <w:szCs w:val="22"/>
        </w:rPr>
      </w:pPr>
    </w:p>
    <w:p w14:paraId="06AE8D07" w14:textId="77777777" w:rsidR="00D21F67" w:rsidRPr="00D21F67" w:rsidRDefault="00D21F67" w:rsidP="40058ECA">
      <w:pPr>
        <w:rPr>
          <w:rFonts w:asciiTheme="majorBidi" w:hAnsiTheme="majorBidi" w:cstheme="majorBidi"/>
          <w:sz w:val="22"/>
          <w:szCs w:val="22"/>
        </w:rPr>
      </w:pPr>
    </w:p>
    <w:p w14:paraId="477E9FD6" w14:textId="77777777" w:rsidR="00D21F67" w:rsidRPr="00D21F67" w:rsidRDefault="00D21F67" w:rsidP="40058ECA">
      <w:pPr>
        <w:rPr>
          <w:rFonts w:asciiTheme="majorBidi" w:hAnsiTheme="majorBidi" w:cstheme="majorBidi"/>
          <w:sz w:val="22"/>
          <w:szCs w:val="22"/>
        </w:rPr>
      </w:pPr>
    </w:p>
    <w:p w14:paraId="1FF556F0" w14:textId="77777777" w:rsidR="00D21F67" w:rsidRPr="00D21F67" w:rsidRDefault="00D21F67" w:rsidP="40058ECA">
      <w:pPr>
        <w:rPr>
          <w:rFonts w:asciiTheme="majorBidi" w:hAnsiTheme="majorBidi" w:cstheme="majorBidi"/>
          <w:sz w:val="22"/>
          <w:szCs w:val="22"/>
        </w:rPr>
      </w:pPr>
    </w:p>
    <w:p w14:paraId="0BCD5F85" w14:textId="77777777" w:rsidR="00D21F67" w:rsidRPr="00D21F67" w:rsidRDefault="00D21F67" w:rsidP="40058ECA">
      <w:pPr>
        <w:rPr>
          <w:rFonts w:asciiTheme="majorBidi" w:hAnsiTheme="majorBidi" w:cstheme="majorBidi"/>
          <w:sz w:val="22"/>
          <w:szCs w:val="22"/>
        </w:rPr>
      </w:pPr>
    </w:p>
    <w:p w14:paraId="6DAF8222" w14:textId="77777777" w:rsidR="00D21F67" w:rsidRPr="00D21F67" w:rsidRDefault="00D21F67" w:rsidP="40058ECA">
      <w:pPr>
        <w:rPr>
          <w:rFonts w:asciiTheme="majorBidi" w:hAnsiTheme="majorBidi" w:cstheme="majorBidi"/>
          <w:sz w:val="22"/>
          <w:szCs w:val="22"/>
        </w:rPr>
      </w:pPr>
    </w:p>
    <w:p w14:paraId="5640D8F8" w14:textId="77777777" w:rsidR="00D21F67" w:rsidRPr="00D21F67" w:rsidRDefault="00D21F67" w:rsidP="40058ECA">
      <w:pPr>
        <w:rPr>
          <w:rFonts w:asciiTheme="majorBidi" w:hAnsiTheme="majorBidi" w:cstheme="majorBidi"/>
          <w:sz w:val="22"/>
          <w:szCs w:val="22"/>
        </w:rPr>
      </w:pPr>
    </w:p>
    <w:p w14:paraId="1CC1A073" w14:textId="77777777" w:rsidR="00D21F67" w:rsidRDefault="00D21F67" w:rsidP="40058ECA">
      <w:pPr>
        <w:rPr>
          <w:rFonts w:asciiTheme="majorBidi" w:hAnsiTheme="majorBidi" w:cstheme="majorBidi"/>
          <w:sz w:val="22"/>
          <w:szCs w:val="22"/>
        </w:rPr>
      </w:pPr>
    </w:p>
    <w:p w14:paraId="78664CA7" w14:textId="77777777" w:rsidR="00D21F67" w:rsidRDefault="00D21F67" w:rsidP="40058ECA">
      <w:pPr>
        <w:rPr>
          <w:rFonts w:asciiTheme="majorBidi" w:hAnsiTheme="majorBidi" w:cstheme="majorBidi"/>
          <w:sz w:val="22"/>
          <w:szCs w:val="22"/>
        </w:rPr>
      </w:pPr>
    </w:p>
    <w:p w14:paraId="5BEBFDD0" w14:textId="77777777" w:rsidR="00D21F67" w:rsidRDefault="00D21F67" w:rsidP="40058ECA">
      <w:pPr>
        <w:rPr>
          <w:rFonts w:asciiTheme="majorBidi" w:hAnsiTheme="majorBidi" w:cstheme="majorBidi"/>
          <w:sz w:val="22"/>
          <w:szCs w:val="22"/>
        </w:rPr>
      </w:pPr>
    </w:p>
    <w:p w14:paraId="2F6E6E9D" w14:textId="77777777" w:rsidR="00D21F67" w:rsidRDefault="00D21F67" w:rsidP="40058ECA">
      <w:pPr>
        <w:rPr>
          <w:rFonts w:asciiTheme="majorBidi" w:hAnsiTheme="majorBidi" w:cstheme="majorBidi"/>
          <w:sz w:val="22"/>
          <w:szCs w:val="22"/>
        </w:rPr>
      </w:pPr>
    </w:p>
    <w:p w14:paraId="30E96B14" w14:textId="77777777" w:rsidR="00D21F67" w:rsidRPr="00D21F67" w:rsidRDefault="00D21F67" w:rsidP="40058ECA">
      <w:pPr>
        <w:rPr>
          <w:rFonts w:asciiTheme="majorBidi" w:hAnsiTheme="majorBidi" w:cstheme="majorBidi"/>
          <w:sz w:val="22"/>
          <w:szCs w:val="22"/>
        </w:rPr>
      </w:pPr>
    </w:p>
    <w:p w14:paraId="2421D421" w14:textId="77777777" w:rsidR="00D21F67" w:rsidRPr="00D21F67" w:rsidRDefault="00D21F67" w:rsidP="40058ECA">
      <w:pPr>
        <w:rPr>
          <w:rFonts w:asciiTheme="majorBidi" w:hAnsiTheme="majorBidi" w:cstheme="majorBidi"/>
          <w:sz w:val="22"/>
          <w:szCs w:val="22"/>
        </w:rPr>
      </w:pPr>
    </w:p>
    <w:p w14:paraId="4B556BFD" w14:textId="77777777" w:rsidR="00D21F67" w:rsidRPr="00D21F67" w:rsidRDefault="00D21F67" w:rsidP="40058ECA">
      <w:pPr>
        <w:rPr>
          <w:rFonts w:asciiTheme="majorBidi" w:hAnsiTheme="majorBidi" w:cstheme="majorBidi"/>
          <w:sz w:val="22"/>
          <w:szCs w:val="22"/>
        </w:rPr>
      </w:pPr>
    </w:p>
    <w:p w14:paraId="636E4DEE" w14:textId="77777777" w:rsidR="00D21F67" w:rsidRPr="00D21F67" w:rsidRDefault="00D21F67" w:rsidP="40058ECA">
      <w:pPr>
        <w:rPr>
          <w:rFonts w:asciiTheme="majorBidi" w:hAnsiTheme="majorBidi" w:cstheme="majorBidi"/>
          <w:sz w:val="22"/>
          <w:szCs w:val="22"/>
        </w:rPr>
      </w:pPr>
    </w:p>
    <w:p w14:paraId="0D78A454" w14:textId="6D7A8F1E" w:rsidR="728205B0" w:rsidRPr="00D21F67" w:rsidRDefault="2B9C44A9" w:rsidP="38325FFA">
      <w:pPr>
        <w:rPr>
          <w:rFonts w:asciiTheme="majorBidi" w:hAnsiTheme="majorBidi" w:cstheme="majorBidi"/>
          <w:b/>
          <w:bCs/>
          <w:sz w:val="22"/>
          <w:szCs w:val="22"/>
          <w:u w:val="single"/>
        </w:rPr>
      </w:pPr>
      <w:bookmarkStart w:id="8" w:name="Bookmark8"/>
      <w:r w:rsidRPr="00D21F67">
        <w:rPr>
          <w:rFonts w:asciiTheme="majorBidi" w:hAnsiTheme="majorBidi" w:cstheme="majorBidi"/>
          <w:b/>
          <w:bCs/>
          <w:sz w:val="22"/>
          <w:szCs w:val="22"/>
          <w:u w:val="single"/>
        </w:rPr>
        <w:lastRenderedPageBreak/>
        <w:t>Entrepreneurship, Biomedical Design, and Innovation Pathway</w:t>
      </w:r>
      <w:r w:rsidRPr="00D21F67">
        <w:rPr>
          <w:rFonts w:asciiTheme="majorBidi" w:hAnsiTheme="majorBidi" w:cstheme="majorBidi"/>
          <w:b/>
          <w:bCs/>
          <w:sz w:val="22"/>
          <w:szCs w:val="22"/>
        </w:rPr>
        <w:t xml:space="preserve"> </w:t>
      </w:r>
      <w:bookmarkEnd w:id="8"/>
    </w:p>
    <w:p w14:paraId="1B244284" w14:textId="11D63937" w:rsidR="26E905E8" w:rsidRPr="00D21F67" w:rsidRDefault="3E2EDF48"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26E905E8" w:rsidRPr="00D21F67">
        <w:rPr>
          <w:rFonts w:asciiTheme="majorBidi" w:hAnsiTheme="majorBidi" w:cstheme="majorBidi"/>
          <w:sz w:val="22"/>
          <w:szCs w:val="22"/>
        </w:rPr>
        <w:tab/>
      </w:r>
    </w:p>
    <w:p w14:paraId="469E5613" w14:textId="23CB332C" w:rsidR="26E905E8" w:rsidRPr="00D21F67" w:rsidRDefault="3E2EDF48"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 xml:space="preserve">Nathaniel Hafer, PhD </w:t>
      </w:r>
    </w:p>
    <w:p w14:paraId="22045141" w14:textId="629E55F5" w:rsidR="26E905E8" w:rsidRPr="00D21F67" w:rsidRDefault="42A2FEEA" w:rsidP="40058ECA">
      <w:pPr>
        <w:ind w:left="1440" w:firstLine="720"/>
        <w:rPr>
          <w:rFonts w:asciiTheme="majorBidi" w:eastAsia="Calibri" w:hAnsiTheme="majorBidi" w:cstheme="majorBidi"/>
          <w:color w:val="000000" w:themeColor="text1"/>
          <w:sz w:val="22"/>
          <w:szCs w:val="22"/>
        </w:rPr>
      </w:pPr>
      <w:r w:rsidRPr="00D21F67">
        <w:rPr>
          <w:rStyle w:val="Hyperlink"/>
          <w:rFonts w:asciiTheme="majorBidi" w:eastAsia="Calibri" w:hAnsiTheme="majorBidi" w:cstheme="majorBidi"/>
          <w:sz w:val="22"/>
          <w:szCs w:val="22"/>
        </w:rPr>
        <w:t>N</w:t>
      </w:r>
      <w:hyperlink r:id="rId24">
        <w:r w:rsidR="3E2EDF48" w:rsidRPr="00D21F67">
          <w:rPr>
            <w:rStyle w:val="Hyperlink"/>
            <w:rFonts w:asciiTheme="majorBidi" w:eastAsia="Calibri" w:hAnsiTheme="majorBidi" w:cstheme="majorBidi"/>
            <w:sz w:val="22"/>
            <w:szCs w:val="22"/>
          </w:rPr>
          <w:t>athaniel.</w:t>
        </w:r>
        <w:r w:rsidR="63805EF3" w:rsidRPr="00D21F67">
          <w:rPr>
            <w:rStyle w:val="Hyperlink"/>
            <w:rFonts w:asciiTheme="majorBidi" w:eastAsia="Calibri" w:hAnsiTheme="majorBidi" w:cstheme="majorBidi"/>
            <w:sz w:val="22"/>
            <w:szCs w:val="22"/>
          </w:rPr>
          <w:t>H</w:t>
        </w:r>
        <w:r w:rsidR="3E2EDF48" w:rsidRPr="00D21F67">
          <w:rPr>
            <w:rStyle w:val="Hyperlink"/>
            <w:rFonts w:asciiTheme="majorBidi" w:eastAsia="Calibri" w:hAnsiTheme="majorBidi" w:cstheme="majorBidi"/>
            <w:sz w:val="22"/>
            <w:szCs w:val="22"/>
          </w:rPr>
          <w:t>afer@umassmed.edu</w:t>
        </w:r>
      </w:hyperlink>
    </w:p>
    <w:p w14:paraId="0BCC3D24" w14:textId="38F6B2E1" w:rsidR="26E905E8" w:rsidRPr="00D21F67" w:rsidRDefault="26E905E8" w:rsidP="40058ECA">
      <w:pPr>
        <w:ind w:left="720"/>
        <w:rPr>
          <w:rFonts w:asciiTheme="majorBidi" w:eastAsia="Calibri" w:hAnsiTheme="majorBidi" w:cstheme="majorBidi"/>
          <w:color w:val="000000" w:themeColor="text1"/>
          <w:sz w:val="22"/>
          <w:szCs w:val="22"/>
        </w:rPr>
      </w:pPr>
    </w:p>
    <w:p w14:paraId="54ACBA69" w14:textId="5AE5407B" w:rsidR="26E905E8" w:rsidRPr="00D21F67" w:rsidRDefault="26E905E8" w:rsidP="40058ECA">
      <w:pPr>
        <w:ind w:left="720"/>
        <w:rPr>
          <w:rFonts w:asciiTheme="majorBidi" w:eastAsia="Calibri" w:hAnsiTheme="majorBidi" w:cstheme="majorBidi"/>
          <w:b/>
          <w:bCs/>
          <w:color w:val="000000" w:themeColor="text1"/>
          <w:sz w:val="22"/>
          <w:szCs w:val="22"/>
        </w:rPr>
      </w:pPr>
    </w:p>
    <w:p w14:paraId="3EBF0851" w14:textId="55E693B0" w:rsidR="26E905E8" w:rsidRPr="00D21F67" w:rsidRDefault="3E2EDF48"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714811C1" w14:textId="05DC0294" w:rsidR="26E905E8" w:rsidRPr="00D21F67" w:rsidRDefault="3E2EDF48"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Adam Marowski</w:t>
      </w:r>
    </w:p>
    <w:p w14:paraId="2E6E3DDC" w14:textId="0FFB761D" w:rsidR="26E905E8" w:rsidRPr="00D21F67" w:rsidRDefault="68535111" w:rsidP="40058ECA">
      <w:pPr>
        <w:ind w:left="1440" w:firstLine="720"/>
        <w:rPr>
          <w:rFonts w:asciiTheme="majorBidi" w:eastAsia="Calibri" w:hAnsiTheme="majorBidi" w:cstheme="majorBidi"/>
          <w:color w:val="000000" w:themeColor="text1"/>
          <w:sz w:val="22"/>
          <w:szCs w:val="22"/>
        </w:rPr>
      </w:pPr>
      <w:hyperlink r:id="rId25">
        <w:r w:rsidRPr="00D21F67">
          <w:rPr>
            <w:rStyle w:val="Hyperlink"/>
            <w:rFonts w:asciiTheme="majorBidi" w:eastAsia="Calibri" w:hAnsiTheme="majorBidi" w:cstheme="majorBidi"/>
            <w:sz w:val="22"/>
            <w:szCs w:val="22"/>
          </w:rPr>
          <w:t>A</w:t>
        </w:r>
        <w:r w:rsidR="3E2EDF48" w:rsidRPr="00D21F67">
          <w:rPr>
            <w:rStyle w:val="Hyperlink"/>
            <w:rFonts w:asciiTheme="majorBidi" w:eastAsia="Calibri" w:hAnsiTheme="majorBidi" w:cstheme="majorBidi"/>
            <w:sz w:val="22"/>
            <w:szCs w:val="22"/>
          </w:rPr>
          <w:t>dam.</w:t>
        </w:r>
        <w:r w:rsidR="45D2F093" w:rsidRPr="00D21F67">
          <w:rPr>
            <w:rStyle w:val="Hyperlink"/>
            <w:rFonts w:asciiTheme="majorBidi" w:eastAsia="Calibri" w:hAnsiTheme="majorBidi" w:cstheme="majorBidi"/>
            <w:sz w:val="22"/>
            <w:szCs w:val="22"/>
          </w:rPr>
          <w:t>M</w:t>
        </w:r>
        <w:r w:rsidR="3E2EDF48" w:rsidRPr="00D21F67">
          <w:rPr>
            <w:rStyle w:val="Hyperlink"/>
            <w:rFonts w:asciiTheme="majorBidi" w:eastAsia="Calibri" w:hAnsiTheme="majorBidi" w:cstheme="majorBidi"/>
            <w:sz w:val="22"/>
            <w:szCs w:val="22"/>
          </w:rPr>
          <w:t>arowski@umassmed.edu</w:t>
        </w:r>
      </w:hyperlink>
    </w:p>
    <w:p w14:paraId="3E9B9557" w14:textId="0FAC0092" w:rsidR="26E905E8" w:rsidRPr="00D21F67" w:rsidRDefault="26E905E8" w:rsidP="40058ECA">
      <w:pPr>
        <w:ind w:left="720"/>
        <w:rPr>
          <w:rFonts w:asciiTheme="majorBidi" w:eastAsia="Calibri" w:hAnsiTheme="majorBidi" w:cstheme="majorBidi"/>
          <w:color w:val="000000" w:themeColor="text1"/>
          <w:sz w:val="22"/>
          <w:szCs w:val="22"/>
        </w:rPr>
      </w:pPr>
    </w:p>
    <w:p w14:paraId="7B778937" w14:textId="1D6DA954" w:rsidR="26E905E8" w:rsidRPr="00D21F67" w:rsidRDefault="26E905E8" w:rsidP="40058ECA">
      <w:pPr>
        <w:ind w:left="720"/>
        <w:rPr>
          <w:rFonts w:asciiTheme="majorBidi" w:eastAsia="Calibri" w:hAnsiTheme="majorBidi" w:cstheme="majorBidi"/>
          <w:b/>
          <w:bCs/>
          <w:color w:val="000000" w:themeColor="text1"/>
          <w:sz w:val="22"/>
          <w:szCs w:val="22"/>
        </w:rPr>
      </w:pPr>
    </w:p>
    <w:p w14:paraId="7D8DFE44" w14:textId="73628228" w:rsidR="26E905E8" w:rsidRPr="007214EE" w:rsidRDefault="7FD52F05" w:rsidP="40058ECA">
      <w:pPr>
        <w:ind w:left="720"/>
        <w:rPr>
          <w:rFonts w:asciiTheme="majorBidi" w:eastAsia="Calibri" w:hAnsiTheme="majorBidi" w:cstheme="majorBidi"/>
          <w:color w:val="000000" w:themeColor="text1"/>
          <w:sz w:val="22"/>
          <w:szCs w:val="22"/>
        </w:rPr>
      </w:pPr>
      <w:r w:rsidRPr="007214EE">
        <w:rPr>
          <w:rFonts w:asciiTheme="majorBidi" w:eastAsia="Calibri" w:hAnsiTheme="majorBidi" w:cstheme="majorBidi"/>
          <w:b/>
          <w:bCs/>
          <w:color w:val="000000" w:themeColor="text1"/>
          <w:sz w:val="22"/>
          <w:szCs w:val="22"/>
        </w:rPr>
        <w:t>Class of 202</w:t>
      </w:r>
      <w:r w:rsidR="00A77994" w:rsidRPr="007214EE">
        <w:rPr>
          <w:rFonts w:asciiTheme="majorBidi" w:eastAsia="Calibri" w:hAnsiTheme="majorBidi" w:cstheme="majorBidi"/>
          <w:b/>
          <w:bCs/>
          <w:color w:val="000000" w:themeColor="text1"/>
          <w:sz w:val="22"/>
          <w:szCs w:val="22"/>
        </w:rPr>
        <w:t>8</w:t>
      </w:r>
      <w:r w:rsidRPr="007214EE">
        <w:rPr>
          <w:rFonts w:asciiTheme="majorBidi" w:eastAsia="Calibri" w:hAnsiTheme="majorBidi" w:cstheme="majorBidi"/>
          <w:b/>
          <w:bCs/>
          <w:color w:val="000000" w:themeColor="text1"/>
          <w:sz w:val="22"/>
          <w:szCs w:val="22"/>
        </w:rPr>
        <w:t xml:space="preserve"> Student Representative:</w:t>
      </w:r>
    </w:p>
    <w:p w14:paraId="4B1C959F" w14:textId="651390BB" w:rsidR="2065F8A9" w:rsidRPr="00D21F67" w:rsidRDefault="00D21F67" w:rsidP="0101C7F3">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Hannah Walsh</w:t>
      </w:r>
    </w:p>
    <w:p w14:paraId="47FD4E46" w14:textId="04D11C36" w:rsidR="00D21F67" w:rsidRDefault="007214EE" w:rsidP="0101C7F3">
      <w:pPr>
        <w:ind w:left="1440" w:firstLine="720"/>
        <w:rPr>
          <w:rFonts w:asciiTheme="majorBidi" w:eastAsia="Calibri" w:hAnsiTheme="majorBidi" w:cstheme="majorBidi"/>
          <w:color w:val="000000" w:themeColor="text1"/>
          <w:sz w:val="22"/>
          <w:szCs w:val="22"/>
        </w:rPr>
      </w:pPr>
      <w:hyperlink r:id="rId26" w:history="1">
        <w:r w:rsidRPr="00FF1947">
          <w:rPr>
            <w:rStyle w:val="Hyperlink"/>
            <w:rFonts w:asciiTheme="majorBidi" w:eastAsia="Calibri" w:hAnsiTheme="majorBidi" w:cstheme="majorBidi"/>
            <w:sz w:val="22"/>
            <w:szCs w:val="22"/>
          </w:rPr>
          <w:t>Hannah.walsh@umassmed.edu</w:t>
        </w:r>
      </w:hyperlink>
    </w:p>
    <w:p w14:paraId="65071FC6" w14:textId="5F615A0C" w:rsidR="26E905E8" w:rsidRDefault="26E905E8" w:rsidP="007214EE">
      <w:pPr>
        <w:rPr>
          <w:rFonts w:asciiTheme="majorBidi" w:hAnsiTheme="majorBidi" w:cstheme="majorBidi"/>
          <w:sz w:val="22"/>
          <w:szCs w:val="22"/>
        </w:rPr>
      </w:pPr>
    </w:p>
    <w:p w14:paraId="08F3931D" w14:textId="77777777" w:rsidR="007214EE" w:rsidRPr="00D21F67" w:rsidRDefault="007214EE" w:rsidP="007214EE">
      <w:pPr>
        <w:rPr>
          <w:rFonts w:asciiTheme="majorBidi" w:eastAsia="Calibri" w:hAnsiTheme="majorBidi" w:cstheme="majorBidi"/>
          <w:b/>
          <w:bCs/>
          <w:color w:val="000000" w:themeColor="text1"/>
          <w:sz w:val="22"/>
          <w:szCs w:val="22"/>
        </w:rPr>
      </w:pPr>
    </w:p>
    <w:p w14:paraId="4B64DAEC" w14:textId="53A55D16" w:rsidR="26E905E8" w:rsidRPr="00D21F67" w:rsidRDefault="3E2EDF48"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79EBF5FF" w14:textId="47749741" w:rsidR="26E905E8" w:rsidRPr="00D21F67" w:rsidRDefault="3E2EDF4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This Pathway gives students a hands-on customer discovery learning experience and will teach students how to successfully transfer knowledge into products and processes that benefit society. Students will engage with experts inside and outside of UMass Chan. They will interview and hear the perspectives of customers, partners, and competitors, learning how to deal with the chaos and uncertainty of commercializing innovations and creating ventures. These interviews lead to real-world insights, assessing key components of the business model, and often leading to pivots or refinements.</w:t>
      </w:r>
    </w:p>
    <w:p w14:paraId="57E0142F" w14:textId="66810983" w:rsidR="26E905E8" w:rsidRPr="00D21F67" w:rsidRDefault="26E905E8" w:rsidP="40058ECA">
      <w:pPr>
        <w:ind w:left="720"/>
        <w:rPr>
          <w:rFonts w:asciiTheme="majorBidi" w:eastAsia="Calibri" w:hAnsiTheme="majorBidi" w:cstheme="majorBidi"/>
          <w:color w:val="000000" w:themeColor="text1"/>
          <w:sz w:val="22"/>
          <w:szCs w:val="22"/>
        </w:rPr>
      </w:pPr>
    </w:p>
    <w:p w14:paraId="0BAEDEB1" w14:textId="25A84310" w:rsidR="26E905E8" w:rsidRPr="00D21F67" w:rsidRDefault="3E2EDF4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6579F2BE" w14:textId="7DF15D49"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Experience interactive class sessions consisting of student presentations and feedback</w:t>
      </w:r>
    </w:p>
    <w:p w14:paraId="7368A540" w14:textId="2F619AE7"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Receive opportunities to collaborate with UMass Chan faculty on unique and exciting medical devices, technologies, and therapies</w:t>
      </w:r>
    </w:p>
    <w:p w14:paraId="10028A7B" w14:textId="7AEF97EF"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Develop an understanding of the commercialization process, which can be applied to future ventures and ideas</w:t>
      </w:r>
    </w:p>
    <w:p w14:paraId="09214475" w14:textId="1CB6AB40"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Strengthen written and oral communication skills through presentations and customer interviews</w:t>
      </w:r>
    </w:p>
    <w:p w14:paraId="26AE69F1" w14:textId="75E352F1"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Gain exposure and access to expert guest speakers in the biomedical innovation space</w:t>
      </w:r>
    </w:p>
    <w:p w14:paraId="02A208B8" w14:textId="47A76308" w:rsidR="26E905E8" w:rsidRPr="00D21F67" w:rsidRDefault="26E905E8" w:rsidP="00D21F67">
      <w:pPr>
        <w:rPr>
          <w:rFonts w:asciiTheme="majorBidi" w:eastAsia="Calibri" w:hAnsiTheme="majorBidi" w:cstheme="majorBidi"/>
          <w:color w:val="000000" w:themeColor="text1"/>
          <w:sz w:val="22"/>
          <w:szCs w:val="22"/>
        </w:rPr>
      </w:pPr>
    </w:p>
    <w:p w14:paraId="0144F87F" w14:textId="4A2A6C7B" w:rsidR="26E905E8" w:rsidRPr="00D21F67" w:rsidRDefault="3E2EDF4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5288AD33" w14:textId="4B62B482" w:rsidR="26E905E8" w:rsidRPr="00D21F67" w:rsidRDefault="3E2EDF48" w:rsidP="00D21F67">
      <w:pPr>
        <w:pStyle w:val="NoSpacing"/>
        <w:numPr>
          <w:ilvl w:val="1"/>
          <w:numId w:val="8"/>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Elements of the Business Model Canvas, including customer segments and value proposition</w:t>
      </w:r>
    </w:p>
    <w:p w14:paraId="1D73FF1C" w14:textId="1EFABE95" w:rsidR="26E905E8" w:rsidRPr="00D21F67" w:rsidRDefault="3E2EDF48" w:rsidP="00D21F67">
      <w:pPr>
        <w:pStyle w:val="NoSpacing"/>
        <w:numPr>
          <w:ilvl w:val="1"/>
          <w:numId w:val="8"/>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I-Corps Customer Discovery interview process: planning (question writing), scheduling, conducting, and data analysis</w:t>
      </w:r>
    </w:p>
    <w:p w14:paraId="54CB347B" w14:textId="18556457" w:rsidR="26E905E8" w:rsidRPr="00D21F67" w:rsidRDefault="3E2EDF48" w:rsidP="00D21F67">
      <w:pPr>
        <w:pStyle w:val="NoSpacing"/>
        <w:numPr>
          <w:ilvl w:val="1"/>
          <w:numId w:val="8"/>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Biodesign implementation: intellectual property (IP) resources</w:t>
      </w:r>
    </w:p>
    <w:p w14:paraId="6A759B59" w14:textId="65CF3559" w:rsidR="26E905E8" w:rsidRPr="00D21F67" w:rsidRDefault="26E905E8" w:rsidP="00D21F67">
      <w:pPr>
        <w:rPr>
          <w:rFonts w:asciiTheme="majorBidi" w:eastAsia="Calibri" w:hAnsiTheme="majorBidi" w:cstheme="majorBidi"/>
          <w:color w:val="000000" w:themeColor="text1"/>
          <w:sz w:val="22"/>
          <w:szCs w:val="22"/>
        </w:rPr>
      </w:pPr>
    </w:p>
    <w:p w14:paraId="5C33A1D7" w14:textId="77777777"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670822F4" w14:textId="2A6E06BE" w:rsidR="00582198" w:rsidRPr="00D21F67" w:rsidRDefault="00582198" w:rsidP="00D21F67">
      <w:pPr>
        <w:pStyle w:val="NoSpacing"/>
        <w:numPr>
          <w:ilvl w:val="1"/>
          <w:numId w:val="8"/>
        </w:numPr>
        <w:ind w:left="720"/>
        <w:rPr>
          <w:rFonts w:asciiTheme="majorBidi" w:eastAsia="Calibri" w:hAnsiTheme="majorBidi" w:cstheme="majorBidi"/>
          <w:color w:val="000000" w:themeColor="text1"/>
          <w:lang w:bidi="he-IL"/>
        </w:rPr>
      </w:pPr>
      <w:r w:rsidRPr="00582198">
        <w:rPr>
          <w:rFonts w:asciiTheme="majorBidi" w:eastAsia="Calibri" w:hAnsiTheme="majorBidi" w:cstheme="majorBidi"/>
          <w:color w:val="000000" w:themeColor="text1"/>
          <w:lang w:bidi="he-IL"/>
        </w:rPr>
        <w:t>AI Health Assurance (goal of developing wearable devices for detection of arrhythmias)</w:t>
      </w:r>
    </w:p>
    <w:p w14:paraId="6E08A1CA" w14:textId="77777777" w:rsidR="00EB7D01" w:rsidRPr="00D21F67" w:rsidRDefault="00EB7D01" w:rsidP="00D21F67">
      <w:pPr>
        <w:rPr>
          <w:rFonts w:asciiTheme="majorBidi" w:eastAsia="Calibri" w:hAnsiTheme="majorBidi" w:cstheme="majorBidi"/>
          <w:color w:val="000000" w:themeColor="text1"/>
          <w:sz w:val="22"/>
          <w:szCs w:val="22"/>
        </w:rPr>
      </w:pPr>
    </w:p>
    <w:p w14:paraId="78700F6C" w14:textId="77777777" w:rsidR="00D21F67" w:rsidRPr="00D21F67" w:rsidRDefault="00D21F67" w:rsidP="00D21F67">
      <w:pPr>
        <w:rPr>
          <w:rFonts w:asciiTheme="majorBidi" w:eastAsia="Calibri" w:hAnsiTheme="majorBidi" w:cstheme="majorBidi"/>
          <w:color w:val="000000" w:themeColor="text1"/>
          <w:sz w:val="22"/>
          <w:szCs w:val="22"/>
        </w:rPr>
      </w:pPr>
    </w:p>
    <w:p w14:paraId="42483C52" w14:textId="77777777" w:rsidR="00D21F67" w:rsidRPr="00D21F67" w:rsidRDefault="00D21F67" w:rsidP="00D21F67">
      <w:pPr>
        <w:rPr>
          <w:rFonts w:asciiTheme="majorBidi" w:eastAsia="Calibri" w:hAnsiTheme="majorBidi" w:cstheme="majorBidi"/>
          <w:color w:val="000000" w:themeColor="text1"/>
          <w:sz w:val="22"/>
          <w:szCs w:val="22"/>
        </w:rPr>
      </w:pPr>
    </w:p>
    <w:p w14:paraId="7C4E0375" w14:textId="77777777" w:rsidR="00D21F67" w:rsidRPr="00D21F67" w:rsidRDefault="00D21F67" w:rsidP="00D21F67">
      <w:pPr>
        <w:rPr>
          <w:rFonts w:asciiTheme="majorBidi" w:eastAsia="Calibri" w:hAnsiTheme="majorBidi" w:cstheme="majorBidi"/>
          <w:color w:val="000000" w:themeColor="text1"/>
          <w:sz w:val="22"/>
          <w:szCs w:val="22"/>
        </w:rPr>
      </w:pPr>
    </w:p>
    <w:p w14:paraId="3D4AE4DD" w14:textId="77777777" w:rsidR="00D21F67" w:rsidRPr="00D21F67" w:rsidRDefault="00D21F67" w:rsidP="40058ECA">
      <w:pPr>
        <w:rPr>
          <w:rFonts w:asciiTheme="majorBidi" w:eastAsia="Calibri" w:hAnsiTheme="majorBidi" w:cstheme="majorBidi"/>
          <w:color w:val="000000" w:themeColor="text1"/>
          <w:sz w:val="22"/>
          <w:szCs w:val="22"/>
        </w:rPr>
      </w:pPr>
    </w:p>
    <w:p w14:paraId="7202CF8E" w14:textId="77777777" w:rsidR="00D21F67" w:rsidRPr="00D21F67" w:rsidRDefault="00D21F67" w:rsidP="40058ECA">
      <w:pPr>
        <w:rPr>
          <w:rFonts w:asciiTheme="majorBidi" w:eastAsia="Calibri" w:hAnsiTheme="majorBidi" w:cstheme="majorBidi"/>
          <w:color w:val="000000" w:themeColor="text1"/>
          <w:sz w:val="22"/>
          <w:szCs w:val="22"/>
        </w:rPr>
      </w:pPr>
    </w:p>
    <w:p w14:paraId="0A7D0E01" w14:textId="77777777" w:rsidR="00D21F67" w:rsidRPr="00D21F67" w:rsidRDefault="00D21F67" w:rsidP="40058ECA">
      <w:pPr>
        <w:rPr>
          <w:rFonts w:asciiTheme="majorBidi" w:eastAsia="Calibri" w:hAnsiTheme="majorBidi" w:cstheme="majorBidi"/>
          <w:color w:val="000000" w:themeColor="text1"/>
          <w:sz w:val="22"/>
          <w:szCs w:val="22"/>
        </w:rPr>
      </w:pPr>
    </w:p>
    <w:p w14:paraId="5B985B7B" w14:textId="77777777" w:rsidR="00D21F67" w:rsidRDefault="00D21F67" w:rsidP="40058ECA">
      <w:pPr>
        <w:rPr>
          <w:rFonts w:asciiTheme="majorBidi" w:eastAsia="Calibri" w:hAnsiTheme="majorBidi" w:cstheme="majorBidi"/>
          <w:color w:val="000000" w:themeColor="text1"/>
          <w:sz w:val="22"/>
          <w:szCs w:val="22"/>
        </w:rPr>
      </w:pPr>
    </w:p>
    <w:p w14:paraId="59BA1C13" w14:textId="77777777" w:rsidR="00D21F67" w:rsidRDefault="00D21F67" w:rsidP="40058ECA">
      <w:pPr>
        <w:rPr>
          <w:rFonts w:asciiTheme="majorBidi" w:eastAsia="Calibri" w:hAnsiTheme="majorBidi" w:cstheme="majorBidi"/>
          <w:color w:val="000000" w:themeColor="text1"/>
          <w:sz w:val="22"/>
          <w:szCs w:val="22"/>
        </w:rPr>
      </w:pPr>
    </w:p>
    <w:p w14:paraId="04C3F1CA" w14:textId="77777777" w:rsidR="00D21F67" w:rsidRDefault="00D21F67" w:rsidP="40058ECA">
      <w:pPr>
        <w:rPr>
          <w:rFonts w:asciiTheme="majorBidi" w:eastAsia="Calibri" w:hAnsiTheme="majorBidi" w:cstheme="majorBidi"/>
          <w:color w:val="000000" w:themeColor="text1"/>
          <w:sz w:val="22"/>
          <w:szCs w:val="22"/>
        </w:rPr>
      </w:pPr>
    </w:p>
    <w:p w14:paraId="122DE5C6" w14:textId="77777777" w:rsidR="00D21F67" w:rsidRPr="00D21F67" w:rsidRDefault="00D21F67" w:rsidP="40058ECA">
      <w:pPr>
        <w:rPr>
          <w:rFonts w:asciiTheme="majorBidi" w:eastAsia="Calibri" w:hAnsiTheme="majorBidi" w:cstheme="majorBidi"/>
          <w:color w:val="000000" w:themeColor="text1"/>
          <w:sz w:val="22"/>
          <w:szCs w:val="22"/>
        </w:rPr>
      </w:pPr>
    </w:p>
    <w:p w14:paraId="5DEA207C" w14:textId="77777777" w:rsidR="00D21F67" w:rsidRPr="00D21F67" w:rsidRDefault="00D21F67" w:rsidP="40058ECA">
      <w:pPr>
        <w:rPr>
          <w:rFonts w:asciiTheme="majorBidi" w:eastAsia="Calibri" w:hAnsiTheme="majorBidi" w:cstheme="majorBidi"/>
          <w:color w:val="000000" w:themeColor="text1"/>
          <w:sz w:val="22"/>
          <w:szCs w:val="22"/>
        </w:rPr>
      </w:pPr>
    </w:p>
    <w:p w14:paraId="7E7300AE" w14:textId="77777777" w:rsidR="00D21F67" w:rsidRPr="00D21F67" w:rsidRDefault="00D21F67" w:rsidP="40058ECA">
      <w:pPr>
        <w:rPr>
          <w:rFonts w:asciiTheme="majorBidi" w:eastAsia="Calibri" w:hAnsiTheme="majorBidi" w:cstheme="majorBidi"/>
          <w:color w:val="000000" w:themeColor="text1"/>
          <w:sz w:val="22"/>
          <w:szCs w:val="22"/>
        </w:rPr>
      </w:pPr>
    </w:p>
    <w:p w14:paraId="48AE6167" w14:textId="77777777" w:rsidR="00D21F67" w:rsidRPr="00D21F67" w:rsidRDefault="00D21F67" w:rsidP="40058ECA">
      <w:pPr>
        <w:rPr>
          <w:rFonts w:asciiTheme="majorBidi" w:eastAsia="Calibri" w:hAnsiTheme="majorBidi" w:cstheme="majorBidi"/>
          <w:color w:val="000000" w:themeColor="text1"/>
          <w:sz w:val="22"/>
          <w:szCs w:val="22"/>
        </w:rPr>
      </w:pPr>
    </w:p>
    <w:p w14:paraId="4B0CD834" w14:textId="6FF7BE98" w:rsidR="26E905E8" w:rsidRPr="00D21F67" w:rsidRDefault="7C11607D" w:rsidP="38325FFA">
      <w:pPr>
        <w:rPr>
          <w:rFonts w:asciiTheme="majorBidi" w:hAnsiTheme="majorBidi" w:cstheme="majorBidi"/>
          <w:b/>
          <w:bCs/>
          <w:sz w:val="22"/>
          <w:szCs w:val="22"/>
          <w:u w:val="single"/>
        </w:rPr>
      </w:pPr>
      <w:bookmarkStart w:id="9" w:name="Bookmark9"/>
      <w:r w:rsidRPr="00D21F67">
        <w:rPr>
          <w:rFonts w:asciiTheme="majorBidi" w:hAnsiTheme="majorBidi" w:cstheme="majorBidi"/>
          <w:b/>
          <w:bCs/>
          <w:sz w:val="22"/>
          <w:szCs w:val="22"/>
          <w:u w:val="single"/>
        </w:rPr>
        <w:lastRenderedPageBreak/>
        <w:t>Health System Science Pathway</w:t>
      </w:r>
      <w:bookmarkEnd w:id="9"/>
    </w:p>
    <w:p w14:paraId="206E45F2" w14:textId="2876BF57" w:rsidR="3030E2EB" w:rsidRPr="00D21F67" w:rsidRDefault="3030E2E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5E536001" w14:textId="23BB3FCE" w:rsidR="3030E2EB" w:rsidRPr="00D21F67" w:rsidRDefault="7F7D78EC"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Meghna Trivedi, MD</w:t>
      </w:r>
      <w:r w:rsidR="3030E2EB" w:rsidRPr="00D21F67">
        <w:rPr>
          <w:rFonts w:asciiTheme="majorBidi" w:eastAsia="Calibri" w:hAnsiTheme="majorBidi" w:cstheme="majorBidi"/>
          <w:color w:val="000000" w:themeColor="text1"/>
          <w:sz w:val="22"/>
          <w:szCs w:val="22"/>
        </w:rPr>
        <w:t xml:space="preserve"> </w:t>
      </w:r>
    </w:p>
    <w:p w14:paraId="73861ADC" w14:textId="41DBB0F8" w:rsidR="3030E2EB" w:rsidRPr="00D21F67" w:rsidRDefault="4D58D377" w:rsidP="40058ECA">
      <w:pPr>
        <w:ind w:left="1440" w:firstLine="720"/>
        <w:rPr>
          <w:rFonts w:asciiTheme="majorBidi" w:eastAsia="Calibri" w:hAnsiTheme="majorBidi" w:cstheme="majorBidi"/>
          <w:color w:val="000000" w:themeColor="text1"/>
          <w:sz w:val="22"/>
          <w:szCs w:val="22"/>
        </w:rPr>
      </w:pPr>
      <w:hyperlink r:id="rId27">
        <w:r w:rsidRPr="00D21F67">
          <w:rPr>
            <w:rStyle w:val="Hyperlink"/>
            <w:rFonts w:asciiTheme="majorBidi" w:hAnsiTheme="majorBidi" w:cstheme="majorBidi"/>
            <w:sz w:val="22"/>
            <w:szCs w:val="22"/>
          </w:rPr>
          <w:t>Meghna.Trivedi</w:t>
        </w:r>
        <w:r w:rsidR="3030E2EB" w:rsidRPr="00D21F67">
          <w:rPr>
            <w:rStyle w:val="Hyperlink"/>
            <w:rFonts w:asciiTheme="majorBidi" w:hAnsiTheme="majorBidi" w:cstheme="majorBidi"/>
            <w:sz w:val="22"/>
            <w:szCs w:val="22"/>
          </w:rPr>
          <w:t>@umassmemorial.org</w:t>
        </w:r>
      </w:hyperlink>
      <w:r w:rsidR="2A032A03" w:rsidRPr="00D21F67">
        <w:rPr>
          <w:rFonts w:asciiTheme="majorBidi" w:eastAsia="Calibri" w:hAnsiTheme="majorBidi" w:cstheme="majorBidi"/>
          <w:sz w:val="22"/>
          <w:szCs w:val="22"/>
        </w:rPr>
        <w:t xml:space="preserve"> </w:t>
      </w:r>
    </w:p>
    <w:p w14:paraId="18102744" w14:textId="269FB853" w:rsidR="40058ECA" w:rsidRPr="00D21F67" w:rsidRDefault="40058ECA" w:rsidP="40058ECA">
      <w:pPr>
        <w:ind w:left="720"/>
        <w:rPr>
          <w:rFonts w:asciiTheme="majorBidi" w:eastAsia="Calibri" w:hAnsiTheme="majorBidi" w:cstheme="majorBidi"/>
          <w:color w:val="000000" w:themeColor="text1"/>
          <w:sz w:val="22"/>
          <w:szCs w:val="22"/>
        </w:rPr>
      </w:pPr>
    </w:p>
    <w:p w14:paraId="78912168" w14:textId="15DE5E82" w:rsidR="40058ECA" w:rsidRPr="00D21F67" w:rsidRDefault="40058ECA" w:rsidP="40058ECA">
      <w:pPr>
        <w:ind w:left="720"/>
        <w:rPr>
          <w:rFonts w:asciiTheme="majorBidi" w:eastAsia="Calibri" w:hAnsiTheme="majorBidi" w:cstheme="majorBidi"/>
          <w:b/>
          <w:bCs/>
          <w:color w:val="000000" w:themeColor="text1"/>
          <w:sz w:val="22"/>
          <w:szCs w:val="22"/>
        </w:rPr>
      </w:pPr>
    </w:p>
    <w:p w14:paraId="2771D946" w14:textId="671F4864" w:rsidR="3030E2EB" w:rsidRPr="00D21F67" w:rsidRDefault="3030E2E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08A38883" w14:textId="222089EF" w:rsidR="15691B18" w:rsidRPr="00D21F67" w:rsidRDefault="15691B18" w:rsidP="62B626D8">
      <w:pPr>
        <w:ind w:left="1440" w:firstLine="720"/>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Paula Halligan</w:t>
      </w:r>
    </w:p>
    <w:p w14:paraId="4079E5A9" w14:textId="5E07D1F7" w:rsidR="40058ECA" w:rsidRPr="00D21F67" w:rsidRDefault="15691B18" w:rsidP="62B626D8">
      <w:pPr>
        <w:ind w:left="1440" w:firstLine="720"/>
        <w:rPr>
          <w:rFonts w:asciiTheme="majorBidi" w:eastAsia="Calibri" w:hAnsiTheme="majorBidi" w:cstheme="majorBidi"/>
          <w:sz w:val="22"/>
          <w:szCs w:val="22"/>
        </w:rPr>
      </w:pPr>
      <w:hyperlink r:id="rId28">
        <w:r w:rsidRPr="00D21F67">
          <w:rPr>
            <w:rStyle w:val="Hyperlink"/>
            <w:rFonts w:asciiTheme="majorBidi" w:hAnsiTheme="majorBidi" w:cstheme="majorBidi"/>
            <w:sz w:val="22"/>
            <w:szCs w:val="22"/>
          </w:rPr>
          <w:t>Paula.Halligan</w:t>
        </w:r>
        <w:r w:rsidR="3030E2EB" w:rsidRPr="00D21F67">
          <w:rPr>
            <w:rStyle w:val="Hyperlink"/>
            <w:rFonts w:asciiTheme="majorBidi" w:hAnsiTheme="majorBidi" w:cstheme="majorBidi"/>
            <w:sz w:val="22"/>
            <w:szCs w:val="22"/>
          </w:rPr>
          <w:t>@umassmed.ed</w:t>
        </w:r>
        <w:r w:rsidR="53CD29EC" w:rsidRPr="00D21F67">
          <w:rPr>
            <w:rStyle w:val="Hyperlink"/>
            <w:rFonts w:asciiTheme="majorBidi" w:hAnsiTheme="majorBidi" w:cstheme="majorBidi"/>
            <w:sz w:val="22"/>
            <w:szCs w:val="22"/>
          </w:rPr>
          <w:t>u</w:t>
        </w:r>
      </w:hyperlink>
      <w:r w:rsidR="53CD29EC" w:rsidRPr="00D21F67">
        <w:rPr>
          <w:rFonts w:asciiTheme="majorBidi" w:eastAsia="Calibri" w:hAnsiTheme="majorBidi" w:cstheme="majorBidi"/>
          <w:sz w:val="22"/>
          <w:szCs w:val="22"/>
        </w:rPr>
        <w:t xml:space="preserve"> </w:t>
      </w:r>
    </w:p>
    <w:p w14:paraId="032E06A6" w14:textId="3C322092" w:rsidR="40058ECA" w:rsidRPr="00D21F67" w:rsidRDefault="40058ECA" w:rsidP="40058ECA">
      <w:pPr>
        <w:ind w:left="720"/>
        <w:rPr>
          <w:rFonts w:asciiTheme="majorBidi" w:eastAsia="Calibri" w:hAnsiTheme="majorBidi" w:cstheme="majorBidi"/>
          <w:b/>
          <w:bCs/>
          <w:color w:val="000000" w:themeColor="text1"/>
          <w:sz w:val="22"/>
          <w:szCs w:val="22"/>
        </w:rPr>
      </w:pPr>
    </w:p>
    <w:p w14:paraId="5CC78E93" w14:textId="58C2C4F7" w:rsidR="3030E2EB" w:rsidRPr="00D21F67" w:rsidRDefault="05B79348"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Pr="00D21F67">
        <w:rPr>
          <w:rFonts w:asciiTheme="majorBidi" w:eastAsia="Calibri" w:hAnsiTheme="majorBidi" w:cstheme="majorBidi"/>
          <w:b/>
          <w:bCs/>
          <w:color w:val="000000" w:themeColor="text1"/>
          <w:sz w:val="22"/>
          <w:szCs w:val="22"/>
        </w:rPr>
        <w:t xml:space="preserve"> Student Representatives:</w:t>
      </w:r>
    </w:p>
    <w:p w14:paraId="3A6DE938" w14:textId="14AF089B" w:rsidR="00D21F67" w:rsidRPr="00D21F67" w:rsidRDefault="00D21F67"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ab/>
      </w:r>
      <w:r w:rsidRPr="00D21F67">
        <w:rPr>
          <w:rFonts w:asciiTheme="majorBidi" w:eastAsia="Calibri" w:hAnsiTheme="majorBidi" w:cstheme="majorBidi"/>
          <w:b/>
          <w:bCs/>
          <w:color w:val="000000" w:themeColor="text1"/>
          <w:sz w:val="22"/>
          <w:szCs w:val="22"/>
        </w:rPr>
        <w:tab/>
      </w:r>
      <w:r w:rsidRPr="00D21F67">
        <w:rPr>
          <w:rFonts w:asciiTheme="majorBidi" w:eastAsia="Calibri" w:hAnsiTheme="majorBidi" w:cstheme="majorBidi"/>
          <w:b/>
          <w:bCs/>
          <w:color w:val="000000" w:themeColor="text1"/>
          <w:sz w:val="22"/>
          <w:szCs w:val="22"/>
        </w:rPr>
        <w:tab/>
      </w:r>
      <w:r w:rsidRPr="00D21F67">
        <w:rPr>
          <w:rFonts w:asciiTheme="majorBidi" w:eastAsia="Calibri" w:hAnsiTheme="majorBidi" w:cstheme="majorBidi"/>
          <w:color w:val="000000" w:themeColor="text1"/>
          <w:sz w:val="22"/>
          <w:szCs w:val="22"/>
        </w:rPr>
        <w:t>Spoorthi Balu</w:t>
      </w:r>
    </w:p>
    <w:p w14:paraId="1CBA4AB2" w14:textId="19E9EAB1" w:rsidR="00D21F67" w:rsidRPr="00D21F67" w:rsidRDefault="00D21F67"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b/>
      </w:r>
      <w:r w:rsidRPr="00D21F67">
        <w:rPr>
          <w:rFonts w:asciiTheme="majorBidi" w:eastAsia="Calibri" w:hAnsiTheme="majorBidi" w:cstheme="majorBidi"/>
          <w:color w:val="000000" w:themeColor="text1"/>
          <w:sz w:val="22"/>
          <w:szCs w:val="22"/>
        </w:rPr>
        <w:tab/>
      </w:r>
      <w:r w:rsidRPr="00D21F67">
        <w:rPr>
          <w:rFonts w:asciiTheme="majorBidi" w:eastAsia="Calibri" w:hAnsiTheme="majorBidi" w:cstheme="majorBidi"/>
          <w:color w:val="000000" w:themeColor="text1"/>
          <w:sz w:val="22"/>
          <w:szCs w:val="22"/>
        </w:rPr>
        <w:tab/>
      </w:r>
      <w:hyperlink r:id="rId29" w:history="1">
        <w:r w:rsidRPr="00D21F67">
          <w:rPr>
            <w:rStyle w:val="Hyperlink"/>
            <w:rFonts w:asciiTheme="majorBidi" w:eastAsia="Calibri" w:hAnsiTheme="majorBidi" w:cstheme="majorBidi"/>
            <w:sz w:val="22"/>
            <w:szCs w:val="22"/>
          </w:rPr>
          <w:t>Spoorthie.balu@umassmed.edu</w:t>
        </w:r>
      </w:hyperlink>
    </w:p>
    <w:p w14:paraId="02C847A5" w14:textId="77777777" w:rsidR="00D21F67" w:rsidRPr="00D21F67" w:rsidRDefault="00D21F67" w:rsidP="00D21F67">
      <w:pPr>
        <w:ind w:left="1440" w:firstLine="720"/>
        <w:rPr>
          <w:rFonts w:asciiTheme="majorBidi" w:eastAsia="Calibri" w:hAnsiTheme="majorBidi" w:cstheme="majorBidi"/>
          <w:color w:val="000000" w:themeColor="text1"/>
          <w:sz w:val="22"/>
          <w:szCs w:val="22"/>
        </w:rPr>
      </w:pPr>
    </w:p>
    <w:p w14:paraId="2598DEFD" w14:textId="321FA34B" w:rsidR="00D21F67" w:rsidRPr="00D21F67" w:rsidRDefault="00D21F67" w:rsidP="00D21F67">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Audrey McKennitt</w:t>
      </w:r>
    </w:p>
    <w:p w14:paraId="52EA46DA" w14:textId="502C92C9" w:rsidR="00D21F67" w:rsidRPr="00D21F67" w:rsidRDefault="00D21F67" w:rsidP="00D21F67">
      <w:pPr>
        <w:ind w:left="1440" w:firstLine="720"/>
        <w:rPr>
          <w:rFonts w:asciiTheme="majorBidi" w:eastAsia="Calibri" w:hAnsiTheme="majorBidi" w:cstheme="majorBidi"/>
          <w:color w:val="000000" w:themeColor="text1"/>
          <w:sz w:val="22"/>
          <w:szCs w:val="22"/>
        </w:rPr>
      </w:pPr>
      <w:hyperlink r:id="rId30" w:history="1">
        <w:r w:rsidRPr="00D21F67">
          <w:rPr>
            <w:rStyle w:val="Hyperlink"/>
            <w:rFonts w:asciiTheme="majorBidi" w:eastAsia="Calibri" w:hAnsiTheme="majorBidi" w:cstheme="majorBidi"/>
            <w:sz w:val="22"/>
            <w:szCs w:val="22"/>
          </w:rPr>
          <w:t>Audrey.mckennitt2@umassmed.edu</w:t>
        </w:r>
      </w:hyperlink>
    </w:p>
    <w:p w14:paraId="0C2A6ED3" w14:textId="77777777" w:rsidR="00D21F67" w:rsidRPr="00D21F67" w:rsidRDefault="00D21F67" w:rsidP="00D21F67">
      <w:pPr>
        <w:rPr>
          <w:rFonts w:asciiTheme="majorBidi" w:eastAsia="Calibri" w:hAnsiTheme="majorBidi" w:cstheme="majorBidi"/>
          <w:color w:val="000000" w:themeColor="text1"/>
          <w:sz w:val="22"/>
          <w:szCs w:val="22"/>
        </w:rPr>
      </w:pPr>
    </w:p>
    <w:p w14:paraId="7C493F6F" w14:textId="74AF5AFC" w:rsidR="40058ECA" w:rsidRPr="00D21F67" w:rsidRDefault="00D21F67" w:rsidP="00D21F67">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Neha Perumal</w:t>
      </w:r>
    </w:p>
    <w:p w14:paraId="448AE6BA" w14:textId="08F75FB4" w:rsidR="00D21F67" w:rsidRPr="00D21F67" w:rsidRDefault="00D21F67" w:rsidP="00D21F67">
      <w:pPr>
        <w:ind w:left="1440" w:firstLine="720"/>
        <w:rPr>
          <w:rFonts w:asciiTheme="majorBidi" w:eastAsia="Calibri" w:hAnsiTheme="majorBidi" w:cstheme="majorBidi"/>
          <w:color w:val="000000" w:themeColor="text1"/>
          <w:sz w:val="22"/>
          <w:szCs w:val="22"/>
        </w:rPr>
      </w:pPr>
      <w:hyperlink r:id="rId31" w:history="1">
        <w:r w:rsidRPr="00D21F67">
          <w:rPr>
            <w:rStyle w:val="Hyperlink"/>
            <w:rFonts w:asciiTheme="majorBidi" w:hAnsiTheme="majorBidi" w:cstheme="majorBidi"/>
            <w:sz w:val="22"/>
            <w:szCs w:val="22"/>
          </w:rPr>
          <w:t>Neha.Perumal@umassmed.edu</w:t>
        </w:r>
      </w:hyperlink>
    </w:p>
    <w:p w14:paraId="69F66AC8" w14:textId="2DF922AE" w:rsidR="5121CDE1" w:rsidRPr="00D21F67" w:rsidRDefault="5121CDE1" w:rsidP="0DDE15F1">
      <w:pPr>
        <w:ind w:left="720"/>
        <w:rPr>
          <w:rFonts w:asciiTheme="majorBidi" w:eastAsia="Calibri" w:hAnsiTheme="majorBidi" w:cstheme="majorBidi"/>
          <w:color w:val="444444"/>
          <w:sz w:val="22"/>
          <w:szCs w:val="22"/>
        </w:rPr>
      </w:pPr>
    </w:p>
    <w:p w14:paraId="752C6B70" w14:textId="46ED8572" w:rsidR="3030E2EB" w:rsidRPr="00D21F67" w:rsidRDefault="3030E2EB" w:rsidP="00D21F67">
      <w:pPr>
        <w:rPr>
          <w:rFonts w:asciiTheme="majorBidi" w:eastAsia="Calibri" w:hAnsiTheme="majorBidi" w:cstheme="majorBidi"/>
          <w:b/>
          <w:bCs/>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63F6D228" w14:textId="1C76D49C" w:rsidR="3030E2EB" w:rsidRPr="00D21F67" w:rsidRDefault="3030E2EB"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This Pathway allows students to explore and become well-versed in how health care is provided to, and experienced by, patients and populations. Study of health system science (HSS) aims to improve the delivery of equitable, high quality, high value, and compassionate health care to patients at both the micro/personal and macro/systems level. This Pathway will also deliver formal training in the Lean quality improvement and provide opportunity to participate in a mentored, longitudinal project based on Lean methodology.</w:t>
      </w:r>
    </w:p>
    <w:p w14:paraId="7790E015" w14:textId="607FD076" w:rsidR="40058ECA" w:rsidRPr="00D21F67" w:rsidRDefault="40058ECA" w:rsidP="00D21F67">
      <w:pPr>
        <w:rPr>
          <w:rFonts w:asciiTheme="majorBidi" w:eastAsia="Calibri" w:hAnsiTheme="majorBidi" w:cstheme="majorBidi"/>
          <w:color w:val="000000" w:themeColor="text1"/>
          <w:sz w:val="22"/>
          <w:szCs w:val="22"/>
        </w:rPr>
      </w:pPr>
    </w:p>
    <w:p w14:paraId="63C257E2" w14:textId="18DB1D7B" w:rsidR="3030E2EB" w:rsidRPr="00D21F67" w:rsidRDefault="3030E2E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Students will develop advanced knowledge and skills in (but not limited to) quality improvement, patient safety, health care delivery structures and processes, informatics, value-based practice, professionalism, ethics, interprofessional care, leadership, and systems thinking.  This can happen simultaneously with the freedom to explore related personal curiosity, interest, and passion. </w:t>
      </w:r>
    </w:p>
    <w:p w14:paraId="7EA1C967" w14:textId="6DEB59EA" w:rsidR="40058ECA" w:rsidRPr="00D21F67" w:rsidRDefault="40058ECA" w:rsidP="40058ECA">
      <w:pPr>
        <w:ind w:left="720"/>
        <w:rPr>
          <w:rFonts w:asciiTheme="majorBidi" w:eastAsia="Calibri" w:hAnsiTheme="majorBidi" w:cstheme="majorBidi"/>
          <w:color w:val="000000" w:themeColor="text1"/>
          <w:sz w:val="22"/>
          <w:szCs w:val="22"/>
        </w:rPr>
      </w:pPr>
    </w:p>
    <w:p w14:paraId="5BB3D127" w14:textId="53EDED09" w:rsidR="3030E2EB" w:rsidRPr="00D21F67" w:rsidRDefault="3030E2E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77F2C8C9" w14:textId="754F2AF8" w:rsidR="3030E2EB" w:rsidRPr="00D21F67" w:rsidRDefault="3030E2EB" w:rsidP="00D21F67">
      <w:pPr>
        <w:pStyle w:val="NoSpacing"/>
        <w:numPr>
          <w:ilvl w:val="0"/>
          <w:numId w:val="7"/>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Presentations from expert UMass Chan faculty members in health system science leadership positions and opportunities for discussion afterwards </w:t>
      </w:r>
    </w:p>
    <w:p w14:paraId="6AB3F0C2" w14:textId="37101AAA" w:rsidR="3030E2EB" w:rsidRPr="00D21F67" w:rsidRDefault="3030E2EB" w:rsidP="00D21F67">
      <w:pPr>
        <w:pStyle w:val="NoSpacing"/>
        <w:numPr>
          <w:ilvl w:val="0"/>
          <w:numId w:val="7"/>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Receive training in Lean methodology (Lean teaches quality improvement by creating maximum value for patients by reducing waste and promoting value-based care) </w:t>
      </w:r>
    </w:p>
    <w:p w14:paraId="5D9A372D" w14:textId="0D3BACCB" w:rsidR="3030E2EB" w:rsidRPr="00D21F67" w:rsidRDefault="3030E2EB" w:rsidP="00D21F67">
      <w:pPr>
        <w:pStyle w:val="NoSpacing"/>
        <w:numPr>
          <w:ilvl w:val="0"/>
          <w:numId w:val="7"/>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Interactive information sessions and simulations to help conceptualize the meaning behind and the importance of health system science</w:t>
      </w:r>
    </w:p>
    <w:p w14:paraId="5CEE43C9" w14:textId="5263214A" w:rsidR="40058ECA" w:rsidRPr="00D21F67" w:rsidRDefault="3030E2EB" w:rsidP="00D21F67">
      <w:pPr>
        <w:pStyle w:val="NoSpacing"/>
        <w:numPr>
          <w:ilvl w:val="0"/>
          <w:numId w:val="7"/>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Introduction to health care policy and economics, which inform the decisions, plans, and actions in the production of health care</w:t>
      </w:r>
    </w:p>
    <w:p w14:paraId="79D5C0E2" w14:textId="1123546D" w:rsidR="40058ECA" w:rsidRPr="00D21F67" w:rsidRDefault="40058ECA" w:rsidP="00D21F67">
      <w:pPr>
        <w:rPr>
          <w:rFonts w:asciiTheme="majorBidi" w:eastAsia="Calibri" w:hAnsiTheme="majorBidi" w:cstheme="majorBidi"/>
          <w:color w:val="000000" w:themeColor="text1"/>
          <w:sz w:val="22"/>
          <w:szCs w:val="22"/>
        </w:rPr>
      </w:pPr>
    </w:p>
    <w:p w14:paraId="0C0D620A" w14:textId="1B482819" w:rsidR="3030E2EB" w:rsidRPr="00D21F67" w:rsidRDefault="3030E2E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07E6FFBE" w14:textId="2242ECE8" w:rsidR="3030E2EB" w:rsidRPr="00D21F67" w:rsidRDefault="3030E2EB" w:rsidP="00D21F67">
      <w:pPr>
        <w:pStyle w:val="NoSpacing"/>
        <w:numPr>
          <w:ilvl w:val="1"/>
          <w:numId w:val="6"/>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Basics of Lean methodology and the PDSA (Plan-Do-Study-Act) cycle of quality improvement  </w:t>
      </w:r>
    </w:p>
    <w:p w14:paraId="57399B89" w14:textId="0C58687D" w:rsidR="3030E2EB" w:rsidRPr="00D21F67" w:rsidRDefault="3030E2EB" w:rsidP="00D21F67">
      <w:pPr>
        <w:pStyle w:val="NoSpacing"/>
        <w:numPr>
          <w:ilvl w:val="1"/>
          <w:numId w:val="6"/>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Importance of systems thinking in health care, which involves looking at how different health care components interact and devising interventions that improve the quality of care</w:t>
      </w:r>
    </w:p>
    <w:p w14:paraId="278411CA" w14:textId="68C8F112" w:rsidR="40058ECA" w:rsidRPr="00D21F67" w:rsidRDefault="40058ECA" w:rsidP="00D21F67">
      <w:pPr>
        <w:rPr>
          <w:rFonts w:asciiTheme="majorBidi" w:hAnsiTheme="majorBidi" w:cstheme="majorBidi"/>
          <w:sz w:val="22"/>
          <w:szCs w:val="22"/>
        </w:rPr>
      </w:pPr>
    </w:p>
    <w:p w14:paraId="407CE566" w14:textId="77777777"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71701114" w14:textId="77777777" w:rsidR="00582198" w:rsidRPr="00582198" w:rsidRDefault="00582198" w:rsidP="00D21F67">
      <w:pPr>
        <w:pStyle w:val="NoSpacing"/>
        <w:numPr>
          <w:ilvl w:val="1"/>
          <w:numId w:val="6"/>
        </w:numPr>
        <w:ind w:left="720"/>
        <w:rPr>
          <w:rFonts w:asciiTheme="majorBidi" w:eastAsia="Calibri" w:hAnsiTheme="majorBidi" w:cstheme="majorBidi"/>
          <w:color w:val="000000" w:themeColor="text1"/>
        </w:rPr>
      </w:pPr>
      <w:r w:rsidRPr="00582198">
        <w:rPr>
          <w:rFonts w:asciiTheme="majorBidi" w:eastAsia="Calibri" w:hAnsiTheme="majorBidi" w:cstheme="majorBidi"/>
          <w:color w:val="000000" w:themeColor="text1"/>
        </w:rPr>
        <w:t>Epic tools application to improve HCC/risk adjustment/value-based care</w:t>
      </w:r>
    </w:p>
    <w:p w14:paraId="734C3109" w14:textId="77777777" w:rsidR="00582198" w:rsidRPr="00582198" w:rsidRDefault="00582198" w:rsidP="00D21F67">
      <w:pPr>
        <w:pStyle w:val="NoSpacing"/>
        <w:numPr>
          <w:ilvl w:val="1"/>
          <w:numId w:val="6"/>
        </w:numPr>
        <w:ind w:left="720"/>
        <w:rPr>
          <w:rFonts w:asciiTheme="majorBidi" w:eastAsia="Calibri" w:hAnsiTheme="majorBidi" w:cstheme="majorBidi"/>
          <w:color w:val="000000" w:themeColor="text1"/>
        </w:rPr>
      </w:pPr>
      <w:r w:rsidRPr="00582198">
        <w:rPr>
          <w:rFonts w:asciiTheme="majorBidi" w:eastAsia="Calibri" w:hAnsiTheme="majorBidi" w:cstheme="majorBidi"/>
          <w:color w:val="000000" w:themeColor="text1"/>
        </w:rPr>
        <w:t>Actionable Incidental Lung Nodule Follow-Up</w:t>
      </w:r>
    </w:p>
    <w:p w14:paraId="4ED8506D" w14:textId="1286ACBA" w:rsidR="00EB7D01" w:rsidRDefault="00582198" w:rsidP="00D21F67">
      <w:pPr>
        <w:pStyle w:val="NoSpacing"/>
        <w:numPr>
          <w:ilvl w:val="1"/>
          <w:numId w:val="6"/>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Improving Readmission Rates of Multi-Visit Patients</w:t>
      </w:r>
    </w:p>
    <w:p w14:paraId="24A8B47A" w14:textId="77777777" w:rsidR="00D21F67" w:rsidRDefault="00D21F67" w:rsidP="00D21F67">
      <w:pPr>
        <w:pStyle w:val="NoSpacing"/>
        <w:ind w:left="360"/>
        <w:rPr>
          <w:rFonts w:asciiTheme="majorBidi" w:eastAsia="Calibri" w:hAnsiTheme="majorBidi" w:cstheme="majorBidi"/>
          <w:color w:val="000000" w:themeColor="text1"/>
        </w:rPr>
      </w:pPr>
    </w:p>
    <w:p w14:paraId="58A8B45C" w14:textId="77777777" w:rsidR="00D21F67" w:rsidRDefault="00D21F67" w:rsidP="00D21F67">
      <w:pPr>
        <w:pStyle w:val="NoSpacing"/>
        <w:ind w:left="360"/>
        <w:rPr>
          <w:rFonts w:asciiTheme="majorBidi" w:eastAsia="Calibri" w:hAnsiTheme="majorBidi" w:cstheme="majorBidi"/>
          <w:color w:val="000000" w:themeColor="text1"/>
        </w:rPr>
      </w:pPr>
    </w:p>
    <w:p w14:paraId="76440736" w14:textId="77777777" w:rsidR="00D21F67" w:rsidRDefault="00D21F67" w:rsidP="00D21F67">
      <w:pPr>
        <w:pStyle w:val="NoSpacing"/>
        <w:ind w:left="360"/>
        <w:rPr>
          <w:rFonts w:asciiTheme="majorBidi" w:eastAsia="Calibri" w:hAnsiTheme="majorBidi" w:cstheme="majorBidi"/>
          <w:color w:val="000000" w:themeColor="text1"/>
        </w:rPr>
      </w:pPr>
    </w:p>
    <w:p w14:paraId="64B03EA2" w14:textId="77777777" w:rsidR="00D21F67" w:rsidRPr="00D21F67" w:rsidRDefault="00D21F67" w:rsidP="00D21F67">
      <w:pPr>
        <w:pStyle w:val="NoSpacing"/>
        <w:ind w:left="360"/>
        <w:rPr>
          <w:rFonts w:asciiTheme="majorBidi" w:eastAsia="Calibri" w:hAnsiTheme="majorBidi" w:cstheme="majorBidi"/>
          <w:color w:val="000000" w:themeColor="text1"/>
        </w:rPr>
      </w:pPr>
    </w:p>
    <w:p w14:paraId="100752B0" w14:textId="010B6A0F" w:rsidR="23E9AECD" w:rsidRPr="00D21F67" w:rsidRDefault="5A76AF6F" w:rsidP="38325FFA">
      <w:pPr>
        <w:rPr>
          <w:rFonts w:asciiTheme="majorBidi" w:hAnsiTheme="majorBidi" w:cstheme="majorBidi"/>
          <w:b/>
          <w:bCs/>
          <w:sz w:val="22"/>
          <w:szCs w:val="22"/>
          <w:u w:val="single"/>
        </w:rPr>
      </w:pPr>
      <w:bookmarkStart w:id="10" w:name="Bookmark10"/>
      <w:r w:rsidRPr="00D21F67">
        <w:rPr>
          <w:rFonts w:asciiTheme="majorBidi" w:hAnsiTheme="majorBidi" w:cstheme="majorBidi"/>
          <w:b/>
          <w:bCs/>
          <w:sz w:val="22"/>
          <w:szCs w:val="22"/>
          <w:u w:val="single"/>
        </w:rPr>
        <w:lastRenderedPageBreak/>
        <w:t>Population, Community, and Global Health Pathway</w:t>
      </w:r>
      <w:bookmarkEnd w:id="10"/>
    </w:p>
    <w:p w14:paraId="4D140749" w14:textId="776C253E" w:rsidR="65B8FC1B" w:rsidRPr="00D21F67" w:rsidRDefault="65B8FC1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18024FF8" w14:textId="207E545C" w:rsidR="65B8FC1B" w:rsidRPr="00D21F67" w:rsidRDefault="65B8FC1B"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Anindita Deb, MD, FAAN</w:t>
      </w:r>
    </w:p>
    <w:p w14:paraId="22C3E548" w14:textId="1BD7552A" w:rsidR="65B8FC1B" w:rsidRPr="00D21F67" w:rsidRDefault="65B8FC1B" w:rsidP="40058ECA">
      <w:pPr>
        <w:ind w:left="1440" w:firstLine="720"/>
        <w:rPr>
          <w:rFonts w:asciiTheme="majorBidi" w:eastAsia="Calibri" w:hAnsiTheme="majorBidi" w:cstheme="majorBidi"/>
          <w:color w:val="000000" w:themeColor="text1"/>
          <w:sz w:val="22"/>
          <w:szCs w:val="22"/>
        </w:rPr>
      </w:pPr>
      <w:hyperlink r:id="rId32">
        <w:r w:rsidRPr="00D21F67">
          <w:rPr>
            <w:rStyle w:val="Hyperlink"/>
            <w:rFonts w:asciiTheme="majorBidi" w:eastAsia="Calibri" w:hAnsiTheme="majorBidi" w:cstheme="majorBidi"/>
            <w:sz w:val="22"/>
            <w:szCs w:val="22"/>
          </w:rPr>
          <w:t>anindita.deb@umassmemorial.org</w:t>
        </w:r>
      </w:hyperlink>
      <w:r w:rsidRPr="00D21F67">
        <w:rPr>
          <w:rFonts w:asciiTheme="majorBidi" w:eastAsia="Calibri" w:hAnsiTheme="majorBidi" w:cstheme="majorBidi"/>
          <w:color w:val="000000" w:themeColor="text1"/>
          <w:sz w:val="22"/>
          <w:szCs w:val="22"/>
        </w:rPr>
        <w:t xml:space="preserve"> </w:t>
      </w:r>
    </w:p>
    <w:p w14:paraId="2511D8B5" w14:textId="7D823E7B" w:rsidR="40058ECA" w:rsidRPr="00D21F67" w:rsidRDefault="40058ECA" w:rsidP="40058ECA">
      <w:pPr>
        <w:ind w:left="720"/>
        <w:rPr>
          <w:rFonts w:asciiTheme="majorBidi" w:eastAsia="Calibri" w:hAnsiTheme="majorBidi" w:cstheme="majorBidi"/>
          <w:color w:val="000000" w:themeColor="text1"/>
          <w:sz w:val="22"/>
          <w:szCs w:val="22"/>
        </w:rPr>
      </w:pPr>
    </w:p>
    <w:p w14:paraId="08D4697F" w14:textId="3980FBD4" w:rsidR="65B8FC1B" w:rsidRPr="00D21F67" w:rsidRDefault="65B8FC1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6503F3CB" w14:textId="7D7E0F0B" w:rsidR="65B8FC1B" w:rsidRPr="00D21F67" w:rsidRDefault="65B8FC1B"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Pawel Stefan Chojnowski</w:t>
      </w:r>
    </w:p>
    <w:p w14:paraId="42697599" w14:textId="0BD1F54D" w:rsidR="65B8FC1B" w:rsidRPr="00D21F67" w:rsidRDefault="65B8FC1B" w:rsidP="40058ECA">
      <w:pPr>
        <w:ind w:left="1440" w:firstLine="720"/>
        <w:rPr>
          <w:rFonts w:asciiTheme="majorBidi" w:eastAsia="Calibri" w:hAnsiTheme="majorBidi" w:cstheme="majorBidi"/>
          <w:color w:val="000000" w:themeColor="text1"/>
          <w:sz w:val="22"/>
          <w:szCs w:val="22"/>
        </w:rPr>
      </w:pPr>
      <w:hyperlink r:id="rId33">
        <w:r w:rsidRPr="00D21F67">
          <w:rPr>
            <w:rStyle w:val="Hyperlink"/>
            <w:rFonts w:asciiTheme="majorBidi" w:eastAsia="Calibri" w:hAnsiTheme="majorBidi" w:cstheme="majorBidi"/>
            <w:sz w:val="22"/>
            <w:szCs w:val="22"/>
          </w:rPr>
          <w:t>Pawel.Chojnowski@umassmed.edu</w:t>
        </w:r>
      </w:hyperlink>
      <w:r w:rsidRPr="00D21F67">
        <w:rPr>
          <w:rFonts w:asciiTheme="majorBidi" w:eastAsia="Calibri" w:hAnsiTheme="majorBidi" w:cstheme="majorBidi"/>
          <w:color w:val="000000" w:themeColor="text1"/>
          <w:sz w:val="22"/>
          <w:szCs w:val="22"/>
        </w:rPr>
        <w:t xml:space="preserve"> </w:t>
      </w:r>
    </w:p>
    <w:p w14:paraId="20F921C2" w14:textId="2089760B" w:rsidR="65B8FC1B" w:rsidRPr="00D21F67" w:rsidRDefault="65B8FC1B"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 xml:space="preserve"> </w:t>
      </w:r>
    </w:p>
    <w:p w14:paraId="3F649908" w14:textId="1E6B14A6" w:rsidR="65B8FC1B" w:rsidRPr="00D21F67" w:rsidRDefault="40AC17B2"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Pr="00D21F67">
        <w:rPr>
          <w:rFonts w:asciiTheme="majorBidi" w:eastAsia="Calibri" w:hAnsiTheme="majorBidi" w:cstheme="majorBidi"/>
          <w:b/>
          <w:bCs/>
          <w:color w:val="000000" w:themeColor="text1"/>
          <w:sz w:val="22"/>
          <w:szCs w:val="22"/>
        </w:rPr>
        <w:t xml:space="preserve"> Student Representative:</w:t>
      </w:r>
    </w:p>
    <w:p w14:paraId="36E1D0F1" w14:textId="77777777" w:rsidR="008B2EC0" w:rsidRPr="00D21F67" w:rsidRDefault="008B2EC0" w:rsidP="008B2EC0">
      <w:pPr>
        <w:ind w:left="2160"/>
        <w:rPr>
          <w:rFonts w:asciiTheme="majorBidi" w:hAnsiTheme="majorBidi" w:cstheme="majorBidi"/>
          <w:color w:val="000000"/>
          <w:sz w:val="22"/>
          <w:szCs w:val="22"/>
        </w:rPr>
      </w:pPr>
      <w:r w:rsidRPr="00D21F67">
        <w:rPr>
          <w:rFonts w:asciiTheme="majorBidi" w:hAnsiTheme="majorBidi" w:cstheme="majorBidi"/>
          <w:color w:val="000000"/>
          <w:sz w:val="22"/>
          <w:szCs w:val="22"/>
        </w:rPr>
        <w:t>Carolyn Dunderdale </w:t>
      </w:r>
    </w:p>
    <w:p w14:paraId="3E633963" w14:textId="469F2F3A" w:rsidR="008B2EC0" w:rsidRPr="00D21F67" w:rsidRDefault="008B2EC0" w:rsidP="00D21F67">
      <w:pPr>
        <w:ind w:left="2160"/>
        <w:rPr>
          <w:rFonts w:asciiTheme="majorBidi" w:hAnsiTheme="majorBidi" w:cstheme="majorBidi"/>
          <w:color w:val="000000"/>
          <w:sz w:val="22"/>
          <w:szCs w:val="22"/>
        </w:rPr>
      </w:pPr>
      <w:hyperlink r:id="rId34" w:tgtFrame="_blank" w:tooltip="mailto:carolyn.dunderdale@umassmed.edu" w:history="1">
        <w:r w:rsidRPr="00D21F67">
          <w:rPr>
            <w:rStyle w:val="Hyperlink"/>
            <w:rFonts w:asciiTheme="majorBidi" w:hAnsiTheme="majorBidi" w:cstheme="majorBidi"/>
            <w:color w:val="0563C1"/>
            <w:sz w:val="22"/>
            <w:szCs w:val="22"/>
          </w:rPr>
          <w:t>carolyn.dunderdale@umassmed.edu</w:t>
        </w:r>
      </w:hyperlink>
      <w:r w:rsidRPr="00D21F67">
        <w:rPr>
          <w:rFonts w:asciiTheme="majorBidi" w:hAnsiTheme="majorBidi" w:cstheme="majorBidi"/>
          <w:color w:val="000000"/>
          <w:sz w:val="22"/>
          <w:szCs w:val="22"/>
        </w:rPr>
        <w:t> </w:t>
      </w:r>
    </w:p>
    <w:p w14:paraId="7F9D70B7" w14:textId="77777777" w:rsidR="008B2EC0" w:rsidRPr="00D21F67" w:rsidRDefault="008B2EC0" w:rsidP="008B2EC0">
      <w:pPr>
        <w:ind w:left="2160"/>
        <w:rPr>
          <w:rFonts w:asciiTheme="majorBidi" w:hAnsiTheme="majorBidi" w:cstheme="majorBidi"/>
          <w:color w:val="000000"/>
          <w:sz w:val="22"/>
          <w:szCs w:val="22"/>
        </w:rPr>
      </w:pPr>
      <w:r w:rsidRPr="00D21F67">
        <w:rPr>
          <w:rFonts w:asciiTheme="majorBidi" w:hAnsiTheme="majorBidi" w:cstheme="majorBidi"/>
          <w:color w:val="000000"/>
          <w:sz w:val="22"/>
          <w:szCs w:val="22"/>
        </w:rPr>
        <w:t>Nina Olds </w:t>
      </w:r>
    </w:p>
    <w:p w14:paraId="75428D4E" w14:textId="2E11069C" w:rsidR="008B2EC0" w:rsidRPr="00D21F67" w:rsidRDefault="008B2EC0" w:rsidP="00D21F67">
      <w:pPr>
        <w:ind w:left="2160"/>
        <w:rPr>
          <w:rFonts w:asciiTheme="majorBidi" w:hAnsiTheme="majorBidi" w:cstheme="majorBidi"/>
          <w:color w:val="000000"/>
          <w:sz w:val="22"/>
          <w:szCs w:val="22"/>
        </w:rPr>
      </w:pPr>
      <w:hyperlink r:id="rId35" w:tgtFrame="_blank" w:tooltip="mailto:Nina.Olds@umassmed.edu" w:history="1">
        <w:r w:rsidRPr="00D21F67">
          <w:rPr>
            <w:rStyle w:val="Hyperlink"/>
            <w:rFonts w:asciiTheme="majorBidi" w:hAnsiTheme="majorBidi" w:cstheme="majorBidi"/>
            <w:color w:val="0563C1"/>
            <w:sz w:val="22"/>
            <w:szCs w:val="22"/>
          </w:rPr>
          <w:t>Nina.Olds@umassmed.edu</w:t>
        </w:r>
      </w:hyperlink>
      <w:r w:rsidRPr="00D21F67">
        <w:rPr>
          <w:rFonts w:asciiTheme="majorBidi" w:hAnsiTheme="majorBidi" w:cstheme="majorBidi"/>
          <w:color w:val="000000"/>
          <w:sz w:val="22"/>
          <w:szCs w:val="22"/>
        </w:rPr>
        <w:t> </w:t>
      </w:r>
    </w:p>
    <w:p w14:paraId="1533D3BD" w14:textId="77777777" w:rsidR="008B2EC0" w:rsidRPr="00D21F67" w:rsidRDefault="008B2EC0" w:rsidP="008B2EC0">
      <w:pPr>
        <w:ind w:left="2160"/>
        <w:rPr>
          <w:rFonts w:asciiTheme="majorBidi" w:hAnsiTheme="majorBidi" w:cstheme="majorBidi"/>
          <w:color w:val="000000"/>
          <w:sz w:val="22"/>
          <w:szCs w:val="22"/>
        </w:rPr>
      </w:pPr>
      <w:r w:rsidRPr="00D21F67">
        <w:rPr>
          <w:rFonts w:asciiTheme="majorBidi" w:hAnsiTheme="majorBidi" w:cstheme="majorBidi"/>
          <w:color w:val="000000"/>
          <w:sz w:val="22"/>
          <w:szCs w:val="22"/>
        </w:rPr>
        <w:t>Zoe Wolfenson </w:t>
      </w:r>
    </w:p>
    <w:p w14:paraId="004EAA71" w14:textId="77777777" w:rsidR="008B2EC0" w:rsidRPr="00D21F67" w:rsidRDefault="008B2EC0" w:rsidP="008B2EC0">
      <w:pPr>
        <w:ind w:left="2160"/>
        <w:rPr>
          <w:rFonts w:asciiTheme="majorBidi" w:hAnsiTheme="majorBidi" w:cstheme="majorBidi"/>
          <w:color w:val="000000"/>
          <w:sz w:val="22"/>
          <w:szCs w:val="22"/>
        </w:rPr>
      </w:pPr>
      <w:hyperlink r:id="rId36" w:history="1">
        <w:r w:rsidRPr="00D21F67">
          <w:rPr>
            <w:rStyle w:val="Hyperlink"/>
            <w:rFonts w:asciiTheme="majorBidi" w:hAnsiTheme="majorBidi" w:cstheme="majorBidi"/>
            <w:color w:val="0078D7"/>
            <w:sz w:val="22"/>
            <w:szCs w:val="22"/>
          </w:rPr>
          <w:t>Zoe.Wolfenson@umassmed.edu</w:t>
        </w:r>
      </w:hyperlink>
      <w:r w:rsidRPr="00D21F67">
        <w:rPr>
          <w:rFonts w:asciiTheme="majorBidi" w:hAnsiTheme="majorBidi" w:cstheme="majorBidi"/>
          <w:color w:val="000000"/>
          <w:sz w:val="22"/>
          <w:szCs w:val="22"/>
        </w:rPr>
        <w:t> </w:t>
      </w:r>
    </w:p>
    <w:p w14:paraId="2988CF7C" w14:textId="77777777" w:rsidR="00D21F67" w:rsidRPr="00D21F67" w:rsidRDefault="00D21F67" w:rsidP="00D21F67">
      <w:pPr>
        <w:rPr>
          <w:rFonts w:asciiTheme="majorBidi" w:eastAsia="Calibri" w:hAnsiTheme="majorBidi" w:cstheme="majorBidi"/>
          <w:b/>
          <w:bCs/>
          <w:color w:val="000000" w:themeColor="text1"/>
          <w:sz w:val="22"/>
          <w:szCs w:val="22"/>
        </w:rPr>
      </w:pPr>
    </w:p>
    <w:p w14:paraId="3CCF39CF" w14:textId="1D7B9827" w:rsidR="65B8FC1B" w:rsidRPr="00D21F67" w:rsidRDefault="65B8FC1B"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6D9D2BCF" w14:textId="7B739DD9" w:rsidR="65B8FC1B" w:rsidRPr="00D21F67" w:rsidRDefault="65B8FC1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The Population, Community, and Global Health Pathway provides students with a unique opportunity to</w:t>
      </w:r>
      <w:r w:rsidR="00D21F67" w:rsidRPr="00D21F67">
        <w:rPr>
          <w:rFonts w:asciiTheme="majorBidi" w:eastAsia="Calibri" w:hAnsiTheme="majorBidi" w:cstheme="majorBidi"/>
          <w:color w:val="000000" w:themeColor="text1"/>
        </w:rPr>
        <w:t xml:space="preserve"> </w:t>
      </w:r>
      <w:r w:rsidRPr="00D21F67">
        <w:rPr>
          <w:rFonts w:asciiTheme="majorBidi" w:eastAsia="Calibri" w:hAnsiTheme="majorBidi" w:cstheme="majorBidi"/>
          <w:color w:val="000000" w:themeColor="text1"/>
        </w:rPr>
        <w:t xml:space="preserve">expand their biomedical and socio-ethical knowledge to the Greater Worcester Community and around the world. Students will learn about and discuss health care issues that affect communities across the globe, examining how challenges in the US medical system relate to and differ from those of other nations. Students are encouraged to travel and further explore the factors affecting the health and well-being of a specific population. </w:t>
      </w:r>
    </w:p>
    <w:p w14:paraId="1F50E128" w14:textId="0DF6E0E7" w:rsidR="65B8FC1B" w:rsidRPr="00D21F67" w:rsidRDefault="65B8FC1B" w:rsidP="40058ECA">
      <w:pPr>
        <w:ind w:left="720"/>
        <w:rPr>
          <w:rFonts w:asciiTheme="majorBidi" w:hAnsiTheme="majorBidi" w:cstheme="majorBidi"/>
          <w:sz w:val="22"/>
          <w:szCs w:val="22"/>
        </w:rPr>
      </w:pPr>
    </w:p>
    <w:p w14:paraId="58B7D33D" w14:textId="12C1DE57" w:rsidR="65B8FC1B" w:rsidRPr="00D21F67" w:rsidRDefault="65B8FC1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64A917BF" w14:textId="52F522D6" w:rsidR="65B8FC1B" w:rsidRPr="00D21F67" w:rsidRDefault="65B8FC1B" w:rsidP="00D21F67">
      <w:pPr>
        <w:pStyle w:val="NoSpacing"/>
        <w:numPr>
          <w:ilvl w:val="1"/>
          <w:numId w:val="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Discussion-based meetings that address ethical considerations in global health settings, such as resource allocation, the role of students, the function of research, and informed consent</w:t>
      </w:r>
    </w:p>
    <w:p w14:paraId="4AA4A9AA" w14:textId="7D4D0BEA" w:rsidR="65B8FC1B" w:rsidRPr="00D21F67" w:rsidRDefault="65B8FC1B" w:rsidP="00D21F67">
      <w:pPr>
        <w:pStyle w:val="NoSpacing"/>
        <w:numPr>
          <w:ilvl w:val="1"/>
          <w:numId w:val="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Develop an awareness of the key disparities affecting health in developing countries and the health systems in which these diseases are treated</w:t>
      </w:r>
    </w:p>
    <w:p w14:paraId="3675DBAD" w14:textId="5D17D809" w:rsidR="65B8FC1B" w:rsidRPr="00D21F67" w:rsidRDefault="65B8FC1B" w:rsidP="00D21F67">
      <w:pPr>
        <w:pStyle w:val="ListParagraph"/>
        <w:numPr>
          <w:ilvl w:val="0"/>
          <w:numId w:val="5"/>
        </w:numPr>
        <w:spacing w:after="0" w:line="240" w:lineRule="auto"/>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Learn about the economic, environmental, political, and social factors responsible for global health disparities from field experts </w:t>
      </w:r>
    </w:p>
    <w:p w14:paraId="47F42EE2" w14:textId="0A8BECF9" w:rsidR="65B8FC1B" w:rsidRPr="00D21F67" w:rsidRDefault="65B8FC1B" w:rsidP="00D21F67">
      <w:pPr>
        <w:pStyle w:val="ListParagraph"/>
        <w:numPr>
          <w:ilvl w:val="0"/>
          <w:numId w:val="5"/>
        </w:numPr>
        <w:spacing w:after="0" w:line="240" w:lineRule="auto"/>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Develop an understanding of advocacy and compassionate medical care for patients from different cultures and in areas with limited resources </w:t>
      </w:r>
    </w:p>
    <w:p w14:paraId="04A408A4" w14:textId="6EA7446A" w:rsidR="65B8FC1B" w:rsidRPr="00D21F67" w:rsidRDefault="65B8FC1B" w:rsidP="00D21F67">
      <w:pPr>
        <w:pStyle w:val="ListParagraph"/>
        <w:numPr>
          <w:ilvl w:val="0"/>
          <w:numId w:val="5"/>
        </w:numPr>
        <w:spacing w:after="0" w:line="240" w:lineRule="auto"/>
        <w:ind w:left="720"/>
        <w:rPr>
          <w:rFonts w:asciiTheme="majorBidi" w:eastAsia="Calibri" w:hAnsiTheme="majorBidi" w:cstheme="majorBidi"/>
          <w:color w:val="222222"/>
        </w:rPr>
      </w:pPr>
      <w:r w:rsidRPr="00D21F67">
        <w:rPr>
          <w:rFonts w:asciiTheme="majorBidi" w:eastAsia="Calibri" w:hAnsiTheme="majorBidi" w:cstheme="majorBidi"/>
          <w:color w:val="000000" w:themeColor="text1"/>
        </w:rPr>
        <w:t xml:space="preserve">Opportunity for travel, research, and immersive experiences with UMass faculty and community partners in places such as </w:t>
      </w:r>
      <w:r w:rsidRPr="00D21F67">
        <w:rPr>
          <w:rFonts w:asciiTheme="majorBidi" w:eastAsia="Calibri" w:hAnsiTheme="majorBidi" w:cstheme="majorBidi"/>
          <w:color w:val="222222"/>
        </w:rPr>
        <w:t>Kenya, Rwanda, Bolivia, Ecuador, Dominican Republic, and India (among other sites)</w:t>
      </w:r>
    </w:p>
    <w:p w14:paraId="6B56B966" w14:textId="5DAC4373" w:rsidR="40058ECA" w:rsidRPr="00D21F67" w:rsidRDefault="40058ECA" w:rsidP="40058ECA">
      <w:pPr>
        <w:ind w:left="720"/>
        <w:rPr>
          <w:rFonts w:asciiTheme="majorBidi" w:eastAsia="Calibri" w:hAnsiTheme="majorBidi" w:cstheme="majorBidi"/>
          <w:color w:val="000000" w:themeColor="text1"/>
          <w:sz w:val="22"/>
          <w:szCs w:val="22"/>
        </w:rPr>
      </w:pPr>
    </w:p>
    <w:p w14:paraId="2BECB7FD" w14:textId="221A7B21" w:rsidR="40058ECA" w:rsidRPr="00D21F67" w:rsidRDefault="40058ECA" w:rsidP="40058ECA">
      <w:pPr>
        <w:ind w:left="720"/>
        <w:rPr>
          <w:rFonts w:asciiTheme="majorBidi" w:eastAsia="Calibri" w:hAnsiTheme="majorBidi" w:cstheme="majorBidi"/>
          <w:color w:val="000000" w:themeColor="text1"/>
          <w:sz w:val="22"/>
          <w:szCs w:val="22"/>
        </w:rPr>
      </w:pPr>
    </w:p>
    <w:p w14:paraId="38C3CC5C" w14:textId="765C091D" w:rsidR="65B8FC1B" w:rsidRPr="00D21F67" w:rsidRDefault="65B8FC1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51FA615F" w14:textId="19714D1C" w:rsidR="65B8FC1B" w:rsidRPr="00D21F67" w:rsidRDefault="65B8FC1B" w:rsidP="00D21F67">
      <w:pPr>
        <w:pStyle w:val="NoSpacing"/>
        <w:numPr>
          <w:ilvl w:val="1"/>
          <w:numId w:val="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Defining global burden of disease (GBD) and how GBD research affects socio-political change and the future directions of global health  </w:t>
      </w:r>
    </w:p>
    <w:p w14:paraId="47129BD8" w14:textId="3A0F990C" w:rsidR="65B8FC1B" w:rsidRPr="00D21F67" w:rsidRDefault="65B8FC1B" w:rsidP="00D21F67">
      <w:pPr>
        <w:pStyle w:val="NoSpacing"/>
        <w:numPr>
          <w:ilvl w:val="1"/>
          <w:numId w:val="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Explore the health care systems of other nations, and </w:t>
      </w:r>
      <w:proofErr w:type="gramStart"/>
      <w:r w:rsidRPr="00D21F67">
        <w:rPr>
          <w:rFonts w:asciiTheme="majorBidi" w:eastAsia="Calibri" w:hAnsiTheme="majorBidi" w:cstheme="majorBidi"/>
          <w:color w:val="000000" w:themeColor="text1"/>
        </w:rPr>
        <w:t>compare and contrast</w:t>
      </w:r>
      <w:proofErr w:type="gramEnd"/>
      <w:r w:rsidRPr="00D21F67">
        <w:rPr>
          <w:rFonts w:asciiTheme="majorBidi" w:eastAsia="Calibri" w:hAnsiTheme="majorBidi" w:cstheme="majorBidi"/>
          <w:color w:val="000000" w:themeColor="text1"/>
        </w:rPr>
        <w:t xml:space="preserve"> to the US model of care</w:t>
      </w:r>
    </w:p>
    <w:p w14:paraId="65E50442" w14:textId="5ACF9893" w:rsidR="65B8FC1B" w:rsidRPr="00D21F67" w:rsidRDefault="65B8FC1B" w:rsidP="00D21F67">
      <w:pPr>
        <w:pStyle w:val="ListParagraph"/>
        <w:numPr>
          <w:ilvl w:val="1"/>
          <w:numId w:val="3"/>
        </w:numPr>
        <w:spacing w:after="0" w:line="240" w:lineRule="auto"/>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Refugee and migrant health: the struggles and barriers to care faced by these populations and how care for these groups differs around the world</w:t>
      </w:r>
    </w:p>
    <w:p w14:paraId="651A0B3D" w14:textId="04B985E3" w:rsidR="40058ECA" w:rsidRPr="00D21F67" w:rsidRDefault="40058ECA" w:rsidP="00D21F67">
      <w:pPr>
        <w:rPr>
          <w:rFonts w:asciiTheme="majorBidi" w:hAnsiTheme="majorBidi" w:cstheme="majorBidi"/>
          <w:sz w:val="22"/>
          <w:szCs w:val="22"/>
        </w:rPr>
      </w:pPr>
    </w:p>
    <w:p w14:paraId="48E586F4" w14:textId="77777777"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334152DE" w14:textId="77777777" w:rsidR="00582198" w:rsidRPr="00582198" w:rsidRDefault="00582198" w:rsidP="00D21F67">
      <w:pPr>
        <w:pStyle w:val="ListParagraph"/>
        <w:numPr>
          <w:ilvl w:val="1"/>
          <w:numId w:val="3"/>
        </w:numPr>
        <w:ind w:left="720"/>
        <w:rPr>
          <w:rFonts w:asciiTheme="majorBidi" w:hAnsiTheme="majorBidi" w:cstheme="majorBidi"/>
        </w:rPr>
      </w:pPr>
      <w:r w:rsidRPr="00582198">
        <w:rPr>
          <w:rFonts w:asciiTheme="majorBidi" w:hAnsiTheme="majorBidi" w:cstheme="majorBidi"/>
        </w:rPr>
        <w:t>Implementation of Evidence Based HIV Prevention Programs in the Bahamas</w:t>
      </w:r>
    </w:p>
    <w:p w14:paraId="22EBF131"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Characterizing Cervical Cancer, Cochabamba, Bolivia </w:t>
      </w:r>
    </w:p>
    <w:p w14:paraId="50909B59"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Building Surgical Programs, Blantyre, Malawi </w:t>
      </w:r>
    </w:p>
    <w:p w14:paraId="56A48829"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My Story My Life, Gujarat, India </w:t>
      </w:r>
    </w:p>
    <w:p w14:paraId="01087D24"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HENAR projects, Armenia </w:t>
      </w:r>
    </w:p>
    <w:p w14:paraId="3DB5854D"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Social Prescribing with Worcester Art Museum, Worcester </w:t>
      </w:r>
    </w:p>
    <w:p w14:paraId="38EFB6FD" w14:textId="1B94B3DB" w:rsidR="008B2EC0"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Advocacy for Intellectually Disabled Individuals, Worcester </w:t>
      </w:r>
    </w:p>
    <w:p w14:paraId="605EF135" w14:textId="77777777" w:rsidR="00D21F67" w:rsidRPr="00D21F67" w:rsidRDefault="00D21F67" w:rsidP="00D21F67">
      <w:pPr>
        <w:ind w:left="360"/>
        <w:rPr>
          <w:rFonts w:asciiTheme="majorBidi" w:hAnsiTheme="majorBidi" w:cstheme="majorBidi"/>
          <w:color w:val="000000"/>
        </w:rPr>
      </w:pPr>
    </w:p>
    <w:p w14:paraId="1B6B0D84" w14:textId="2B4F8A28" w:rsidR="23E9AECD" w:rsidRPr="00D21F67" w:rsidRDefault="5A76AF6F" w:rsidP="38325FFA">
      <w:pPr>
        <w:rPr>
          <w:rFonts w:asciiTheme="majorBidi" w:hAnsiTheme="majorBidi" w:cstheme="majorBidi"/>
          <w:b/>
          <w:bCs/>
          <w:sz w:val="22"/>
          <w:szCs w:val="22"/>
          <w:u w:val="single"/>
        </w:rPr>
      </w:pPr>
      <w:bookmarkStart w:id="11" w:name="Bookmark11"/>
      <w:r w:rsidRPr="00D21F67">
        <w:rPr>
          <w:rFonts w:asciiTheme="majorBidi" w:hAnsiTheme="majorBidi" w:cstheme="majorBidi"/>
          <w:b/>
          <w:bCs/>
          <w:sz w:val="22"/>
          <w:szCs w:val="22"/>
          <w:u w:val="single"/>
        </w:rPr>
        <w:lastRenderedPageBreak/>
        <w:t>Structural Inequity, Advocacy, and Justice Pathway</w:t>
      </w:r>
      <w:bookmarkEnd w:id="11"/>
    </w:p>
    <w:p w14:paraId="799FDA55" w14:textId="17EE9676" w:rsidR="7D49BD81" w:rsidRPr="00D21F67" w:rsidRDefault="7D49BD81"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072BCC29" w14:textId="54E78117" w:rsidR="7D49BD81" w:rsidRPr="00D21F67" w:rsidRDefault="7D49BD81"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Hugh Silk, MD</w:t>
      </w:r>
      <w:r w:rsidR="6FFA1687" w:rsidRPr="00D21F67">
        <w:rPr>
          <w:rFonts w:asciiTheme="majorBidi" w:eastAsia="Calibri" w:hAnsiTheme="majorBidi" w:cstheme="majorBidi"/>
          <w:color w:val="000000" w:themeColor="text1"/>
          <w:sz w:val="22"/>
          <w:szCs w:val="22"/>
        </w:rPr>
        <w:t>, MPH</w:t>
      </w:r>
    </w:p>
    <w:p w14:paraId="37F01F48" w14:textId="4690D38D" w:rsidR="7D49BD81" w:rsidRPr="00D21F67" w:rsidRDefault="7D49BD81" w:rsidP="40058ECA">
      <w:pPr>
        <w:ind w:left="1440" w:firstLine="720"/>
        <w:rPr>
          <w:rFonts w:asciiTheme="majorBidi" w:eastAsia="Calibri" w:hAnsiTheme="majorBidi" w:cstheme="majorBidi"/>
          <w:color w:val="000000" w:themeColor="text1"/>
          <w:sz w:val="22"/>
          <w:szCs w:val="22"/>
        </w:rPr>
      </w:pPr>
      <w:hyperlink r:id="rId37">
        <w:r w:rsidRPr="00D21F67">
          <w:rPr>
            <w:rStyle w:val="Hyperlink"/>
            <w:rFonts w:asciiTheme="majorBidi" w:eastAsia="Calibri" w:hAnsiTheme="majorBidi" w:cstheme="majorBidi"/>
            <w:sz w:val="22"/>
            <w:szCs w:val="22"/>
          </w:rPr>
          <w:t>hugh.silk@umassmemorial.org</w:t>
        </w:r>
      </w:hyperlink>
    </w:p>
    <w:p w14:paraId="4716A2ED" w14:textId="4E3C468B" w:rsidR="40058ECA" w:rsidRPr="00D21F67" w:rsidRDefault="00A77994"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Melanie Gnazzo, MD</w:t>
      </w:r>
    </w:p>
    <w:p w14:paraId="1FB483B0" w14:textId="57A98CB0" w:rsidR="00A77994" w:rsidRPr="00D21F67" w:rsidRDefault="00A77994" w:rsidP="40058ECA">
      <w:pPr>
        <w:ind w:left="1440" w:firstLine="720"/>
        <w:rPr>
          <w:rFonts w:asciiTheme="majorBidi" w:eastAsia="Calibri" w:hAnsiTheme="majorBidi" w:cstheme="majorBidi"/>
          <w:color w:val="000000" w:themeColor="text1"/>
          <w:sz w:val="22"/>
          <w:szCs w:val="22"/>
        </w:rPr>
      </w:pPr>
      <w:hyperlink r:id="rId38" w:history="1">
        <w:r w:rsidRPr="00D21F67">
          <w:rPr>
            <w:rStyle w:val="Hyperlink"/>
            <w:rFonts w:asciiTheme="majorBidi" w:eastAsia="Calibri" w:hAnsiTheme="majorBidi" w:cstheme="majorBidi"/>
            <w:sz w:val="22"/>
            <w:szCs w:val="22"/>
          </w:rPr>
          <w:t>melanie.gnazzo@fhcw.org</w:t>
        </w:r>
      </w:hyperlink>
      <w:r w:rsidRPr="00D21F67">
        <w:rPr>
          <w:rFonts w:asciiTheme="majorBidi" w:eastAsia="Calibri" w:hAnsiTheme="majorBidi" w:cstheme="majorBidi"/>
          <w:color w:val="000000" w:themeColor="text1"/>
          <w:sz w:val="22"/>
          <w:szCs w:val="22"/>
        </w:rPr>
        <w:t xml:space="preserve"> </w:t>
      </w:r>
    </w:p>
    <w:p w14:paraId="3ED80125" w14:textId="73D98054" w:rsidR="7D49BD81" w:rsidRPr="00D21F67" w:rsidRDefault="7D49BD81"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5848B539" w14:textId="391F3E15" w:rsidR="7D49BD81" w:rsidRPr="00D21F67" w:rsidRDefault="7D49BD81"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Pawel Stefan Chojnowski</w:t>
      </w:r>
    </w:p>
    <w:p w14:paraId="4343F283" w14:textId="32B5CA01" w:rsidR="7D49BD81" w:rsidRPr="00D21F67" w:rsidRDefault="7D49BD81" w:rsidP="40058ECA">
      <w:pPr>
        <w:ind w:left="1440" w:firstLine="720"/>
        <w:rPr>
          <w:rFonts w:asciiTheme="majorBidi" w:eastAsia="Calibri" w:hAnsiTheme="majorBidi" w:cstheme="majorBidi"/>
          <w:color w:val="000000" w:themeColor="text1"/>
          <w:sz w:val="22"/>
          <w:szCs w:val="22"/>
        </w:rPr>
      </w:pPr>
      <w:hyperlink r:id="rId39">
        <w:r w:rsidRPr="00D21F67">
          <w:rPr>
            <w:rStyle w:val="Hyperlink"/>
            <w:rFonts w:asciiTheme="majorBidi" w:eastAsia="Calibri" w:hAnsiTheme="majorBidi" w:cstheme="majorBidi"/>
            <w:sz w:val="22"/>
            <w:szCs w:val="22"/>
          </w:rPr>
          <w:t>Pawel.Chojnowski@umassmed.edu</w:t>
        </w:r>
      </w:hyperlink>
    </w:p>
    <w:p w14:paraId="7F57EA09" w14:textId="2D2AD92B" w:rsidR="40058ECA" w:rsidRPr="00D21F67" w:rsidRDefault="40058ECA" w:rsidP="40058ECA">
      <w:pPr>
        <w:ind w:left="720"/>
        <w:rPr>
          <w:rFonts w:asciiTheme="majorBidi" w:eastAsia="Calibri" w:hAnsiTheme="majorBidi" w:cstheme="majorBidi"/>
          <w:color w:val="000000" w:themeColor="text1"/>
          <w:sz w:val="22"/>
          <w:szCs w:val="22"/>
        </w:rPr>
      </w:pPr>
    </w:p>
    <w:p w14:paraId="39E80D1B" w14:textId="731C0FE5" w:rsidR="7D49BD81" w:rsidRPr="00D21F67" w:rsidRDefault="2A0932B1"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535BA8BC" w:rsidRPr="00D21F67">
        <w:rPr>
          <w:rFonts w:asciiTheme="majorBidi" w:eastAsia="Calibri" w:hAnsiTheme="majorBidi" w:cstheme="majorBidi"/>
          <w:b/>
          <w:bCs/>
          <w:color w:val="000000" w:themeColor="text1"/>
          <w:sz w:val="22"/>
          <w:szCs w:val="22"/>
        </w:rPr>
        <w:t xml:space="preserve"> </w:t>
      </w:r>
      <w:r w:rsidRPr="00D21F67">
        <w:rPr>
          <w:rFonts w:asciiTheme="majorBidi" w:eastAsia="Calibri" w:hAnsiTheme="majorBidi" w:cstheme="majorBidi"/>
          <w:b/>
          <w:bCs/>
          <w:color w:val="000000" w:themeColor="text1"/>
          <w:sz w:val="22"/>
          <w:szCs w:val="22"/>
        </w:rPr>
        <w:t>Student Representative:</w:t>
      </w:r>
    </w:p>
    <w:p w14:paraId="3AC0352F" w14:textId="77777777" w:rsidR="004E0481" w:rsidRPr="00D21F67" w:rsidRDefault="004E0481" w:rsidP="004E0481">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Jillian Wong</w:t>
      </w:r>
    </w:p>
    <w:p w14:paraId="7AC50CA9" w14:textId="77777777" w:rsidR="004E0481" w:rsidRPr="00D21F67" w:rsidRDefault="004E0481" w:rsidP="004E0481">
      <w:pPr>
        <w:ind w:left="1440" w:firstLine="720"/>
        <w:rPr>
          <w:rFonts w:asciiTheme="majorBidi" w:eastAsia="Calibri" w:hAnsiTheme="majorBidi" w:cstheme="majorBidi"/>
          <w:color w:val="000000" w:themeColor="text1"/>
          <w:sz w:val="22"/>
          <w:szCs w:val="22"/>
        </w:rPr>
      </w:pPr>
      <w:hyperlink r:id="rId40" w:history="1">
        <w:r w:rsidRPr="00D21F67">
          <w:rPr>
            <w:rStyle w:val="Hyperlink"/>
            <w:rFonts w:asciiTheme="majorBidi" w:eastAsia="Calibri" w:hAnsiTheme="majorBidi" w:cstheme="majorBidi"/>
            <w:sz w:val="22"/>
            <w:szCs w:val="22"/>
          </w:rPr>
          <w:t>Jillian.wong7@umassmed.edu</w:t>
        </w:r>
      </w:hyperlink>
    </w:p>
    <w:p w14:paraId="74839F42" w14:textId="77777777" w:rsidR="004E0481" w:rsidRPr="00D21F67" w:rsidRDefault="004E0481" w:rsidP="004E0481">
      <w:pPr>
        <w:ind w:left="1440" w:firstLine="720"/>
        <w:rPr>
          <w:rFonts w:asciiTheme="majorBidi" w:eastAsia="Calibri" w:hAnsiTheme="majorBidi" w:cstheme="majorBidi"/>
          <w:color w:val="000000" w:themeColor="text1"/>
          <w:sz w:val="22"/>
          <w:szCs w:val="22"/>
        </w:rPr>
      </w:pPr>
    </w:p>
    <w:p w14:paraId="7881AE85" w14:textId="77777777" w:rsidR="004E0481" w:rsidRPr="00D21F67" w:rsidRDefault="004E0481" w:rsidP="004E0481">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Amrita Iyer</w:t>
      </w:r>
    </w:p>
    <w:p w14:paraId="221114C9" w14:textId="77777777" w:rsidR="004E0481" w:rsidRPr="00D21F67" w:rsidRDefault="004E0481" w:rsidP="004E0481">
      <w:pPr>
        <w:ind w:left="1440" w:firstLine="720"/>
        <w:rPr>
          <w:rFonts w:asciiTheme="majorBidi" w:eastAsia="Calibri" w:hAnsiTheme="majorBidi" w:cstheme="majorBidi"/>
          <w:sz w:val="22"/>
          <w:szCs w:val="22"/>
        </w:rPr>
      </w:pPr>
      <w:hyperlink r:id="rId41" w:history="1">
        <w:r w:rsidRPr="00D21F67">
          <w:rPr>
            <w:rStyle w:val="Hyperlink"/>
            <w:rFonts w:asciiTheme="majorBidi" w:eastAsia="Calibri" w:hAnsiTheme="majorBidi" w:cstheme="majorBidi"/>
            <w:sz w:val="22"/>
            <w:szCs w:val="22"/>
          </w:rPr>
          <w:t>Amrita.iyer4@umassmed.edu</w:t>
        </w:r>
      </w:hyperlink>
    </w:p>
    <w:p w14:paraId="04572F3A" w14:textId="77777777" w:rsidR="004E0481" w:rsidRPr="00D21F67" w:rsidRDefault="004E0481" w:rsidP="004E0481">
      <w:pPr>
        <w:ind w:left="1440" w:firstLine="720"/>
        <w:rPr>
          <w:rFonts w:asciiTheme="majorBidi" w:eastAsia="Calibri" w:hAnsiTheme="majorBidi" w:cstheme="majorBidi"/>
          <w:sz w:val="22"/>
          <w:szCs w:val="22"/>
        </w:rPr>
      </w:pPr>
    </w:p>
    <w:p w14:paraId="1FBB6D22" w14:textId="77777777" w:rsidR="004E0481" w:rsidRPr="00D21F67" w:rsidRDefault="004E0481" w:rsidP="004E0481">
      <w:pPr>
        <w:ind w:left="1440" w:firstLine="720"/>
        <w:rPr>
          <w:rFonts w:asciiTheme="majorBidi" w:eastAsia="Calibri" w:hAnsiTheme="majorBidi" w:cstheme="majorBidi"/>
          <w:sz w:val="22"/>
          <w:szCs w:val="22"/>
        </w:rPr>
      </w:pPr>
      <w:r w:rsidRPr="00D21F67">
        <w:rPr>
          <w:rFonts w:asciiTheme="majorBidi" w:eastAsia="Calibri" w:hAnsiTheme="majorBidi" w:cstheme="majorBidi"/>
          <w:sz w:val="22"/>
          <w:szCs w:val="22"/>
        </w:rPr>
        <w:t>Yekta Soleimanijobaneh</w:t>
      </w:r>
    </w:p>
    <w:p w14:paraId="6DE3F24B" w14:textId="1F04548E" w:rsidR="1B0E79D3" w:rsidRPr="00D21F67" w:rsidRDefault="004E0481" w:rsidP="004E0481">
      <w:pPr>
        <w:ind w:left="1440" w:firstLine="720"/>
        <w:rPr>
          <w:rFonts w:asciiTheme="majorBidi" w:eastAsia="Calibri" w:hAnsiTheme="majorBidi" w:cstheme="majorBidi"/>
          <w:sz w:val="22"/>
          <w:szCs w:val="22"/>
        </w:rPr>
      </w:pPr>
      <w:hyperlink r:id="rId42" w:history="1">
        <w:r w:rsidRPr="00D21F67">
          <w:rPr>
            <w:rStyle w:val="Hyperlink"/>
            <w:rFonts w:asciiTheme="majorBidi" w:eastAsia="Calibri" w:hAnsiTheme="majorBidi" w:cstheme="majorBidi"/>
            <w:sz w:val="22"/>
            <w:szCs w:val="22"/>
          </w:rPr>
          <w:t>Yekta.soleimanijobaneh@umassmed.edu</w:t>
        </w:r>
      </w:hyperlink>
    </w:p>
    <w:p w14:paraId="7565BA69" w14:textId="3086DDBE" w:rsidR="40058ECA" w:rsidRPr="00D21F67" w:rsidRDefault="40058ECA" w:rsidP="40058ECA">
      <w:pPr>
        <w:ind w:left="1440" w:firstLine="720"/>
        <w:rPr>
          <w:rFonts w:asciiTheme="majorBidi" w:eastAsia="Calibri" w:hAnsiTheme="majorBidi" w:cstheme="majorBidi"/>
          <w:color w:val="000000" w:themeColor="text1"/>
          <w:sz w:val="22"/>
          <w:szCs w:val="22"/>
        </w:rPr>
      </w:pPr>
    </w:p>
    <w:p w14:paraId="6FED55F0" w14:textId="40981F7D" w:rsidR="7D49BD81" w:rsidRPr="00D21F67" w:rsidRDefault="7D49BD81"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5C537DAA" w14:textId="56E1294B" w:rsidR="7D49BD81" w:rsidRPr="00D21F67" w:rsidRDefault="7D49BD81"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Students will develop an understanding of the role of social structures in shaping the health of individuals, as well as the role physicians have played historically and currently in sanctioning and perpetuating oppression in structurally vulnerable communities. Using a multidisciplinary approach and critical social theories, students will discuss structural racism, trauma, sexism, intersectionality and standpoint theory, food insecurity, cultural humility, structural competency, systemic homelessness, language access, HIV, mental health inequities, mass incarceration, substance use and harm reduction, reproductive justice, and more. Students will be introduced to the principles of change through community organizing and effective interpersonal and public advocacy. This Pathway encourages critical thinking and challenging assumptions, ultimately training physicians who are effective advocates for meaningful change within their practices and communities.</w:t>
      </w:r>
    </w:p>
    <w:p w14:paraId="349E5F64" w14:textId="47FA31E2" w:rsidR="40058ECA" w:rsidRPr="00D21F67" w:rsidRDefault="40058ECA" w:rsidP="00D21F67">
      <w:pPr>
        <w:ind w:left="720"/>
        <w:rPr>
          <w:rFonts w:asciiTheme="majorBidi" w:eastAsia="Calibri" w:hAnsiTheme="majorBidi" w:cstheme="majorBidi"/>
          <w:color w:val="000000" w:themeColor="text1"/>
          <w:sz w:val="22"/>
          <w:szCs w:val="22"/>
        </w:rPr>
      </w:pPr>
    </w:p>
    <w:p w14:paraId="30A7082B" w14:textId="59AA7ECE" w:rsidR="7D49BD81" w:rsidRPr="00D21F67" w:rsidRDefault="7D49BD81"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55EBBC37" w14:textId="3DAAE757"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Interactive class sessions consisting of relevant lectures followed by small group discussions </w:t>
      </w:r>
    </w:p>
    <w:p w14:paraId="1455626B" w14:textId="7F0BEA00"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Conversations to develop an understanding of structural racism and how to practice anti-racism in the health care setting </w:t>
      </w:r>
    </w:p>
    <w:p w14:paraId="7001B6A5" w14:textId="5BD49D31"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Introduction to advocacy and how students can be physician advocates</w:t>
      </w:r>
    </w:p>
    <w:p w14:paraId="5811BB11" w14:textId="397CC6E9"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Exposure to UMass Chan faculty and community partnerships focused on health equity </w:t>
      </w:r>
    </w:p>
    <w:p w14:paraId="4BFE8E3A" w14:textId="62AF9240"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Strengthen critical thinking skills</w:t>
      </w:r>
    </w:p>
    <w:p w14:paraId="751B3837" w14:textId="160ADF4E" w:rsidR="40058ECA" w:rsidRPr="00D21F67" w:rsidRDefault="40058ECA" w:rsidP="00D21F67">
      <w:pPr>
        <w:ind w:left="720"/>
        <w:rPr>
          <w:rFonts w:asciiTheme="majorBidi" w:eastAsia="Calibri" w:hAnsiTheme="majorBidi" w:cstheme="majorBidi"/>
          <w:color w:val="000000" w:themeColor="text1"/>
          <w:sz w:val="22"/>
          <w:szCs w:val="22"/>
        </w:rPr>
      </w:pPr>
    </w:p>
    <w:p w14:paraId="7326FBB1" w14:textId="526EEA07" w:rsidR="7D49BD81" w:rsidRPr="00D21F67" w:rsidRDefault="7D49BD81"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07BB1AA5" w14:textId="2CFF7849" w:rsidR="7D49BD81" w:rsidRPr="00D21F67" w:rsidRDefault="7D49BD81" w:rsidP="00D21F67">
      <w:pPr>
        <w:pStyle w:val="NoSpacing"/>
        <w:numPr>
          <w:ilvl w:val="0"/>
          <w:numId w:val="1"/>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Structural Racism </w:t>
      </w:r>
    </w:p>
    <w:p w14:paraId="29BB8D4A" w14:textId="0731BFC9" w:rsidR="7D49BD81" w:rsidRPr="00D21F67" w:rsidRDefault="7D49BD81" w:rsidP="00D21F67">
      <w:pPr>
        <w:pStyle w:val="NoSpacing"/>
        <w:numPr>
          <w:ilvl w:val="0"/>
          <w:numId w:val="1"/>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Putting Antiracism into Practice in Health Care Settings</w:t>
      </w:r>
    </w:p>
    <w:p w14:paraId="42C9FED2" w14:textId="012A7FB7" w:rsidR="40058ECA" w:rsidRPr="00D21F67" w:rsidRDefault="7D49BD81" w:rsidP="00D21F67">
      <w:pPr>
        <w:pStyle w:val="NoSpacing"/>
        <w:numPr>
          <w:ilvl w:val="0"/>
          <w:numId w:val="1"/>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Trauma-Informed Care</w:t>
      </w:r>
    </w:p>
    <w:p w14:paraId="3E7C1964" w14:textId="77777777" w:rsidR="00D21F67" w:rsidRPr="00D21F67" w:rsidRDefault="00D21F67" w:rsidP="00D21F67">
      <w:pPr>
        <w:pStyle w:val="NoSpacing"/>
        <w:rPr>
          <w:rFonts w:asciiTheme="majorBidi" w:eastAsia="Calibri" w:hAnsiTheme="majorBidi" w:cstheme="majorBidi"/>
          <w:b/>
          <w:bCs/>
          <w:color w:val="000000" w:themeColor="text1"/>
        </w:rPr>
      </w:pPr>
    </w:p>
    <w:p w14:paraId="7CA53055" w14:textId="3245E557"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40F1FF31" w14:textId="1B735EE0" w:rsidR="004E0481" w:rsidRPr="00D21F67" w:rsidRDefault="004E0481" w:rsidP="00D21F67">
      <w:pPr>
        <w:pStyle w:val="ListParagraph"/>
        <w:numPr>
          <w:ilvl w:val="0"/>
          <w:numId w:val="1"/>
        </w:numPr>
        <w:rPr>
          <w:rFonts w:asciiTheme="majorBidi" w:hAnsiTheme="majorBidi" w:cstheme="majorBidi"/>
        </w:rPr>
      </w:pPr>
      <w:r w:rsidRPr="00D21F67">
        <w:rPr>
          <w:rFonts w:asciiTheme="majorBidi" w:hAnsiTheme="majorBidi" w:cstheme="majorBidi"/>
          <w:u w:val="single"/>
        </w:rPr>
        <w:t>IUD Insertion Quality Improvement Project</w:t>
      </w:r>
      <w:r w:rsidRPr="00D21F67">
        <w:rPr>
          <w:rFonts w:asciiTheme="majorBidi" w:hAnsiTheme="majorBidi" w:cstheme="majorBidi"/>
        </w:rPr>
        <w:t>: aims to work with the healthcare providers in UMass family medicine, OB-GYN, and adolescent medicine clinics to help develop standardized counseling and operating procedures surrounding pain management for IUD insertion.</w:t>
      </w:r>
    </w:p>
    <w:p w14:paraId="63933649" w14:textId="6CDAF7C9" w:rsidR="004E0481" w:rsidRPr="00D21F67" w:rsidRDefault="004E0481" w:rsidP="00D21F67">
      <w:pPr>
        <w:pStyle w:val="ListParagraph"/>
        <w:numPr>
          <w:ilvl w:val="0"/>
          <w:numId w:val="1"/>
        </w:numPr>
        <w:rPr>
          <w:rFonts w:asciiTheme="majorBidi" w:hAnsiTheme="majorBidi" w:cstheme="majorBidi"/>
        </w:rPr>
      </w:pPr>
      <w:r w:rsidRPr="00D21F67">
        <w:rPr>
          <w:rFonts w:asciiTheme="majorBidi" w:hAnsiTheme="majorBidi" w:cstheme="majorBidi"/>
          <w:u w:val="single"/>
        </w:rPr>
        <w:t>Improving Health System Navigation for Refugee Patients at Worcester RISE for Health Medical Office</w:t>
      </w:r>
      <w:r w:rsidRPr="00D21F67">
        <w:rPr>
          <w:rFonts w:asciiTheme="majorBidi" w:hAnsiTheme="majorBidi" w:cstheme="majorBidi"/>
        </w:rPr>
        <w:t>: focuses on improving health system navigation for refugee patients at Worcester RISE for Health. We are partnering with Worcester RISE to assess the unique healthcare needs of the local refugee population, addressing challenges such as language and cultural barriers, limited health literacy, referral navigation, access to at-home monitoring tools, and vaccine education.</w:t>
      </w:r>
    </w:p>
    <w:p w14:paraId="0FE5B9C8" w14:textId="77777777" w:rsidR="00D21F67" w:rsidRPr="00D21F67" w:rsidRDefault="004E0481" w:rsidP="00D21F67">
      <w:pPr>
        <w:pStyle w:val="ListParagraph"/>
        <w:numPr>
          <w:ilvl w:val="0"/>
          <w:numId w:val="1"/>
        </w:numPr>
        <w:rPr>
          <w:rFonts w:asciiTheme="majorBidi" w:hAnsiTheme="majorBidi" w:cstheme="majorBidi"/>
          <w:u w:val="single"/>
        </w:rPr>
      </w:pPr>
      <w:r w:rsidRPr="00D21F67">
        <w:rPr>
          <w:rFonts w:asciiTheme="majorBidi" w:hAnsiTheme="majorBidi" w:cstheme="majorBidi"/>
          <w:u w:val="single"/>
        </w:rPr>
        <w:t>APW - AIDS Project Worcester</w:t>
      </w:r>
      <w:r w:rsidRPr="00D21F67">
        <w:rPr>
          <w:rFonts w:asciiTheme="majorBidi" w:hAnsiTheme="majorBidi" w:cstheme="majorBidi"/>
        </w:rPr>
        <w:t>: working with APW to increase education, testing, and treatment for Hep C</w:t>
      </w:r>
    </w:p>
    <w:p w14:paraId="69AE1745" w14:textId="519D056B" w:rsidR="5BFD8126" w:rsidRPr="00D21F67" w:rsidRDefault="00185A0F" w:rsidP="00D21F67">
      <w:pPr>
        <w:rPr>
          <w:rFonts w:asciiTheme="majorBidi" w:hAnsiTheme="majorBidi" w:cstheme="majorBidi"/>
          <w:u w:val="single"/>
        </w:rPr>
      </w:pPr>
      <w:r w:rsidRPr="00D21F67">
        <w:rPr>
          <w:rFonts w:asciiTheme="majorBidi" w:hAnsiTheme="majorBidi" w:cstheme="majorBidi"/>
          <w:u w:val="single"/>
        </w:rPr>
        <w:lastRenderedPageBreak/>
        <w:t>Resources</w:t>
      </w:r>
    </w:p>
    <w:p w14:paraId="266454EE" w14:textId="4EA0DD22" w:rsidR="000A492A" w:rsidRPr="00D21F67" w:rsidRDefault="000A492A" w:rsidP="000A492A">
      <w:pPr>
        <w:rPr>
          <w:rFonts w:asciiTheme="majorBidi" w:hAnsiTheme="majorBidi" w:cstheme="majorBidi"/>
          <w:color w:val="FF0000"/>
          <w:sz w:val="22"/>
          <w:szCs w:val="22"/>
          <w:highlight w:val="yellow"/>
        </w:rPr>
      </w:pPr>
      <w:bookmarkStart w:id="12" w:name="Bookmark1"/>
      <w:r w:rsidRPr="00D21F67">
        <w:rPr>
          <w:rFonts w:asciiTheme="majorBidi" w:hAnsiTheme="majorBidi" w:cstheme="majorBidi"/>
          <w:sz w:val="22"/>
          <w:szCs w:val="22"/>
        </w:rPr>
        <w:t>Important Contacts List</w:t>
      </w:r>
    </w:p>
    <w:tbl>
      <w:tblPr>
        <w:tblW w:w="0" w:type="auto"/>
        <w:tblLayout w:type="fixed"/>
        <w:tblLook w:val="06A0" w:firstRow="1" w:lastRow="0" w:firstColumn="1" w:lastColumn="0" w:noHBand="1" w:noVBand="1"/>
      </w:tblPr>
      <w:tblGrid>
        <w:gridCol w:w="2250"/>
        <w:gridCol w:w="135"/>
        <w:gridCol w:w="3555"/>
        <w:gridCol w:w="450"/>
        <w:gridCol w:w="3780"/>
        <w:gridCol w:w="90"/>
      </w:tblGrid>
      <w:tr w:rsidR="000A492A" w:rsidRPr="00D21F67" w14:paraId="15A184F6" w14:textId="77777777" w:rsidTr="00D21F67">
        <w:trPr>
          <w:trHeight w:val="300"/>
        </w:trPr>
        <w:tc>
          <w:tcPr>
            <w:tcW w:w="2250" w:type="dxa"/>
            <w:tcBorders>
              <w:top w:val="nil"/>
              <w:left w:val="nil"/>
              <w:bottom w:val="nil"/>
              <w:right w:val="nil"/>
            </w:tcBorders>
            <w:tcMar>
              <w:top w:w="15" w:type="dxa"/>
              <w:left w:w="15" w:type="dxa"/>
              <w:right w:w="15" w:type="dxa"/>
            </w:tcMar>
            <w:vAlign w:val="bottom"/>
          </w:tcPr>
          <w:bookmarkEnd w:id="12"/>
          <w:p w14:paraId="721AF976"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rPr>
              <w:t>Name</w:t>
            </w:r>
          </w:p>
        </w:tc>
        <w:tc>
          <w:tcPr>
            <w:tcW w:w="3690" w:type="dxa"/>
            <w:gridSpan w:val="2"/>
            <w:tcBorders>
              <w:top w:val="nil"/>
              <w:left w:val="nil"/>
              <w:bottom w:val="nil"/>
              <w:right w:val="nil"/>
            </w:tcBorders>
            <w:tcMar>
              <w:top w:w="15" w:type="dxa"/>
              <w:left w:w="15" w:type="dxa"/>
              <w:right w:w="15" w:type="dxa"/>
            </w:tcMar>
            <w:vAlign w:val="bottom"/>
          </w:tcPr>
          <w:p w14:paraId="0FE11D41"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rPr>
              <w:t>Email</w:t>
            </w:r>
          </w:p>
        </w:tc>
        <w:tc>
          <w:tcPr>
            <w:tcW w:w="4320" w:type="dxa"/>
            <w:gridSpan w:val="3"/>
            <w:tcBorders>
              <w:top w:val="nil"/>
              <w:left w:val="nil"/>
              <w:bottom w:val="nil"/>
              <w:right w:val="nil"/>
            </w:tcBorders>
            <w:tcMar>
              <w:top w:w="15" w:type="dxa"/>
              <w:left w:w="15" w:type="dxa"/>
              <w:right w:w="15" w:type="dxa"/>
            </w:tcMar>
            <w:vAlign w:val="bottom"/>
          </w:tcPr>
          <w:p w14:paraId="4A2C03FB"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rPr>
              <w:t>Role</w:t>
            </w:r>
          </w:p>
        </w:tc>
      </w:tr>
      <w:tr w:rsidR="000A492A" w:rsidRPr="00D21F67" w14:paraId="7B17DFF2" w14:textId="77777777" w:rsidTr="00D21F67">
        <w:trPr>
          <w:trHeight w:val="300"/>
        </w:trPr>
        <w:tc>
          <w:tcPr>
            <w:tcW w:w="2250" w:type="dxa"/>
            <w:tcBorders>
              <w:top w:val="nil"/>
              <w:left w:val="nil"/>
              <w:bottom w:val="nil"/>
              <w:right w:val="nil"/>
            </w:tcBorders>
            <w:tcMar>
              <w:top w:w="15" w:type="dxa"/>
              <w:left w:w="15" w:type="dxa"/>
              <w:right w:w="15" w:type="dxa"/>
            </w:tcMar>
            <w:vAlign w:val="bottom"/>
          </w:tcPr>
          <w:p w14:paraId="70767D7F"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u w:val="single"/>
              </w:rPr>
              <w:t>Pathways Leadership</w:t>
            </w:r>
          </w:p>
        </w:tc>
        <w:tc>
          <w:tcPr>
            <w:tcW w:w="3690" w:type="dxa"/>
            <w:gridSpan w:val="2"/>
            <w:tcBorders>
              <w:top w:val="nil"/>
              <w:left w:val="nil"/>
              <w:bottom w:val="nil"/>
              <w:right w:val="nil"/>
            </w:tcBorders>
            <w:tcMar>
              <w:top w:w="15" w:type="dxa"/>
              <w:left w:w="15" w:type="dxa"/>
              <w:right w:w="15" w:type="dxa"/>
            </w:tcMar>
            <w:vAlign w:val="bottom"/>
          </w:tcPr>
          <w:p w14:paraId="0CB970D1" w14:textId="77777777" w:rsidR="000A492A" w:rsidRPr="00D21F67" w:rsidRDefault="000A492A">
            <w:pPr>
              <w:rPr>
                <w:rFonts w:asciiTheme="majorBidi" w:hAnsiTheme="majorBidi" w:cstheme="majorBidi"/>
                <w:sz w:val="22"/>
                <w:szCs w:val="22"/>
              </w:rPr>
            </w:pPr>
          </w:p>
        </w:tc>
        <w:tc>
          <w:tcPr>
            <w:tcW w:w="4320" w:type="dxa"/>
            <w:gridSpan w:val="3"/>
            <w:tcBorders>
              <w:top w:val="nil"/>
              <w:left w:val="nil"/>
              <w:bottom w:val="nil"/>
              <w:right w:val="nil"/>
            </w:tcBorders>
            <w:tcMar>
              <w:top w:w="15" w:type="dxa"/>
              <w:left w:w="15" w:type="dxa"/>
              <w:right w:w="15" w:type="dxa"/>
            </w:tcMar>
            <w:vAlign w:val="bottom"/>
          </w:tcPr>
          <w:p w14:paraId="4129C92F" w14:textId="77777777" w:rsidR="000A492A" w:rsidRPr="00D21F67" w:rsidRDefault="000A492A">
            <w:pPr>
              <w:rPr>
                <w:rFonts w:asciiTheme="majorBidi" w:hAnsiTheme="majorBidi" w:cstheme="majorBidi"/>
                <w:sz w:val="22"/>
                <w:szCs w:val="22"/>
              </w:rPr>
            </w:pPr>
          </w:p>
        </w:tc>
      </w:tr>
      <w:tr w:rsidR="000A492A" w:rsidRPr="00D21F67" w14:paraId="5CEDF28D" w14:textId="77777777" w:rsidTr="00D21F67">
        <w:trPr>
          <w:trHeight w:val="615"/>
        </w:trPr>
        <w:tc>
          <w:tcPr>
            <w:tcW w:w="2250" w:type="dxa"/>
            <w:tcBorders>
              <w:top w:val="nil"/>
              <w:left w:val="nil"/>
              <w:bottom w:val="nil"/>
              <w:right w:val="nil"/>
            </w:tcBorders>
            <w:tcMar>
              <w:top w:w="15" w:type="dxa"/>
              <w:left w:w="15" w:type="dxa"/>
              <w:right w:w="15" w:type="dxa"/>
            </w:tcMar>
          </w:tcPr>
          <w:p w14:paraId="5DF738E1"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Anindita Deb, MD</w:t>
            </w:r>
          </w:p>
        </w:tc>
        <w:tc>
          <w:tcPr>
            <w:tcW w:w="3690" w:type="dxa"/>
            <w:gridSpan w:val="2"/>
            <w:tcBorders>
              <w:top w:val="nil"/>
              <w:left w:val="nil"/>
              <w:bottom w:val="nil"/>
              <w:right w:val="nil"/>
            </w:tcBorders>
            <w:tcMar>
              <w:top w:w="15" w:type="dxa"/>
              <w:left w:w="15" w:type="dxa"/>
              <w:right w:w="15" w:type="dxa"/>
            </w:tcMar>
          </w:tcPr>
          <w:p w14:paraId="704DF437" w14:textId="77777777" w:rsidR="000A492A" w:rsidRPr="00D21F67" w:rsidRDefault="000A492A">
            <w:pPr>
              <w:rPr>
                <w:rFonts w:asciiTheme="majorBidi" w:hAnsiTheme="majorBidi" w:cstheme="majorBidi"/>
                <w:sz w:val="22"/>
                <w:szCs w:val="22"/>
              </w:rPr>
            </w:pPr>
            <w:hyperlink r:id="rId43">
              <w:r w:rsidRPr="00D21F67">
                <w:rPr>
                  <w:rStyle w:val="Hyperlink"/>
                  <w:rFonts w:asciiTheme="majorBidi" w:eastAsia="Calibri" w:hAnsiTheme="majorBidi" w:cstheme="majorBidi"/>
                  <w:sz w:val="22"/>
                  <w:szCs w:val="22"/>
                </w:rPr>
                <w:t>anindita.deb@umassmemorial.org</w:t>
              </w:r>
            </w:hyperlink>
          </w:p>
        </w:tc>
        <w:tc>
          <w:tcPr>
            <w:tcW w:w="4320" w:type="dxa"/>
            <w:gridSpan w:val="3"/>
            <w:tcBorders>
              <w:top w:val="nil"/>
              <w:left w:val="nil"/>
              <w:bottom w:val="nil"/>
              <w:right w:val="nil"/>
            </w:tcBorders>
            <w:tcMar>
              <w:top w:w="15" w:type="dxa"/>
              <w:left w:w="15" w:type="dxa"/>
              <w:right w:w="15" w:type="dxa"/>
            </w:tcMar>
          </w:tcPr>
          <w:p w14:paraId="799ED212" w14:textId="6A7E2CC8"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Director, Pathways, PGCH Pathway Leader</w:t>
            </w:r>
          </w:p>
        </w:tc>
      </w:tr>
      <w:tr w:rsidR="000A492A" w:rsidRPr="00D21F67" w14:paraId="42BBC4FF" w14:textId="77777777" w:rsidTr="00D21F67">
        <w:trPr>
          <w:trHeight w:val="300"/>
        </w:trPr>
        <w:tc>
          <w:tcPr>
            <w:tcW w:w="2250" w:type="dxa"/>
            <w:tcBorders>
              <w:top w:val="nil"/>
              <w:left w:val="nil"/>
              <w:bottom w:val="nil"/>
              <w:right w:val="nil"/>
            </w:tcBorders>
            <w:tcMar>
              <w:top w:w="15" w:type="dxa"/>
              <w:left w:w="15" w:type="dxa"/>
              <w:right w:w="15" w:type="dxa"/>
            </w:tcMar>
          </w:tcPr>
          <w:p w14:paraId="2F7EE85C"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Pawel Chojnowski</w:t>
            </w:r>
          </w:p>
        </w:tc>
        <w:tc>
          <w:tcPr>
            <w:tcW w:w="3690" w:type="dxa"/>
            <w:gridSpan w:val="2"/>
            <w:tcBorders>
              <w:top w:val="nil"/>
              <w:left w:val="nil"/>
              <w:bottom w:val="nil"/>
              <w:right w:val="nil"/>
            </w:tcBorders>
            <w:tcMar>
              <w:top w:w="15" w:type="dxa"/>
              <w:left w:w="15" w:type="dxa"/>
              <w:right w:w="15" w:type="dxa"/>
            </w:tcMar>
          </w:tcPr>
          <w:p w14:paraId="32A4E2CC" w14:textId="77777777" w:rsidR="000A492A" w:rsidRPr="00D21F67" w:rsidRDefault="000A492A">
            <w:pPr>
              <w:rPr>
                <w:rFonts w:asciiTheme="majorBidi" w:hAnsiTheme="majorBidi" w:cstheme="majorBidi"/>
                <w:sz w:val="22"/>
                <w:szCs w:val="22"/>
              </w:rPr>
            </w:pPr>
            <w:hyperlink r:id="rId44">
              <w:r w:rsidRPr="00D21F67">
                <w:rPr>
                  <w:rStyle w:val="Hyperlink"/>
                  <w:rFonts w:asciiTheme="majorBidi" w:eastAsia="Calibri" w:hAnsiTheme="majorBidi" w:cstheme="majorBidi"/>
                  <w:sz w:val="22"/>
                  <w:szCs w:val="22"/>
                </w:rPr>
                <w:t>pawel.chojnowski@umassmed.edu</w:t>
              </w:r>
            </w:hyperlink>
          </w:p>
        </w:tc>
        <w:tc>
          <w:tcPr>
            <w:tcW w:w="4320" w:type="dxa"/>
            <w:gridSpan w:val="3"/>
            <w:tcBorders>
              <w:top w:val="nil"/>
              <w:left w:val="nil"/>
              <w:bottom w:val="nil"/>
              <w:right w:val="nil"/>
            </w:tcBorders>
            <w:tcMar>
              <w:top w:w="15" w:type="dxa"/>
              <w:left w:w="15" w:type="dxa"/>
              <w:right w:w="15" w:type="dxa"/>
            </w:tcMar>
          </w:tcPr>
          <w:p w14:paraId="7A9D699F"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Education Program Specialist, OUME</w:t>
            </w:r>
          </w:p>
          <w:p w14:paraId="03E9FDD7"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CC on all Pathways-related communication involving Dr. Deb</w:t>
            </w:r>
          </w:p>
        </w:tc>
      </w:tr>
      <w:tr w:rsidR="000A492A" w:rsidRPr="00D21F67" w14:paraId="148CD269" w14:textId="77777777" w:rsidTr="00D21F67">
        <w:trPr>
          <w:trHeight w:val="600"/>
        </w:trPr>
        <w:tc>
          <w:tcPr>
            <w:tcW w:w="2250" w:type="dxa"/>
            <w:tcBorders>
              <w:top w:val="nil"/>
              <w:left w:val="nil"/>
              <w:bottom w:val="nil"/>
              <w:right w:val="nil"/>
            </w:tcBorders>
            <w:tcMar>
              <w:top w:w="15" w:type="dxa"/>
              <w:left w:w="15" w:type="dxa"/>
              <w:right w:w="15" w:type="dxa"/>
            </w:tcMar>
          </w:tcPr>
          <w:p w14:paraId="388144B4" w14:textId="1F4A9555" w:rsidR="000A492A" w:rsidRPr="00D21F67" w:rsidRDefault="000A492A">
            <w:pPr>
              <w:rPr>
                <w:rFonts w:asciiTheme="majorBidi" w:eastAsia="Calibri" w:hAnsiTheme="majorBidi" w:cstheme="majorBidi"/>
                <w:color w:val="000000" w:themeColor="text1"/>
                <w:sz w:val="22"/>
                <w:szCs w:val="22"/>
              </w:rPr>
            </w:pPr>
          </w:p>
        </w:tc>
        <w:tc>
          <w:tcPr>
            <w:tcW w:w="3690" w:type="dxa"/>
            <w:gridSpan w:val="2"/>
            <w:tcBorders>
              <w:top w:val="nil"/>
              <w:left w:val="nil"/>
              <w:bottom w:val="nil"/>
              <w:right w:val="nil"/>
            </w:tcBorders>
            <w:tcMar>
              <w:top w:w="15" w:type="dxa"/>
              <w:left w:w="15" w:type="dxa"/>
              <w:right w:w="15" w:type="dxa"/>
            </w:tcMar>
          </w:tcPr>
          <w:p w14:paraId="52356D9A" w14:textId="2B6492FD" w:rsidR="000A492A" w:rsidRPr="00D21F67" w:rsidRDefault="000A492A" w:rsidP="3C6D4C35">
            <w:pPr>
              <w:rPr>
                <w:rFonts w:asciiTheme="majorBidi" w:eastAsia="Calibri" w:hAnsiTheme="majorBidi" w:cstheme="majorBidi"/>
                <w:sz w:val="22"/>
                <w:szCs w:val="22"/>
              </w:rPr>
            </w:pPr>
          </w:p>
        </w:tc>
        <w:tc>
          <w:tcPr>
            <w:tcW w:w="4320" w:type="dxa"/>
            <w:gridSpan w:val="3"/>
            <w:tcBorders>
              <w:top w:val="nil"/>
              <w:left w:val="nil"/>
              <w:bottom w:val="nil"/>
              <w:right w:val="nil"/>
            </w:tcBorders>
            <w:tcMar>
              <w:top w:w="15" w:type="dxa"/>
              <w:left w:w="15" w:type="dxa"/>
              <w:right w:w="15" w:type="dxa"/>
            </w:tcMar>
          </w:tcPr>
          <w:p w14:paraId="20A5D298" w14:textId="77777777" w:rsidR="000A492A" w:rsidRPr="00D21F67" w:rsidRDefault="000A492A">
            <w:pPr>
              <w:rPr>
                <w:rFonts w:asciiTheme="majorBidi" w:eastAsia="Calibri" w:hAnsiTheme="majorBidi" w:cstheme="majorBidi"/>
                <w:color w:val="000000" w:themeColor="text1"/>
                <w:sz w:val="22"/>
                <w:szCs w:val="22"/>
              </w:rPr>
            </w:pPr>
          </w:p>
        </w:tc>
      </w:tr>
      <w:tr w:rsidR="38325FFA" w:rsidRPr="00D21F67" w14:paraId="7ED43A4E" w14:textId="77777777" w:rsidTr="00D21F67">
        <w:trPr>
          <w:gridAfter w:val="1"/>
          <w:wAfter w:w="90" w:type="dxa"/>
          <w:trHeight w:val="300"/>
        </w:trPr>
        <w:tc>
          <w:tcPr>
            <w:tcW w:w="2385" w:type="dxa"/>
            <w:gridSpan w:val="2"/>
            <w:tcBorders>
              <w:top w:val="nil"/>
              <w:left w:val="nil"/>
              <w:bottom w:val="nil"/>
              <w:right w:val="nil"/>
            </w:tcBorders>
            <w:tcMar>
              <w:top w:w="15" w:type="dxa"/>
              <w:left w:w="15" w:type="dxa"/>
              <w:right w:w="15" w:type="dxa"/>
            </w:tcMar>
            <w:vAlign w:val="bottom"/>
          </w:tcPr>
          <w:p w14:paraId="3171DE9B" w14:textId="4763B1FA"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u w:val="single"/>
              </w:rPr>
              <w:t>Pathways</w:t>
            </w:r>
          </w:p>
        </w:tc>
        <w:tc>
          <w:tcPr>
            <w:tcW w:w="4005" w:type="dxa"/>
            <w:gridSpan w:val="2"/>
            <w:tcBorders>
              <w:top w:val="nil"/>
              <w:left w:val="nil"/>
              <w:bottom w:val="nil"/>
              <w:right w:val="nil"/>
            </w:tcBorders>
            <w:tcMar>
              <w:top w:w="15" w:type="dxa"/>
              <w:left w:w="15" w:type="dxa"/>
              <w:right w:w="15" w:type="dxa"/>
            </w:tcMar>
            <w:vAlign w:val="bottom"/>
          </w:tcPr>
          <w:p w14:paraId="3CF34544" w14:textId="5339FCBE"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u w:val="single"/>
              </w:rPr>
              <w:t>Pathway Leader</w:t>
            </w:r>
          </w:p>
        </w:tc>
        <w:tc>
          <w:tcPr>
            <w:tcW w:w="3780" w:type="dxa"/>
            <w:tcBorders>
              <w:top w:val="nil"/>
              <w:left w:val="nil"/>
              <w:bottom w:val="nil"/>
              <w:right w:val="nil"/>
            </w:tcBorders>
            <w:tcMar>
              <w:top w:w="15" w:type="dxa"/>
              <w:left w:w="15" w:type="dxa"/>
              <w:right w:w="15" w:type="dxa"/>
            </w:tcMar>
            <w:vAlign w:val="bottom"/>
          </w:tcPr>
          <w:p w14:paraId="1CC5AF79" w14:textId="37CF5A35"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u w:val="single"/>
              </w:rPr>
              <w:t>Education Program Specialist</w:t>
            </w:r>
          </w:p>
        </w:tc>
      </w:tr>
      <w:tr w:rsidR="38325FFA" w:rsidRPr="00D21F67" w14:paraId="581385D0"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4AD9512C" w14:textId="29FFC50B"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Clinical Care</w:t>
            </w:r>
          </w:p>
        </w:tc>
        <w:tc>
          <w:tcPr>
            <w:tcW w:w="4005" w:type="dxa"/>
            <w:gridSpan w:val="2"/>
            <w:tcBorders>
              <w:top w:val="nil"/>
              <w:left w:val="nil"/>
              <w:bottom w:val="nil"/>
              <w:right w:val="nil"/>
            </w:tcBorders>
            <w:tcMar>
              <w:top w:w="15" w:type="dxa"/>
              <w:left w:w="15" w:type="dxa"/>
              <w:right w:w="15" w:type="dxa"/>
            </w:tcMar>
          </w:tcPr>
          <w:p w14:paraId="769BB677" w14:textId="7561D864"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 xml:space="preserve">Geeda </w:t>
            </w:r>
            <w:proofErr w:type="spellStart"/>
            <w:r w:rsidRPr="00D21F67">
              <w:rPr>
                <w:rFonts w:asciiTheme="majorBidi" w:eastAsia="Calibri" w:hAnsiTheme="majorBidi" w:cstheme="majorBidi"/>
                <w:color w:val="000000" w:themeColor="text1"/>
                <w:sz w:val="22"/>
                <w:szCs w:val="22"/>
              </w:rPr>
              <w:t>Maddaleni</w:t>
            </w:r>
            <w:proofErr w:type="spellEnd"/>
            <w:r w:rsidRPr="00D21F67">
              <w:rPr>
                <w:rFonts w:asciiTheme="majorBidi" w:eastAsia="Calibri" w:hAnsiTheme="majorBidi" w:cstheme="majorBidi"/>
                <w:color w:val="000000" w:themeColor="text1"/>
                <w:sz w:val="22"/>
                <w:szCs w:val="22"/>
              </w:rPr>
              <w:t xml:space="preserve"> MD</w:t>
            </w:r>
          </w:p>
        </w:tc>
        <w:tc>
          <w:tcPr>
            <w:tcW w:w="3780" w:type="dxa"/>
            <w:tcBorders>
              <w:top w:val="nil"/>
              <w:left w:val="nil"/>
              <w:bottom w:val="nil"/>
              <w:right w:val="nil"/>
            </w:tcBorders>
            <w:tcMar>
              <w:top w:w="15" w:type="dxa"/>
              <w:left w:w="15" w:type="dxa"/>
              <w:right w:w="15" w:type="dxa"/>
            </w:tcMar>
          </w:tcPr>
          <w:p w14:paraId="4B4CBA0E" w14:textId="0ACAD707" w:rsidR="38325FFA" w:rsidRPr="00D21F67" w:rsidRDefault="00EB7D01"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Gabriella Knight</w:t>
            </w:r>
          </w:p>
        </w:tc>
      </w:tr>
      <w:tr w:rsidR="38325FFA" w:rsidRPr="00D21F67" w14:paraId="713C6BB0" w14:textId="77777777" w:rsidTr="00D21F67">
        <w:trPr>
          <w:gridAfter w:val="1"/>
          <w:wAfter w:w="90" w:type="dxa"/>
          <w:trHeight w:val="300"/>
        </w:trPr>
        <w:tc>
          <w:tcPr>
            <w:tcW w:w="2385" w:type="dxa"/>
            <w:gridSpan w:val="2"/>
            <w:vMerge/>
            <w:vAlign w:val="center"/>
          </w:tcPr>
          <w:p w14:paraId="28972F3C"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120CEA19" w14:textId="415BCF58"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563C1"/>
                <w:sz w:val="22"/>
                <w:szCs w:val="22"/>
                <w:u w:val="single"/>
              </w:rPr>
              <w:t>Geeda.Maddaleni@umassmemorial.org</w:t>
            </w:r>
          </w:p>
        </w:tc>
        <w:tc>
          <w:tcPr>
            <w:tcW w:w="3780" w:type="dxa"/>
            <w:tcBorders>
              <w:top w:val="nil"/>
              <w:left w:val="nil"/>
              <w:bottom w:val="nil"/>
              <w:right w:val="nil"/>
            </w:tcBorders>
            <w:tcMar>
              <w:top w:w="15" w:type="dxa"/>
              <w:left w:w="15" w:type="dxa"/>
              <w:right w:w="15" w:type="dxa"/>
            </w:tcMar>
          </w:tcPr>
          <w:p w14:paraId="67D1BB6D" w14:textId="398F6D8F" w:rsidR="38325FFA" w:rsidRPr="00D21F67" w:rsidRDefault="00EB7D01" w:rsidP="38325FFA">
            <w:pPr>
              <w:rPr>
                <w:rFonts w:asciiTheme="majorBidi" w:hAnsiTheme="majorBidi" w:cstheme="majorBidi"/>
                <w:sz w:val="22"/>
                <w:szCs w:val="22"/>
              </w:rPr>
            </w:pPr>
            <w:hyperlink r:id="rId45" w:history="1">
              <w:r w:rsidRPr="00D21F67">
                <w:rPr>
                  <w:rStyle w:val="Hyperlink"/>
                  <w:rFonts w:asciiTheme="majorBidi" w:hAnsiTheme="majorBidi" w:cstheme="majorBidi"/>
                  <w:sz w:val="22"/>
                  <w:szCs w:val="22"/>
                </w:rPr>
                <w:t>Gabriella.knight@umassmed.edu</w:t>
              </w:r>
            </w:hyperlink>
            <w:r w:rsidRPr="00D21F67">
              <w:rPr>
                <w:rFonts w:asciiTheme="majorBidi" w:hAnsiTheme="majorBidi" w:cstheme="majorBidi"/>
                <w:sz w:val="22"/>
                <w:szCs w:val="22"/>
              </w:rPr>
              <w:t xml:space="preserve"> </w:t>
            </w:r>
          </w:p>
        </w:tc>
      </w:tr>
      <w:tr w:rsidR="38325FFA" w:rsidRPr="00D21F67" w14:paraId="0B24CA45"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32EA7E13" w14:textId="438DA317"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Clinical, Community and Translational Sciences</w:t>
            </w:r>
          </w:p>
        </w:tc>
        <w:tc>
          <w:tcPr>
            <w:tcW w:w="4005" w:type="dxa"/>
            <w:gridSpan w:val="2"/>
            <w:tcBorders>
              <w:top w:val="nil"/>
              <w:left w:val="nil"/>
              <w:bottom w:val="nil"/>
              <w:right w:val="nil"/>
            </w:tcBorders>
            <w:tcMar>
              <w:top w:w="15" w:type="dxa"/>
              <w:left w:w="15" w:type="dxa"/>
              <w:right w:w="15" w:type="dxa"/>
            </w:tcMar>
          </w:tcPr>
          <w:p w14:paraId="284FE25E" w14:textId="27CC90F5"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Rachel Gerstein, PhD</w:t>
            </w:r>
          </w:p>
        </w:tc>
        <w:tc>
          <w:tcPr>
            <w:tcW w:w="3780" w:type="dxa"/>
            <w:tcBorders>
              <w:top w:val="nil"/>
              <w:left w:val="nil"/>
              <w:bottom w:val="nil"/>
              <w:right w:val="nil"/>
            </w:tcBorders>
            <w:tcMar>
              <w:top w:w="15" w:type="dxa"/>
              <w:left w:w="15" w:type="dxa"/>
              <w:right w:w="15" w:type="dxa"/>
            </w:tcMar>
          </w:tcPr>
          <w:p w14:paraId="5E3B486F" w14:textId="22D530B6" w:rsidR="38325FFA" w:rsidRPr="00D21F67" w:rsidRDefault="5B188202" w:rsidP="62B626D8">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Deborah Elliott</w:t>
            </w:r>
          </w:p>
        </w:tc>
      </w:tr>
      <w:tr w:rsidR="38325FFA" w:rsidRPr="00D21F67" w14:paraId="7A4EEB00" w14:textId="77777777" w:rsidTr="00D21F67">
        <w:trPr>
          <w:gridAfter w:val="1"/>
          <w:wAfter w:w="90" w:type="dxa"/>
          <w:trHeight w:val="300"/>
        </w:trPr>
        <w:tc>
          <w:tcPr>
            <w:tcW w:w="2385" w:type="dxa"/>
            <w:gridSpan w:val="2"/>
            <w:vMerge/>
            <w:vAlign w:val="center"/>
          </w:tcPr>
          <w:p w14:paraId="5315B9B5"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45237ACE" w14:textId="0353FA83" w:rsidR="38325FFA" w:rsidRPr="00D21F67" w:rsidRDefault="38325FFA" w:rsidP="38325FFA">
            <w:pPr>
              <w:rPr>
                <w:rFonts w:asciiTheme="majorBidi" w:hAnsiTheme="majorBidi" w:cstheme="majorBidi"/>
                <w:sz w:val="22"/>
                <w:szCs w:val="22"/>
              </w:rPr>
            </w:pPr>
            <w:hyperlink r:id="rId46">
              <w:r w:rsidRPr="00D21F67">
                <w:rPr>
                  <w:rStyle w:val="Hyperlink"/>
                  <w:rFonts w:asciiTheme="majorBidi" w:eastAsia="Calibri" w:hAnsiTheme="majorBidi" w:cstheme="majorBidi"/>
                  <w:color w:val="0563C1"/>
                  <w:sz w:val="22"/>
                  <w:szCs w:val="22"/>
                </w:rPr>
                <w:t>Rachel.Gerstein@umassmed.edu</w:t>
              </w:r>
            </w:hyperlink>
          </w:p>
        </w:tc>
        <w:tc>
          <w:tcPr>
            <w:tcW w:w="3780" w:type="dxa"/>
            <w:tcBorders>
              <w:top w:val="nil"/>
              <w:left w:val="nil"/>
              <w:bottom w:val="nil"/>
              <w:right w:val="nil"/>
            </w:tcBorders>
            <w:tcMar>
              <w:top w:w="15" w:type="dxa"/>
              <w:left w:w="15" w:type="dxa"/>
              <w:right w:w="15" w:type="dxa"/>
            </w:tcMar>
          </w:tcPr>
          <w:p w14:paraId="4B48FFD6" w14:textId="0D9419B2" w:rsidR="38325FFA" w:rsidRPr="00D21F67" w:rsidRDefault="0B48CECA" w:rsidP="62B626D8">
            <w:pPr>
              <w:rPr>
                <w:rFonts w:asciiTheme="majorBidi" w:eastAsia="Calibri" w:hAnsiTheme="majorBidi" w:cstheme="majorBidi"/>
                <w:color w:val="0563C1"/>
                <w:sz w:val="22"/>
                <w:szCs w:val="22"/>
              </w:rPr>
            </w:pPr>
            <w:hyperlink r:id="rId47">
              <w:r w:rsidRPr="00D21F67">
                <w:rPr>
                  <w:rStyle w:val="Hyperlink"/>
                  <w:rFonts w:asciiTheme="majorBidi" w:hAnsiTheme="majorBidi" w:cstheme="majorBidi"/>
                  <w:sz w:val="22"/>
                  <w:szCs w:val="22"/>
                </w:rPr>
                <w:t>Deborah</w:t>
              </w:r>
              <w:r w:rsidR="6DC8130C" w:rsidRPr="00D21F67">
                <w:rPr>
                  <w:rStyle w:val="Hyperlink"/>
                  <w:rFonts w:asciiTheme="majorBidi" w:hAnsiTheme="majorBidi" w:cstheme="majorBidi"/>
                  <w:sz w:val="22"/>
                  <w:szCs w:val="22"/>
                </w:rPr>
                <w:t>A</w:t>
              </w:r>
              <w:r w:rsidRPr="00D21F67">
                <w:rPr>
                  <w:rStyle w:val="Hyperlink"/>
                  <w:rFonts w:asciiTheme="majorBidi" w:hAnsiTheme="majorBidi" w:cstheme="majorBidi"/>
                  <w:sz w:val="22"/>
                  <w:szCs w:val="22"/>
                </w:rPr>
                <w:t>.Elliott</w:t>
              </w:r>
              <w:r w:rsidR="38325FFA" w:rsidRPr="00D21F67">
                <w:rPr>
                  <w:rStyle w:val="Hyperlink"/>
                  <w:rFonts w:asciiTheme="majorBidi" w:hAnsiTheme="majorBidi" w:cstheme="majorBidi"/>
                  <w:sz w:val="22"/>
                  <w:szCs w:val="22"/>
                </w:rPr>
                <w:t>@umassmed.edu</w:t>
              </w:r>
            </w:hyperlink>
            <w:r w:rsidR="43E47F43" w:rsidRPr="00D21F67">
              <w:rPr>
                <w:rFonts w:asciiTheme="majorBidi" w:eastAsia="Calibri" w:hAnsiTheme="majorBidi" w:cstheme="majorBidi"/>
                <w:color w:val="0563C1"/>
                <w:sz w:val="22"/>
                <w:szCs w:val="22"/>
              </w:rPr>
              <w:t xml:space="preserve"> </w:t>
            </w:r>
          </w:p>
        </w:tc>
      </w:tr>
      <w:tr w:rsidR="38325FFA" w:rsidRPr="00D21F67" w14:paraId="78A7B813"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009AF5E3" w14:textId="2A0FCB97"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Education</w:t>
            </w:r>
          </w:p>
        </w:tc>
        <w:tc>
          <w:tcPr>
            <w:tcW w:w="4005" w:type="dxa"/>
            <w:gridSpan w:val="2"/>
            <w:tcBorders>
              <w:top w:val="nil"/>
              <w:left w:val="nil"/>
              <w:bottom w:val="nil"/>
              <w:right w:val="nil"/>
            </w:tcBorders>
            <w:tcMar>
              <w:top w:w="15" w:type="dxa"/>
              <w:left w:w="15" w:type="dxa"/>
              <w:right w:w="15" w:type="dxa"/>
            </w:tcMar>
          </w:tcPr>
          <w:p w14:paraId="5531A7BC" w14:textId="17D2D92F"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Alexandra Wink, PhD</w:t>
            </w:r>
          </w:p>
        </w:tc>
        <w:tc>
          <w:tcPr>
            <w:tcW w:w="3780" w:type="dxa"/>
            <w:tcBorders>
              <w:top w:val="nil"/>
              <w:left w:val="nil"/>
              <w:bottom w:val="nil"/>
              <w:right w:val="nil"/>
            </w:tcBorders>
            <w:tcMar>
              <w:top w:w="15" w:type="dxa"/>
              <w:left w:w="15" w:type="dxa"/>
              <w:right w:w="15" w:type="dxa"/>
            </w:tcMar>
          </w:tcPr>
          <w:p w14:paraId="7E5E2CCC" w14:textId="34FF485A" w:rsidR="38325FFA" w:rsidRPr="00D21F67" w:rsidRDefault="00A77994" w:rsidP="00A77994">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SJ Penniman</w:t>
            </w:r>
          </w:p>
        </w:tc>
      </w:tr>
      <w:tr w:rsidR="38325FFA" w:rsidRPr="00D21F67" w14:paraId="055EED10" w14:textId="77777777" w:rsidTr="00D21F67">
        <w:trPr>
          <w:gridAfter w:val="1"/>
          <w:wAfter w:w="90" w:type="dxa"/>
          <w:trHeight w:val="300"/>
        </w:trPr>
        <w:tc>
          <w:tcPr>
            <w:tcW w:w="2385" w:type="dxa"/>
            <w:gridSpan w:val="2"/>
            <w:vMerge/>
            <w:vAlign w:val="center"/>
          </w:tcPr>
          <w:p w14:paraId="7C32684C"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1EEDA96E" w14:textId="5D6B9CD1" w:rsidR="38325FFA" w:rsidRPr="00D21F67" w:rsidRDefault="38325FFA" w:rsidP="38325FFA">
            <w:pPr>
              <w:rPr>
                <w:rFonts w:asciiTheme="majorBidi" w:hAnsiTheme="majorBidi" w:cstheme="majorBidi"/>
                <w:sz w:val="22"/>
                <w:szCs w:val="22"/>
              </w:rPr>
            </w:pPr>
            <w:hyperlink r:id="rId48">
              <w:r w:rsidRPr="00D21F67">
                <w:rPr>
                  <w:rStyle w:val="Hyperlink"/>
                  <w:rFonts w:asciiTheme="majorBidi" w:eastAsia="Calibri" w:hAnsiTheme="majorBidi" w:cstheme="majorBidi"/>
                  <w:color w:val="0563C1"/>
                  <w:sz w:val="22"/>
                  <w:szCs w:val="22"/>
                </w:rPr>
                <w:t>Alexandra.Wink@umassmed.edu</w:t>
              </w:r>
            </w:hyperlink>
          </w:p>
        </w:tc>
        <w:tc>
          <w:tcPr>
            <w:tcW w:w="3780" w:type="dxa"/>
            <w:tcBorders>
              <w:top w:val="nil"/>
              <w:left w:val="nil"/>
              <w:bottom w:val="nil"/>
              <w:right w:val="nil"/>
            </w:tcBorders>
            <w:tcMar>
              <w:top w:w="15" w:type="dxa"/>
              <w:left w:w="15" w:type="dxa"/>
              <w:right w:w="15" w:type="dxa"/>
            </w:tcMar>
          </w:tcPr>
          <w:p w14:paraId="55516A82" w14:textId="29029FF6" w:rsidR="38325FFA" w:rsidRPr="00D21F67" w:rsidRDefault="00A77994" w:rsidP="00A77994">
            <w:pPr>
              <w:rPr>
                <w:rFonts w:asciiTheme="majorBidi" w:eastAsia="Calibri" w:hAnsiTheme="majorBidi" w:cstheme="majorBidi"/>
                <w:color w:val="000000" w:themeColor="text1"/>
                <w:sz w:val="22"/>
                <w:szCs w:val="22"/>
              </w:rPr>
            </w:pPr>
            <w:hyperlink r:id="rId49" w:history="1">
              <w:r w:rsidRPr="00D21F67">
                <w:rPr>
                  <w:rStyle w:val="Hyperlink"/>
                  <w:rFonts w:asciiTheme="majorBidi" w:eastAsia="Calibri" w:hAnsiTheme="majorBidi" w:cstheme="majorBidi"/>
                  <w:sz w:val="22"/>
                  <w:szCs w:val="22"/>
                </w:rPr>
                <w:t>sara.penniman@umassmed.edu</w:t>
              </w:r>
            </w:hyperlink>
            <w:r w:rsidRPr="00D21F67">
              <w:rPr>
                <w:rFonts w:asciiTheme="majorBidi" w:eastAsia="Calibri" w:hAnsiTheme="majorBidi" w:cstheme="majorBidi"/>
                <w:color w:val="000000" w:themeColor="text1"/>
                <w:sz w:val="22"/>
                <w:szCs w:val="22"/>
              </w:rPr>
              <w:t xml:space="preserve"> </w:t>
            </w:r>
          </w:p>
        </w:tc>
      </w:tr>
      <w:tr w:rsidR="38325FFA" w:rsidRPr="00D21F67" w14:paraId="3A79308F"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37498B1A" w14:textId="72A3E795"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Entrepreneurship, Biomedical Design, and Innovation</w:t>
            </w:r>
          </w:p>
        </w:tc>
        <w:tc>
          <w:tcPr>
            <w:tcW w:w="4005" w:type="dxa"/>
            <w:gridSpan w:val="2"/>
            <w:tcBorders>
              <w:top w:val="nil"/>
              <w:left w:val="nil"/>
              <w:bottom w:val="nil"/>
              <w:right w:val="nil"/>
            </w:tcBorders>
            <w:tcMar>
              <w:top w:w="15" w:type="dxa"/>
              <w:left w:w="15" w:type="dxa"/>
              <w:right w:w="15" w:type="dxa"/>
            </w:tcMar>
          </w:tcPr>
          <w:p w14:paraId="22B76C66" w14:textId="70B11C59"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Nathaniel Hafer, PhD</w:t>
            </w:r>
          </w:p>
        </w:tc>
        <w:tc>
          <w:tcPr>
            <w:tcW w:w="3780" w:type="dxa"/>
            <w:tcBorders>
              <w:top w:val="nil"/>
              <w:left w:val="nil"/>
              <w:bottom w:val="nil"/>
              <w:right w:val="nil"/>
            </w:tcBorders>
            <w:tcMar>
              <w:top w:w="15" w:type="dxa"/>
              <w:left w:w="15" w:type="dxa"/>
              <w:right w:w="15" w:type="dxa"/>
            </w:tcMar>
          </w:tcPr>
          <w:p w14:paraId="666449F5" w14:textId="777CC823"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Adam M</w:t>
            </w:r>
            <w:r w:rsidR="37FE8525" w:rsidRPr="00D21F67">
              <w:rPr>
                <w:rFonts w:asciiTheme="majorBidi" w:eastAsia="Calibri" w:hAnsiTheme="majorBidi" w:cstheme="majorBidi"/>
                <w:color w:val="000000" w:themeColor="text1"/>
                <w:sz w:val="22"/>
                <w:szCs w:val="22"/>
              </w:rPr>
              <w:t>a</w:t>
            </w:r>
            <w:r w:rsidRPr="00D21F67">
              <w:rPr>
                <w:rFonts w:asciiTheme="majorBidi" w:eastAsia="Calibri" w:hAnsiTheme="majorBidi" w:cstheme="majorBidi"/>
                <w:color w:val="000000" w:themeColor="text1"/>
                <w:sz w:val="22"/>
                <w:szCs w:val="22"/>
              </w:rPr>
              <w:t>rowski</w:t>
            </w:r>
          </w:p>
        </w:tc>
      </w:tr>
      <w:tr w:rsidR="38325FFA" w:rsidRPr="00D21F67" w14:paraId="1729A750" w14:textId="77777777" w:rsidTr="00D21F67">
        <w:trPr>
          <w:gridAfter w:val="1"/>
          <w:wAfter w:w="90" w:type="dxa"/>
          <w:trHeight w:val="300"/>
        </w:trPr>
        <w:tc>
          <w:tcPr>
            <w:tcW w:w="2385" w:type="dxa"/>
            <w:gridSpan w:val="2"/>
            <w:vMerge/>
            <w:vAlign w:val="center"/>
          </w:tcPr>
          <w:p w14:paraId="108BBDFA"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41A2B309" w14:textId="323E966E" w:rsidR="38325FFA" w:rsidRPr="00D21F67" w:rsidRDefault="38325FFA" w:rsidP="38325FFA">
            <w:pPr>
              <w:rPr>
                <w:rFonts w:asciiTheme="majorBidi" w:hAnsiTheme="majorBidi" w:cstheme="majorBidi"/>
                <w:sz w:val="22"/>
                <w:szCs w:val="22"/>
              </w:rPr>
            </w:pPr>
            <w:hyperlink r:id="rId50">
              <w:r w:rsidRPr="00D21F67">
                <w:rPr>
                  <w:rStyle w:val="Hyperlink"/>
                  <w:rFonts w:asciiTheme="majorBidi" w:eastAsia="Calibri" w:hAnsiTheme="majorBidi" w:cstheme="majorBidi"/>
                  <w:color w:val="0563C1"/>
                  <w:sz w:val="22"/>
                  <w:szCs w:val="22"/>
                </w:rPr>
                <w:t xml:space="preserve">nathaniel.hafer@umassmed.edu </w:t>
              </w:r>
            </w:hyperlink>
          </w:p>
        </w:tc>
        <w:tc>
          <w:tcPr>
            <w:tcW w:w="3780" w:type="dxa"/>
            <w:tcBorders>
              <w:top w:val="nil"/>
              <w:left w:val="nil"/>
              <w:bottom w:val="nil"/>
              <w:right w:val="nil"/>
            </w:tcBorders>
            <w:tcMar>
              <w:top w:w="15" w:type="dxa"/>
              <w:left w:w="15" w:type="dxa"/>
              <w:right w:w="15" w:type="dxa"/>
            </w:tcMar>
          </w:tcPr>
          <w:p w14:paraId="6230630A" w14:textId="220B8081" w:rsidR="38325FFA" w:rsidRPr="00D21F67" w:rsidRDefault="38325FFA" w:rsidP="38325FFA">
            <w:pPr>
              <w:rPr>
                <w:rFonts w:asciiTheme="majorBidi" w:hAnsiTheme="majorBidi" w:cstheme="majorBidi"/>
                <w:sz w:val="22"/>
                <w:szCs w:val="22"/>
              </w:rPr>
            </w:pPr>
            <w:hyperlink r:id="rId51">
              <w:r w:rsidRPr="00D21F67">
                <w:rPr>
                  <w:rStyle w:val="Hyperlink"/>
                  <w:rFonts w:asciiTheme="majorBidi" w:eastAsia="Calibri" w:hAnsiTheme="majorBidi" w:cstheme="majorBidi"/>
                  <w:color w:val="0563C1"/>
                  <w:sz w:val="22"/>
                  <w:szCs w:val="22"/>
                </w:rPr>
                <w:t xml:space="preserve">adam.marowski@umassmed.edu </w:t>
              </w:r>
            </w:hyperlink>
          </w:p>
        </w:tc>
      </w:tr>
      <w:tr w:rsidR="38325FFA" w:rsidRPr="00D21F67" w14:paraId="2242D71E"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2D9870CF" w14:textId="192EE364"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Health Systems Science</w:t>
            </w:r>
          </w:p>
        </w:tc>
        <w:tc>
          <w:tcPr>
            <w:tcW w:w="4005" w:type="dxa"/>
            <w:gridSpan w:val="2"/>
            <w:tcBorders>
              <w:top w:val="nil"/>
              <w:left w:val="nil"/>
              <w:bottom w:val="nil"/>
              <w:right w:val="nil"/>
            </w:tcBorders>
            <w:tcMar>
              <w:top w:w="15" w:type="dxa"/>
              <w:left w:w="15" w:type="dxa"/>
              <w:right w:w="15" w:type="dxa"/>
            </w:tcMar>
          </w:tcPr>
          <w:p w14:paraId="0FF3045E" w14:textId="73848970" w:rsidR="38325FFA" w:rsidRPr="00D21F67" w:rsidRDefault="28BC9777" w:rsidP="62B626D8">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Meghna Trivedi, MD</w:t>
            </w:r>
          </w:p>
        </w:tc>
        <w:tc>
          <w:tcPr>
            <w:tcW w:w="3780" w:type="dxa"/>
            <w:tcBorders>
              <w:top w:val="nil"/>
              <w:left w:val="nil"/>
              <w:bottom w:val="nil"/>
              <w:right w:val="nil"/>
            </w:tcBorders>
            <w:tcMar>
              <w:top w:w="15" w:type="dxa"/>
              <w:left w:w="15" w:type="dxa"/>
              <w:right w:w="15" w:type="dxa"/>
            </w:tcMar>
          </w:tcPr>
          <w:p w14:paraId="1B43E8A6" w14:textId="5FF4E5E0" w:rsidR="38325FFA" w:rsidRPr="00D21F67" w:rsidRDefault="145804B6" w:rsidP="62B626D8">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Paula Halligan</w:t>
            </w:r>
          </w:p>
        </w:tc>
      </w:tr>
      <w:tr w:rsidR="38325FFA" w:rsidRPr="00D21F67" w14:paraId="4E6D9FF6" w14:textId="77777777" w:rsidTr="00D21F67">
        <w:trPr>
          <w:gridAfter w:val="1"/>
          <w:wAfter w:w="90" w:type="dxa"/>
          <w:trHeight w:val="300"/>
        </w:trPr>
        <w:tc>
          <w:tcPr>
            <w:tcW w:w="2385" w:type="dxa"/>
            <w:gridSpan w:val="2"/>
            <w:vMerge/>
            <w:vAlign w:val="center"/>
          </w:tcPr>
          <w:p w14:paraId="637C112F"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027E4316" w14:textId="6DA3A0C1" w:rsidR="38325FFA" w:rsidRPr="00D21F67" w:rsidRDefault="73F11D3F" w:rsidP="38325FFA">
            <w:pPr>
              <w:rPr>
                <w:rFonts w:asciiTheme="majorBidi" w:eastAsia="Calibri" w:hAnsiTheme="majorBidi" w:cstheme="majorBidi"/>
                <w:color w:val="0563C1"/>
                <w:sz w:val="22"/>
                <w:szCs w:val="22"/>
                <w:u w:val="single"/>
              </w:rPr>
            </w:pPr>
            <w:hyperlink r:id="rId52">
              <w:r w:rsidRPr="00D21F67">
                <w:rPr>
                  <w:rStyle w:val="Hyperlink"/>
                  <w:rFonts w:asciiTheme="majorBidi" w:hAnsiTheme="majorBidi" w:cstheme="majorBidi"/>
                  <w:sz w:val="22"/>
                  <w:szCs w:val="22"/>
                </w:rPr>
                <w:t>Meghna.Trivedi</w:t>
              </w:r>
              <w:r w:rsidR="38325FFA" w:rsidRPr="00D21F67">
                <w:rPr>
                  <w:rStyle w:val="Hyperlink"/>
                  <w:rFonts w:asciiTheme="majorBidi" w:hAnsiTheme="majorBidi" w:cstheme="majorBidi"/>
                  <w:sz w:val="22"/>
                  <w:szCs w:val="22"/>
                </w:rPr>
                <w:t>@umassmemorial.or</w:t>
              </w:r>
              <w:r w:rsidR="05F897D1" w:rsidRPr="00D21F67">
                <w:rPr>
                  <w:rStyle w:val="Hyperlink"/>
                  <w:rFonts w:asciiTheme="majorBidi" w:hAnsiTheme="majorBidi" w:cstheme="majorBidi"/>
                  <w:sz w:val="22"/>
                  <w:szCs w:val="22"/>
                </w:rPr>
                <w:t>g</w:t>
              </w:r>
            </w:hyperlink>
          </w:p>
        </w:tc>
        <w:tc>
          <w:tcPr>
            <w:tcW w:w="3780" w:type="dxa"/>
            <w:tcBorders>
              <w:top w:val="nil"/>
              <w:left w:val="nil"/>
              <w:bottom w:val="nil"/>
              <w:right w:val="nil"/>
            </w:tcBorders>
            <w:tcMar>
              <w:top w:w="15" w:type="dxa"/>
              <w:left w:w="15" w:type="dxa"/>
              <w:right w:w="15" w:type="dxa"/>
            </w:tcMar>
          </w:tcPr>
          <w:p w14:paraId="20E9DF57" w14:textId="789DEC47" w:rsidR="38325FFA" w:rsidRPr="00D21F67" w:rsidRDefault="3E7D1EE3" w:rsidP="38325FFA">
            <w:pPr>
              <w:rPr>
                <w:rFonts w:asciiTheme="majorBidi" w:hAnsiTheme="majorBidi" w:cstheme="majorBidi"/>
                <w:sz w:val="22"/>
                <w:szCs w:val="22"/>
              </w:rPr>
            </w:pPr>
            <w:hyperlink r:id="rId53">
              <w:r w:rsidRPr="00D21F67">
                <w:rPr>
                  <w:rStyle w:val="Hyperlink"/>
                  <w:rFonts w:asciiTheme="majorBidi" w:hAnsiTheme="majorBidi" w:cstheme="majorBidi"/>
                  <w:sz w:val="22"/>
                  <w:szCs w:val="22"/>
                </w:rPr>
                <w:t>Paula.Halligan</w:t>
              </w:r>
              <w:r w:rsidR="38325FFA" w:rsidRPr="00D21F67">
                <w:rPr>
                  <w:rStyle w:val="Hyperlink"/>
                  <w:rFonts w:asciiTheme="majorBidi" w:hAnsiTheme="majorBidi" w:cstheme="majorBidi"/>
                  <w:sz w:val="22"/>
                  <w:szCs w:val="22"/>
                </w:rPr>
                <w:t>@umassmed.edu</w:t>
              </w:r>
            </w:hyperlink>
            <w:r w:rsidR="767C4B18" w:rsidRPr="00D21F67">
              <w:rPr>
                <w:rFonts w:asciiTheme="majorBidi" w:eastAsia="Calibri" w:hAnsiTheme="majorBidi" w:cstheme="majorBidi"/>
                <w:color w:val="0563C1"/>
                <w:sz w:val="22"/>
                <w:szCs w:val="22"/>
              </w:rPr>
              <w:t xml:space="preserve"> </w:t>
            </w:r>
          </w:p>
        </w:tc>
      </w:tr>
      <w:tr w:rsidR="38325FFA" w:rsidRPr="00D21F67" w14:paraId="5032D578"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0B4E783A" w14:textId="227D12C6"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 xml:space="preserve">Structural Inequity, Advocacy, and Justice </w:t>
            </w:r>
          </w:p>
        </w:tc>
        <w:tc>
          <w:tcPr>
            <w:tcW w:w="4005" w:type="dxa"/>
            <w:gridSpan w:val="2"/>
            <w:tcBorders>
              <w:top w:val="nil"/>
              <w:left w:val="nil"/>
              <w:bottom w:val="nil"/>
              <w:right w:val="nil"/>
            </w:tcBorders>
            <w:tcMar>
              <w:top w:w="15" w:type="dxa"/>
              <w:left w:w="15" w:type="dxa"/>
              <w:right w:w="15" w:type="dxa"/>
            </w:tcMar>
          </w:tcPr>
          <w:p w14:paraId="0FC0F5E3" w14:textId="29973B73"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Hugh Silk, MD</w:t>
            </w:r>
            <w:r w:rsidR="00EB7D01" w:rsidRPr="00D21F67">
              <w:rPr>
                <w:rFonts w:asciiTheme="majorBidi" w:eastAsia="Calibri" w:hAnsiTheme="majorBidi" w:cstheme="majorBidi"/>
                <w:color w:val="000000" w:themeColor="text1"/>
                <w:sz w:val="22"/>
                <w:szCs w:val="22"/>
              </w:rPr>
              <w:t xml:space="preserve"> and Melanie Gnazzo, MD</w:t>
            </w:r>
          </w:p>
        </w:tc>
        <w:tc>
          <w:tcPr>
            <w:tcW w:w="3780" w:type="dxa"/>
            <w:tcBorders>
              <w:top w:val="nil"/>
              <w:left w:val="nil"/>
              <w:bottom w:val="nil"/>
              <w:right w:val="nil"/>
            </w:tcBorders>
            <w:tcMar>
              <w:top w:w="15" w:type="dxa"/>
              <w:left w:w="15" w:type="dxa"/>
              <w:right w:w="15" w:type="dxa"/>
            </w:tcMar>
          </w:tcPr>
          <w:p w14:paraId="41269545" w14:textId="4790FDBB"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Pawel Chojnowski</w:t>
            </w:r>
          </w:p>
        </w:tc>
      </w:tr>
      <w:tr w:rsidR="38325FFA" w:rsidRPr="00D21F67" w14:paraId="6899ECED" w14:textId="77777777" w:rsidTr="00D21F67">
        <w:trPr>
          <w:gridAfter w:val="1"/>
          <w:wAfter w:w="90" w:type="dxa"/>
          <w:trHeight w:val="300"/>
        </w:trPr>
        <w:tc>
          <w:tcPr>
            <w:tcW w:w="2385" w:type="dxa"/>
            <w:gridSpan w:val="2"/>
            <w:vMerge/>
            <w:vAlign w:val="center"/>
          </w:tcPr>
          <w:p w14:paraId="3A754651"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3EB33C20" w14:textId="77777777" w:rsidR="38325FFA" w:rsidRPr="00D21F67" w:rsidRDefault="38325FFA" w:rsidP="38325FFA">
            <w:pPr>
              <w:rPr>
                <w:rFonts w:asciiTheme="majorBidi" w:eastAsia="Calibri" w:hAnsiTheme="majorBidi" w:cstheme="majorBidi"/>
                <w:color w:val="000000" w:themeColor="text1"/>
                <w:sz w:val="22"/>
                <w:szCs w:val="22"/>
              </w:rPr>
            </w:pPr>
            <w:hyperlink r:id="rId54">
              <w:r w:rsidRPr="00D21F67">
                <w:rPr>
                  <w:rStyle w:val="Hyperlink"/>
                  <w:rFonts w:asciiTheme="majorBidi" w:eastAsia="Calibri" w:hAnsiTheme="majorBidi" w:cstheme="majorBidi"/>
                  <w:sz w:val="22"/>
                  <w:szCs w:val="22"/>
                </w:rPr>
                <w:t>hugh.silk@umassmemorial.org</w:t>
              </w:r>
            </w:hyperlink>
            <w:r w:rsidRPr="00D21F67">
              <w:rPr>
                <w:rFonts w:asciiTheme="majorBidi" w:eastAsia="Calibri" w:hAnsiTheme="majorBidi" w:cstheme="majorBidi"/>
                <w:color w:val="000000" w:themeColor="text1"/>
                <w:sz w:val="22"/>
                <w:szCs w:val="22"/>
              </w:rPr>
              <w:t xml:space="preserve"> </w:t>
            </w:r>
          </w:p>
          <w:p w14:paraId="05F0DFBC" w14:textId="2321C71B" w:rsidR="00EB7D01" w:rsidRPr="00D21F67" w:rsidRDefault="00EB7D01" w:rsidP="00EB7D01">
            <w:pPr>
              <w:rPr>
                <w:rFonts w:asciiTheme="majorBidi" w:hAnsiTheme="majorBidi" w:cstheme="majorBidi"/>
                <w:sz w:val="22"/>
                <w:szCs w:val="22"/>
              </w:rPr>
            </w:pPr>
            <w:hyperlink r:id="rId55" w:history="1">
              <w:r w:rsidRPr="00D21F67">
                <w:rPr>
                  <w:rStyle w:val="Hyperlink"/>
                  <w:rFonts w:asciiTheme="majorBidi" w:eastAsia="Calibri" w:hAnsiTheme="majorBidi" w:cstheme="majorBidi"/>
                  <w:sz w:val="22"/>
                  <w:szCs w:val="22"/>
                </w:rPr>
                <w:t>melanie.gnazzo@fhcw.org</w:t>
              </w:r>
            </w:hyperlink>
            <w:r w:rsidRPr="00D21F67">
              <w:rPr>
                <w:rFonts w:asciiTheme="majorBidi" w:eastAsia="Calibri" w:hAnsiTheme="majorBidi" w:cstheme="majorBidi"/>
                <w:color w:val="000000" w:themeColor="text1"/>
                <w:sz w:val="22"/>
                <w:szCs w:val="22"/>
              </w:rPr>
              <w:t xml:space="preserve"> </w:t>
            </w:r>
          </w:p>
        </w:tc>
        <w:tc>
          <w:tcPr>
            <w:tcW w:w="3780" w:type="dxa"/>
            <w:tcBorders>
              <w:top w:val="nil"/>
              <w:left w:val="nil"/>
              <w:bottom w:val="nil"/>
              <w:right w:val="nil"/>
            </w:tcBorders>
            <w:tcMar>
              <w:top w:w="15" w:type="dxa"/>
              <w:left w:w="15" w:type="dxa"/>
              <w:right w:w="15" w:type="dxa"/>
            </w:tcMar>
          </w:tcPr>
          <w:p w14:paraId="0C5DF614" w14:textId="67215962" w:rsidR="38325FFA" w:rsidRPr="00D21F67" w:rsidRDefault="38325FFA" w:rsidP="38325FFA">
            <w:pPr>
              <w:rPr>
                <w:rFonts w:asciiTheme="majorBidi" w:hAnsiTheme="majorBidi" w:cstheme="majorBidi"/>
                <w:sz w:val="22"/>
                <w:szCs w:val="22"/>
              </w:rPr>
            </w:pPr>
            <w:hyperlink r:id="rId56">
              <w:r w:rsidRPr="00D21F67">
                <w:rPr>
                  <w:rStyle w:val="Hyperlink"/>
                  <w:rFonts w:asciiTheme="majorBidi" w:eastAsia="Calibri" w:hAnsiTheme="majorBidi" w:cstheme="majorBidi"/>
                  <w:color w:val="0563C1"/>
                  <w:sz w:val="22"/>
                  <w:szCs w:val="22"/>
                </w:rPr>
                <w:t>pawel.chojnowski@umassmed.edu</w:t>
              </w:r>
            </w:hyperlink>
          </w:p>
        </w:tc>
      </w:tr>
      <w:tr w:rsidR="38325FFA" w:rsidRPr="00D21F67" w14:paraId="3D310C0B"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698447D9" w14:textId="0617A44F"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Population, Global, and Community Health</w:t>
            </w:r>
          </w:p>
        </w:tc>
        <w:tc>
          <w:tcPr>
            <w:tcW w:w="4005" w:type="dxa"/>
            <w:gridSpan w:val="2"/>
            <w:tcBorders>
              <w:top w:val="nil"/>
              <w:left w:val="nil"/>
              <w:bottom w:val="nil"/>
              <w:right w:val="nil"/>
            </w:tcBorders>
            <w:tcMar>
              <w:top w:w="15" w:type="dxa"/>
              <w:left w:w="15" w:type="dxa"/>
              <w:right w:w="15" w:type="dxa"/>
            </w:tcMar>
          </w:tcPr>
          <w:p w14:paraId="6116AB20" w14:textId="274D7266"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Anindita Deb, MD</w:t>
            </w:r>
          </w:p>
        </w:tc>
        <w:tc>
          <w:tcPr>
            <w:tcW w:w="3780" w:type="dxa"/>
            <w:tcBorders>
              <w:top w:val="nil"/>
              <w:left w:val="nil"/>
              <w:bottom w:val="nil"/>
              <w:right w:val="nil"/>
            </w:tcBorders>
            <w:tcMar>
              <w:top w:w="15" w:type="dxa"/>
              <w:left w:w="15" w:type="dxa"/>
              <w:right w:w="15" w:type="dxa"/>
            </w:tcMar>
          </w:tcPr>
          <w:p w14:paraId="1F78AE40" w14:textId="0ABE5198"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Pawel Chojnowski</w:t>
            </w:r>
          </w:p>
        </w:tc>
      </w:tr>
      <w:tr w:rsidR="38325FFA" w:rsidRPr="00D21F67" w14:paraId="7D498451" w14:textId="77777777" w:rsidTr="00D21F67">
        <w:trPr>
          <w:gridAfter w:val="1"/>
          <w:wAfter w:w="90" w:type="dxa"/>
          <w:trHeight w:val="300"/>
        </w:trPr>
        <w:tc>
          <w:tcPr>
            <w:tcW w:w="2385" w:type="dxa"/>
            <w:gridSpan w:val="2"/>
            <w:vMerge/>
            <w:vAlign w:val="center"/>
          </w:tcPr>
          <w:p w14:paraId="262B667C"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3EEA7BDB" w14:textId="18E815CE" w:rsidR="38325FFA" w:rsidRPr="00D21F67" w:rsidRDefault="38325FFA" w:rsidP="38325FFA">
            <w:pPr>
              <w:rPr>
                <w:rFonts w:asciiTheme="majorBidi" w:hAnsiTheme="majorBidi" w:cstheme="majorBidi"/>
                <w:sz w:val="22"/>
                <w:szCs w:val="22"/>
              </w:rPr>
            </w:pPr>
            <w:hyperlink r:id="rId57">
              <w:r w:rsidRPr="00D21F67">
                <w:rPr>
                  <w:rStyle w:val="Hyperlink"/>
                  <w:rFonts w:asciiTheme="majorBidi" w:eastAsia="Calibri" w:hAnsiTheme="majorBidi" w:cstheme="majorBidi"/>
                  <w:color w:val="0563C1"/>
                  <w:sz w:val="22"/>
                  <w:szCs w:val="22"/>
                </w:rPr>
                <w:t>anindita.deb@umassmemorial.org</w:t>
              </w:r>
            </w:hyperlink>
          </w:p>
        </w:tc>
        <w:tc>
          <w:tcPr>
            <w:tcW w:w="3780" w:type="dxa"/>
            <w:tcBorders>
              <w:top w:val="nil"/>
              <w:left w:val="nil"/>
              <w:bottom w:val="nil"/>
              <w:right w:val="nil"/>
            </w:tcBorders>
            <w:tcMar>
              <w:top w:w="15" w:type="dxa"/>
              <w:left w:w="15" w:type="dxa"/>
              <w:right w:w="15" w:type="dxa"/>
            </w:tcMar>
          </w:tcPr>
          <w:p w14:paraId="43C114FE" w14:textId="2DFFE014" w:rsidR="38325FFA" w:rsidRPr="00D21F67" w:rsidRDefault="38325FFA" w:rsidP="38325FFA">
            <w:pPr>
              <w:rPr>
                <w:rFonts w:asciiTheme="majorBidi" w:hAnsiTheme="majorBidi" w:cstheme="majorBidi"/>
                <w:sz w:val="22"/>
                <w:szCs w:val="22"/>
              </w:rPr>
            </w:pPr>
            <w:hyperlink r:id="rId58">
              <w:r w:rsidRPr="00D21F67">
                <w:rPr>
                  <w:rStyle w:val="Hyperlink"/>
                  <w:rFonts w:asciiTheme="majorBidi" w:eastAsia="Calibri" w:hAnsiTheme="majorBidi" w:cstheme="majorBidi"/>
                  <w:color w:val="0563C1"/>
                  <w:sz w:val="22"/>
                  <w:szCs w:val="22"/>
                </w:rPr>
                <w:t>pawel.chojnowski@umassmed.edu</w:t>
              </w:r>
            </w:hyperlink>
          </w:p>
        </w:tc>
      </w:tr>
    </w:tbl>
    <w:p w14:paraId="361A1831" w14:textId="7799CBB9" w:rsidR="000A492A" w:rsidRPr="00D21F67" w:rsidRDefault="000A492A" w:rsidP="38325FFA">
      <w:pPr>
        <w:rPr>
          <w:rFonts w:asciiTheme="majorBidi" w:hAnsiTheme="majorBidi" w:cstheme="majorBidi"/>
          <w:b/>
          <w:bCs/>
          <w:color w:val="FF0000"/>
          <w:sz w:val="22"/>
          <w:szCs w:val="22"/>
          <w:highlight w:val="yellow"/>
          <w:u w:val="single"/>
        </w:rPr>
      </w:pPr>
    </w:p>
    <w:p w14:paraId="53097B86" w14:textId="77777777" w:rsidR="00D21F67" w:rsidRPr="00D21F67" w:rsidRDefault="00D21F67" w:rsidP="38325FFA">
      <w:pPr>
        <w:rPr>
          <w:rFonts w:asciiTheme="majorBidi" w:hAnsiTheme="majorBidi" w:cstheme="majorBidi"/>
          <w:b/>
          <w:bCs/>
          <w:sz w:val="22"/>
          <w:szCs w:val="22"/>
          <w:highlight w:val="yellow"/>
          <w:u w:val="single"/>
        </w:rPr>
      </w:pPr>
    </w:p>
    <w:p w14:paraId="78D5CD2B" w14:textId="77777777" w:rsidR="00D21F67" w:rsidRPr="00D21F67" w:rsidRDefault="00D21F67" w:rsidP="38325FFA">
      <w:pPr>
        <w:rPr>
          <w:rFonts w:asciiTheme="majorBidi" w:hAnsiTheme="majorBidi" w:cstheme="majorBidi"/>
          <w:b/>
          <w:bCs/>
          <w:sz w:val="22"/>
          <w:szCs w:val="22"/>
          <w:highlight w:val="yellow"/>
          <w:u w:val="single"/>
        </w:rPr>
      </w:pPr>
    </w:p>
    <w:p w14:paraId="529A32BE" w14:textId="77777777" w:rsidR="00D21F67" w:rsidRPr="00D21F67" w:rsidRDefault="00D21F67" w:rsidP="38325FFA">
      <w:pPr>
        <w:rPr>
          <w:rFonts w:asciiTheme="majorBidi" w:hAnsiTheme="majorBidi" w:cstheme="majorBidi"/>
          <w:b/>
          <w:bCs/>
          <w:sz w:val="22"/>
          <w:szCs w:val="22"/>
          <w:highlight w:val="yellow"/>
          <w:u w:val="single"/>
        </w:rPr>
      </w:pPr>
    </w:p>
    <w:p w14:paraId="1E491A13" w14:textId="77777777" w:rsidR="00D21F67" w:rsidRPr="00D21F67" w:rsidRDefault="00D21F67" w:rsidP="38325FFA">
      <w:pPr>
        <w:rPr>
          <w:rFonts w:asciiTheme="majorBidi" w:hAnsiTheme="majorBidi" w:cstheme="majorBidi"/>
          <w:b/>
          <w:bCs/>
          <w:sz w:val="22"/>
          <w:szCs w:val="22"/>
          <w:highlight w:val="yellow"/>
          <w:u w:val="single"/>
        </w:rPr>
      </w:pPr>
    </w:p>
    <w:p w14:paraId="57FE929F" w14:textId="0099907F" w:rsidR="000A492A" w:rsidRPr="00D21F67" w:rsidRDefault="01EFFAEC" w:rsidP="38325FFA">
      <w:pPr>
        <w:rPr>
          <w:rFonts w:asciiTheme="majorBidi" w:hAnsiTheme="majorBidi" w:cstheme="majorBidi"/>
          <w:b/>
          <w:bCs/>
          <w:sz w:val="22"/>
          <w:szCs w:val="22"/>
          <w:u w:val="single"/>
        </w:rPr>
      </w:pPr>
      <w:r w:rsidRPr="007214EE">
        <w:rPr>
          <w:rFonts w:asciiTheme="majorBidi" w:hAnsiTheme="majorBidi" w:cstheme="majorBidi"/>
          <w:b/>
          <w:bCs/>
          <w:sz w:val="22"/>
          <w:szCs w:val="22"/>
          <w:u w:val="single"/>
        </w:rPr>
        <w:t>Pathways Student</w:t>
      </w:r>
      <w:r w:rsidR="3B5A14F2" w:rsidRPr="007214EE">
        <w:rPr>
          <w:rFonts w:asciiTheme="majorBidi" w:hAnsiTheme="majorBidi" w:cstheme="majorBidi"/>
          <w:b/>
          <w:bCs/>
          <w:sz w:val="22"/>
          <w:szCs w:val="22"/>
          <w:u w:val="single"/>
        </w:rPr>
        <w:t xml:space="preserve"> Advisory</w:t>
      </w:r>
      <w:r w:rsidRPr="007214EE">
        <w:rPr>
          <w:rFonts w:asciiTheme="majorBidi" w:hAnsiTheme="majorBidi" w:cstheme="majorBidi"/>
          <w:b/>
          <w:bCs/>
          <w:sz w:val="22"/>
          <w:szCs w:val="22"/>
          <w:u w:val="single"/>
        </w:rPr>
        <w:t xml:space="preserve"> Council (Class of 202</w:t>
      </w:r>
      <w:r w:rsidR="00EB7D01" w:rsidRPr="007214EE">
        <w:rPr>
          <w:rFonts w:asciiTheme="majorBidi" w:hAnsiTheme="majorBidi" w:cstheme="majorBidi"/>
          <w:b/>
          <w:bCs/>
          <w:sz w:val="22"/>
          <w:szCs w:val="22"/>
          <w:u w:val="single"/>
        </w:rPr>
        <w:t>8</w:t>
      </w:r>
      <w:r w:rsidRPr="007214EE">
        <w:rPr>
          <w:rFonts w:asciiTheme="majorBidi" w:hAnsiTheme="majorBidi" w:cstheme="majorBidi"/>
          <w:b/>
          <w:bCs/>
          <w:sz w:val="22"/>
          <w:szCs w:val="22"/>
          <w:u w:val="single"/>
        </w:rPr>
        <w:t>)</w:t>
      </w:r>
    </w:p>
    <w:tbl>
      <w:tblPr>
        <w:tblStyle w:val="TableGridLight"/>
        <w:tblW w:w="9990" w:type="dxa"/>
        <w:tblLayout w:type="fixed"/>
        <w:tblLook w:val="06A0" w:firstRow="1" w:lastRow="0" w:firstColumn="1" w:lastColumn="0" w:noHBand="1" w:noVBand="1"/>
      </w:tblPr>
      <w:tblGrid>
        <w:gridCol w:w="2430"/>
        <w:gridCol w:w="3055"/>
        <w:gridCol w:w="4505"/>
      </w:tblGrid>
      <w:tr w:rsidR="38325FFA" w:rsidRPr="00D21F67" w14:paraId="395BDE19" w14:textId="77777777" w:rsidTr="004E0481">
        <w:trPr>
          <w:trHeight w:val="300"/>
        </w:trPr>
        <w:tc>
          <w:tcPr>
            <w:tcW w:w="2430" w:type="dxa"/>
          </w:tcPr>
          <w:p w14:paraId="2F239212" w14:textId="034B1A74"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rPr>
              <w:t>Co-Chairs</w:t>
            </w:r>
          </w:p>
        </w:tc>
        <w:tc>
          <w:tcPr>
            <w:tcW w:w="3055" w:type="dxa"/>
          </w:tcPr>
          <w:p w14:paraId="7D2567AE" w14:textId="77777777" w:rsidR="38325FFA" w:rsidRPr="00D21F67" w:rsidRDefault="00EB7D0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Neha Perumal</w:t>
            </w:r>
          </w:p>
          <w:p w14:paraId="43FF4888" w14:textId="31C3351F" w:rsidR="004E0481" w:rsidRPr="00D21F67" w:rsidRDefault="004E048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Danielle Sharon</w:t>
            </w:r>
          </w:p>
        </w:tc>
        <w:tc>
          <w:tcPr>
            <w:tcW w:w="4505" w:type="dxa"/>
          </w:tcPr>
          <w:p w14:paraId="7F65DA65" w14:textId="77777777" w:rsidR="004E0481" w:rsidRPr="00D21F67" w:rsidRDefault="004E0481" w:rsidP="6E4AB2DC">
            <w:pPr>
              <w:rPr>
                <w:rFonts w:asciiTheme="majorBidi" w:hAnsiTheme="majorBidi" w:cstheme="majorBidi"/>
                <w:sz w:val="22"/>
                <w:szCs w:val="22"/>
              </w:rPr>
            </w:pPr>
            <w:hyperlink r:id="rId59" w:history="1">
              <w:r w:rsidRPr="00D21F67">
                <w:rPr>
                  <w:rStyle w:val="Hyperlink"/>
                  <w:rFonts w:asciiTheme="majorBidi" w:hAnsiTheme="majorBidi" w:cstheme="majorBidi"/>
                  <w:sz w:val="22"/>
                  <w:szCs w:val="22"/>
                </w:rPr>
                <w:t>Neha.Perumal@umassmed.edu</w:t>
              </w:r>
            </w:hyperlink>
          </w:p>
          <w:p w14:paraId="3720F1FD" w14:textId="7614B244" w:rsidR="38325FFA" w:rsidRPr="00D21F67" w:rsidRDefault="004E0481" w:rsidP="6E4AB2DC">
            <w:pPr>
              <w:rPr>
                <w:rFonts w:asciiTheme="majorBidi" w:eastAsia="Calibri" w:hAnsiTheme="majorBidi" w:cstheme="majorBidi"/>
                <w:color w:val="000000" w:themeColor="text1"/>
                <w:sz w:val="22"/>
                <w:szCs w:val="22"/>
              </w:rPr>
            </w:pPr>
            <w:hyperlink r:id="rId60" w:history="1">
              <w:r w:rsidRPr="00D21F67">
                <w:rPr>
                  <w:rStyle w:val="Hyperlink"/>
                  <w:rFonts w:asciiTheme="majorBidi" w:hAnsiTheme="majorBidi" w:cstheme="majorBidi"/>
                  <w:sz w:val="22"/>
                  <w:szCs w:val="22"/>
                </w:rPr>
                <w:t>Danielle.Sharon@umassmed.edu</w:t>
              </w:r>
            </w:hyperlink>
          </w:p>
        </w:tc>
      </w:tr>
      <w:tr w:rsidR="38325FFA" w:rsidRPr="00D21F67" w14:paraId="36AE24D7" w14:textId="77777777" w:rsidTr="004E0481">
        <w:trPr>
          <w:trHeight w:val="300"/>
        </w:trPr>
        <w:tc>
          <w:tcPr>
            <w:tcW w:w="2430" w:type="dxa"/>
          </w:tcPr>
          <w:p w14:paraId="73C2C03F" w14:textId="2F3031E1"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Clinical Care</w:t>
            </w:r>
          </w:p>
        </w:tc>
        <w:tc>
          <w:tcPr>
            <w:tcW w:w="3055" w:type="dxa"/>
          </w:tcPr>
          <w:p w14:paraId="1014FD31" w14:textId="77777777" w:rsidR="004E0481" w:rsidRPr="00D21F67" w:rsidRDefault="00A77994"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Danielle Sharon</w:t>
            </w:r>
            <w:r w:rsidR="004E0481" w:rsidRPr="00D21F67">
              <w:rPr>
                <w:rFonts w:asciiTheme="majorBidi" w:eastAsia="Calibri" w:hAnsiTheme="majorBidi" w:cstheme="majorBidi"/>
                <w:color w:val="000000" w:themeColor="text1"/>
                <w:sz w:val="22"/>
                <w:szCs w:val="22"/>
              </w:rPr>
              <w:t xml:space="preserve"> </w:t>
            </w:r>
          </w:p>
          <w:p w14:paraId="5024F85B" w14:textId="77777777" w:rsidR="38325FFA" w:rsidRPr="00D21F67" w:rsidRDefault="004E048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Katherine Coyne</w:t>
            </w:r>
          </w:p>
          <w:p w14:paraId="0BFC741C"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Lianne Ryan</w:t>
            </w:r>
          </w:p>
          <w:p w14:paraId="4BDA05DD" w14:textId="16532DE9" w:rsidR="004E0481" w:rsidRPr="00D21F67" w:rsidRDefault="004E0481" w:rsidP="6E4AB2DC">
            <w:pPr>
              <w:rPr>
                <w:rFonts w:asciiTheme="majorBidi" w:eastAsia="Calibri" w:hAnsiTheme="majorBidi" w:cstheme="majorBidi"/>
                <w:color w:val="000000" w:themeColor="text1"/>
                <w:sz w:val="22"/>
                <w:szCs w:val="22"/>
              </w:rPr>
            </w:pPr>
          </w:p>
        </w:tc>
        <w:tc>
          <w:tcPr>
            <w:tcW w:w="4505" w:type="dxa"/>
          </w:tcPr>
          <w:p w14:paraId="5187759D" w14:textId="77777777" w:rsidR="004E0481" w:rsidRPr="00D21F67" w:rsidRDefault="004E0481" w:rsidP="6E4AB2DC">
            <w:pPr>
              <w:rPr>
                <w:rFonts w:asciiTheme="majorBidi" w:hAnsiTheme="majorBidi" w:cstheme="majorBidi"/>
                <w:sz w:val="22"/>
                <w:szCs w:val="22"/>
              </w:rPr>
            </w:pPr>
            <w:hyperlink r:id="rId61" w:history="1">
              <w:r w:rsidRPr="00D21F67">
                <w:rPr>
                  <w:rStyle w:val="Hyperlink"/>
                  <w:rFonts w:asciiTheme="majorBidi" w:hAnsiTheme="majorBidi" w:cstheme="majorBidi"/>
                  <w:sz w:val="22"/>
                  <w:szCs w:val="22"/>
                </w:rPr>
                <w:t>danielle.sharon@umassmed.edu</w:t>
              </w:r>
            </w:hyperlink>
          </w:p>
          <w:p w14:paraId="4DC74924" w14:textId="77777777" w:rsidR="004E0481" w:rsidRPr="00D21F67" w:rsidRDefault="004E0481" w:rsidP="6E4AB2DC">
            <w:pPr>
              <w:rPr>
                <w:rFonts w:asciiTheme="majorBidi" w:hAnsiTheme="majorBidi" w:cstheme="majorBidi"/>
                <w:sz w:val="22"/>
                <w:szCs w:val="22"/>
              </w:rPr>
            </w:pPr>
            <w:hyperlink r:id="rId62" w:history="1">
              <w:r w:rsidRPr="00D21F67">
                <w:rPr>
                  <w:rStyle w:val="Hyperlink"/>
                  <w:rFonts w:asciiTheme="majorBidi" w:hAnsiTheme="majorBidi" w:cstheme="majorBidi"/>
                  <w:sz w:val="22"/>
                  <w:szCs w:val="22"/>
                </w:rPr>
                <w:t>katherine.coyne@umassmed.edu</w:t>
              </w:r>
            </w:hyperlink>
          </w:p>
          <w:p w14:paraId="003016E4" w14:textId="090F5DDE" w:rsidR="38325FFA" w:rsidRPr="00D21F67" w:rsidRDefault="004E0481" w:rsidP="6E4AB2DC">
            <w:pPr>
              <w:rPr>
                <w:rFonts w:asciiTheme="majorBidi" w:eastAsia="Calibri" w:hAnsiTheme="majorBidi" w:cstheme="majorBidi"/>
                <w:color w:val="000000" w:themeColor="text1"/>
                <w:sz w:val="22"/>
                <w:szCs w:val="22"/>
              </w:rPr>
            </w:pPr>
            <w:hyperlink r:id="rId63" w:history="1">
              <w:r w:rsidRPr="00D21F67">
                <w:rPr>
                  <w:rStyle w:val="Hyperlink"/>
                  <w:rFonts w:asciiTheme="majorBidi" w:eastAsia="Calibri" w:hAnsiTheme="majorBidi" w:cstheme="majorBidi"/>
                  <w:sz w:val="22"/>
                  <w:szCs w:val="22"/>
                </w:rPr>
                <w:t>Lianne.ryan1@umassmed.edu</w:t>
              </w:r>
            </w:hyperlink>
          </w:p>
        </w:tc>
      </w:tr>
      <w:tr w:rsidR="004E0481" w:rsidRPr="00D21F67" w14:paraId="634C0415" w14:textId="77777777" w:rsidTr="004E0481">
        <w:trPr>
          <w:trHeight w:val="300"/>
        </w:trPr>
        <w:tc>
          <w:tcPr>
            <w:tcW w:w="2430" w:type="dxa"/>
          </w:tcPr>
          <w:p w14:paraId="7DC2B938" w14:textId="452402B0" w:rsidR="004E0481" w:rsidRPr="00D21F67" w:rsidRDefault="004E0481" w:rsidP="004E0481">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Clinical, Community and Translational Sciences</w:t>
            </w:r>
          </w:p>
        </w:tc>
        <w:tc>
          <w:tcPr>
            <w:tcW w:w="3055" w:type="dxa"/>
          </w:tcPr>
          <w:p w14:paraId="1E623EB6"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Harlene Kaur</w:t>
            </w:r>
          </w:p>
          <w:p w14:paraId="14D1361A"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Isabel Wood</w:t>
            </w:r>
          </w:p>
          <w:p w14:paraId="54128BAB"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Janet Mariadoss</w:t>
            </w:r>
          </w:p>
          <w:p w14:paraId="312C8767" w14:textId="77777777" w:rsidR="004E0481" w:rsidRPr="00D21F67" w:rsidRDefault="004E0481" w:rsidP="004E0481">
            <w:pPr>
              <w:rPr>
                <w:rFonts w:asciiTheme="majorBidi" w:eastAsia="Calibri" w:hAnsiTheme="majorBidi" w:cstheme="majorBidi"/>
                <w:color w:val="000000" w:themeColor="text1"/>
                <w:sz w:val="22"/>
                <w:szCs w:val="22"/>
              </w:rPr>
            </w:pPr>
          </w:p>
          <w:p w14:paraId="58F45AC1" w14:textId="77777777" w:rsidR="004E0481" w:rsidRPr="00D21F67" w:rsidRDefault="004E0481" w:rsidP="004E0481">
            <w:pPr>
              <w:rPr>
                <w:rFonts w:asciiTheme="majorBidi" w:eastAsia="Calibri" w:hAnsiTheme="majorBidi" w:cstheme="majorBidi"/>
                <w:color w:val="000000" w:themeColor="text1"/>
                <w:sz w:val="22"/>
                <w:szCs w:val="22"/>
              </w:rPr>
            </w:pPr>
          </w:p>
          <w:p w14:paraId="10589F4A" w14:textId="7B5E2849" w:rsidR="004E0481" w:rsidRPr="00D21F67" w:rsidRDefault="004E0481" w:rsidP="004E0481">
            <w:pPr>
              <w:rPr>
                <w:rFonts w:asciiTheme="majorBidi" w:eastAsia="Calibri" w:hAnsiTheme="majorBidi" w:cstheme="majorBidi"/>
                <w:color w:val="000000" w:themeColor="text1"/>
                <w:sz w:val="22"/>
                <w:szCs w:val="22"/>
              </w:rPr>
            </w:pPr>
          </w:p>
        </w:tc>
        <w:tc>
          <w:tcPr>
            <w:tcW w:w="4505" w:type="dxa"/>
          </w:tcPr>
          <w:p w14:paraId="0C8253CE" w14:textId="33A08622" w:rsidR="004E0481" w:rsidRPr="00D21F67" w:rsidRDefault="004E0481" w:rsidP="004E0481">
            <w:pPr>
              <w:rPr>
                <w:rFonts w:asciiTheme="majorBidi" w:eastAsia="Calibri" w:hAnsiTheme="majorBidi" w:cstheme="majorBidi"/>
                <w:color w:val="000000" w:themeColor="text1"/>
                <w:sz w:val="22"/>
                <w:szCs w:val="22"/>
              </w:rPr>
            </w:pPr>
            <w:hyperlink r:id="rId64" w:history="1">
              <w:r w:rsidRPr="00D21F67">
                <w:rPr>
                  <w:rStyle w:val="Hyperlink"/>
                  <w:rFonts w:asciiTheme="majorBidi" w:eastAsia="Calibri" w:hAnsiTheme="majorBidi" w:cstheme="majorBidi"/>
                  <w:sz w:val="22"/>
                  <w:szCs w:val="22"/>
                </w:rPr>
                <w:t>harlene.kaur3@umassmed.edu</w:t>
              </w:r>
            </w:hyperlink>
            <w:r w:rsidRPr="00D21F67">
              <w:rPr>
                <w:rFonts w:asciiTheme="majorBidi" w:eastAsia="Calibri" w:hAnsiTheme="majorBidi" w:cstheme="majorBidi"/>
                <w:color w:val="000000" w:themeColor="text1"/>
                <w:sz w:val="22"/>
                <w:szCs w:val="22"/>
              </w:rPr>
              <w:t xml:space="preserve"> </w:t>
            </w:r>
            <w:hyperlink r:id="rId65" w:history="1">
              <w:r w:rsidRPr="00D21F67">
                <w:rPr>
                  <w:rStyle w:val="Hyperlink"/>
                  <w:rFonts w:asciiTheme="majorBidi" w:eastAsia="Calibri" w:hAnsiTheme="majorBidi" w:cstheme="majorBidi"/>
                  <w:sz w:val="22"/>
                  <w:szCs w:val="22"/>
                </w:rPr>
                <w:t>Isabel.wood@umassmed.edu</w:t>
              </w:r>
            </w:hyperlink>
            <w:r w:rsidRPr="00D21F67">
              <w:rPr>
                <w:rFonts w:asciiTheme="majorBidi" w:eastAsia="Calibri" w:hAnsiTheme="majorBidi" w:cstheme="majorBidi"/>
                <w:color w:val="000000" w:themeColor="text1"/>
                <w:sz w:val="22"/>
                <w:szCs w:val="22"/>
              </w:rPr>
              <w:t xml:space="preserve"> </w:t>
            </w:r>
            <w:hyperlink r:id="rId66" w:history="1">
              <w:r w:rsidRPr="00D21F67">
                <w:rPr>
                  <w:rStyle w:val="Hyperlink"/>
                  <w:rFonts w:asciiTheme="majorBidi" w:eastAsia="Calibri" w:hAnsiTheme="majorBidi" w:cstheme="majorBidi"/>
                  <w:sz w:val="22"/>
                  <w:szCs w:val="22"/>
                </w:rPr>
                <w:t>janet.mariadoss1@umassmed.edu</w:t>
              </w:r>
            </w:hyperlink>
          </w:p>
          <w:p w14:paraId="2BAD451F" w14:textId="7ED5C333" w:rsidR="004E0481" w:rsidRPr="00D21F67" w:rsidRDefault="004E0481" w:rsidP="004E0481">
            <w:pPr>
              <w:rPr>
                <w:rFonts w:asciiTheme="majorBidi" w:eastAsia="Calibri" w:hAnsiTheme="majorBidi" w:cstheme="majorBidi"/>
                <w:color w:val="000000" w:themeColor="text1"/>
                <w:sz w:val="22"/>
                <w:szCs w:val="22"/>
              </w:rPr>
            </w:pPr>
          </w:p>
        </w:tc>
      </w:tr>
      <w:tr w:rsidR="38325FFA" w:rsidRPr="00D21F67" w14:paraId="3DDB238F" w14:textId="77777777" w:rsidTr="004E0481">
        <w:trPr>
          <w:trHeight w:val="300"/>
        </w:trPr>
        <w:tc>
          <w:tcPr>
            <w:tcW w:w="2430" w:type="dxa"/>
          </w:tcPr>
          <w:p w14:paraId="5A7E0AF0" w14:textId="333AF88C"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Education</w:t>
            </w:r>
          </w:p>
        </w:tc>
        <w:tc>
          <w:tcPr>
            <w:tcW w:w="3055" w:type="dxa"/>
          </w:tcPr>
          <w:p w14:paraId="31F07550" w14:textId="14CD77F0" w:rsidR="004E0481" w:rsidRPr="00D21F67" w:rsidRDefault="004E048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Janice Kim</w:t>
            </w:r>
          </w:p>
        </w:tc>
        <w:tc>
          <w:tcPr>
            <w:tcW w:w="4505" w:type="dxa"/>
          </w:tcPr>
          <w:p w14:paraId="1BB04BBB" w14:textId="6438F8F4" w:rsidR="004E0481" w:rsidRPr="00D21F67" w:rsidRDefault="008B2EC0" w:rsidP="004E0481">
            <w:pPr>
              <w:rPr>
                <w:rFonts w:asciiTheme="majorBidi" w:hAnsiTheme="majorBidi" w:cstheme="majorBidi"/>
                <w:sz w:val="22"/>
                <w:szCs w:val="22"/>
              </w:rPr>
            </w:pPr>
            <w:hyperlink r:id="rId67" w:history="1">
              <w:r w:rsidRPr="00D21F67">
                <w:rPr>
                  <w:rStyle w:val="Hyperlink"/>
                  <w:rFonts w:asciiTheme="majorBidi" w:hAnsiTheme="majorBidi" w:cstheme="majorBidi"/>
                  <w:sz w:val="22"/>
                  <w:szCs w:val="22"/>
                </w:rPr>
                <w:t>HeeJung.Kim@umassmed.edu</w:t>
              </w:r>
            </w:hyperlink>
          </w:p>
          <w:p w14:paraId="5EC9B9E7" w14:textId="4C3131D0" w:rsidR="008B2EC0" w:rsidRPr="00D21F67" w:rsidRDefault="008B2EC0" w:rsidP="004E0481">
            <w:pPr>
              <w:rPr>
                <w:rFonts w:asciiTheme="majorBidi" w:hAnsiTheme="majorBidi" w:cstheme="majorBidi"/>
                <w:sz w:val="22"/>
                <w:szCs w:val="22"/>
              </w:rPr>
            </w:pPr>
          </w:p>
        </w:tc>
      </w:tr>
      <w:tr w:rsidR="38325FFA" w:rsidRPr="00D21F67" w14:paraId="41E56BF0" w14:textId="77777777" w:rsidTr="004E0481">
        <w:trPr>
          <w:trHeight w:val="300"/>
        </w:trPr>
        <w:tc>
          <w:tcPr>
            <w:tcW w:w="2430" w:type="dxa"/>
          </w:tcPr>
          <w:p w14:paraId="16CA413F" w14:textId="19A49164"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Entrepreneurship, Biomedical Design, and Innovation</w:t>
            </w:r>
          </w:p>
        </w:tc>
        <w:tc>
          <w:tcPr>
            <w:tcW w:w="3055" w:type="dxa"/>
          </w:tcPr>
          <w:p w14:paraId="595797FC" w14:textId="03685C1D" w:rsidR="38325FFA" w:rsidRPr="007214EE" w:rsidRDefault="008B2EC0" w:rsidP="6E4AB2DC">
            <w:pPr>
              <w:rPr>
                <w:rFonts w:asciiTheme="majorBidi" w:eastAsia="Calibri" w:hAnsiTheme="majorBidi" w:cstheme="majorBidi"/>
                <w:color w:val="000000" w:themeColor="text1"/>
                <w:sz w:val="22"/>
                <w:szCs w:val="22"/>
              </w:rPr>
            </w:pPr>
            <w:r w:rsidRPr="007214EE">
              <w:rPr>
                <w:rFonts w:asciiTheme="majorBidi" w:eastAsia="Calibri" w:hAnsiTheme="majorBidi" w:cstheme="majorBidi"/>
                <w:color w:val="000000" w:themeColor="text1"/>
                <w:sz w:val="22"/>
                <w:szCs w:val="22"/>
              </w:rPr>
              <w:t>Hannah Walsh</w:t>
            </w:r>
          </w:p>
        </w:tc>
        <w:tc>
          <w:tcPr>
            <w:tcW w:w="4505" w:type="dxa"/>
          </w:tcPr>
          <w:p w14:paraId="1427489C" w14:textId="5B72C397" w:rsidR="38325FFA" w:rsidRPr="007214EE" w:rsidRDefault="008B2EC0">
            <w:pPr>
              <w:rPr>
                <w:rFonts w:asciiTheme="majorBidi" w:hAnsiTheme="majorBidi" w:cstheme="majorBidi"/>
                <w:sz w:val="22"/>
                <w:szCs w:val="22"/>
              </w:rPr>
            </w:pPr>
            <w:hyperlink r:id="rId68" w:history="1">
              <w:r w:rsidRPr="007214EE">
                <w:rPr>
                  <w:rStyle w:val="Hyperlink"/>
                  <w:rFonts w:asciiTheme="majorBidi" w:hAnsiTheme="majorBidi" w:cstheme="majorBidi"/>
                  <w:sz w:val="22"/>
                  <w:szCs w:val="22"/>
                </w:rPr>
                <w:t>Hannah.walsh@umassmed.edu</w:t>
              </w:r>
            </w:hyperlink>
          </w:p>
          <w:p w14:paraId="0FECA2DB" w14:textId="495A88F7" w:rsidR="008B2EC0" w:rsidRPr="007214EE" w:rsidRDefault="008B2EC0">
            <w:pPr>
              <w:rPr>
                <w:rFonts w:asciiTheme="majorBidi" w:hAnsiTheme="majorBidi" w:cstheme="majorBidi"/>
                <w:sz w:val="22"/>
                <w:szCs w:val="22"/>
              </w:rPr>
            </w:pPr>
          </w:p>
        </w:tc>
      </w:tr>
      <w:tr w:rsidR="38325FFA" w:rsidRPr="00D21F67" w14:paraId="4B965C4C" w14:textId="77777777" w:rsidTr="004E0481">
        <w:trPr>
          <w:trHeight w:val="300"/>
        </w:trPr>
        <w:tc>
          <w:tcPr>
            <w:tcW w:w="2430" w:type="dxa"/>
          </w:tcPr>
          <w:p w14:paraId="5A173076" w14:textId="4112EFB9"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lastRenderedPageBreak/>
              <w:t>Health Systems Science</w:t>
            </w:r>
          </w:p>
        </w:tc>
        <w:tc>
          <w:tcPr>
            <w:tcW w:w="3055" w:type="dxa"/>
          </w:tcPr>
          <w:p w14:paraId="524C734B" w14:textId="77777777" w:rsidR="38325FFA" w:rsidRPr="007214EE" w:rsidRDefault="008B2EC0" w:rsidP="6E4AB2DC">
            <w:pPr>
              <w:rPr>
                <w:rFonts w:asciiTheme="majorBidi" w:eastAsia="Calibri" w:hAnsiTheme="majorBidi" w:cstheme="majorBidi"/>
                <w:color w:val="000000" w:themeColor="text1"/>
                <w:sz w:val="22"/>
                <w:szCs w:val="22"/>
              </w:rPr>
            </w:pPr>
            <w:r w:rsidRPr="007214EE">
              <w:rPr>
                <w:rFonts w:asciiTheme="majorBidi" w:eastAsia="Calibri" w:hAnsiTheme="majorBidi" w:cstheme="majorBidi"/>
                <w:color w:val="000000" w:themeColor="text1"/>
                <w:sz w:val="22"/>
                <w:szCs w:val="22"/>
              </w:rPr>
              <w:t>Spoorthi Balu</w:t>
            </w:r>
          </w:p>
          <w:p w14:paraId="68FA748A" w14:textId="77777777" w:rsidR="008B2EC0" w:rsidRPr="007214EE" w:rsidRDefault="008B2EC0" w:rsidP="6E4AB2DC">
            <w:pPr>
              <w:rPr>
                <w:rFonts w:asciiTheme="majorBidi" w:eastAsia="Calibri" w:hAnsiTheme="majorBidi" w:cstheme="majorBidi"/>
                <w:color w:val="000000" w:themeColor="text1"/>
                <w:sz w:val="22"/>
                <w:szCs w:val="22"/>
              </w:rPr>
            </w:pPr>
            <w:r w:rsidRPr="007214EE">
              <w:rPr>
                <w:rFonts w:asciiTheme="majorBidi" w:eastAsia="Calibri" w:hAnsiTheme="majorBidi" w:cstheme="majorBidi"/>
                <w:color w:val="000000" w:themeColor="text1"/>
                <w:sz w:val="22"/>
                <w:szCs w:val="22"/>
              </w:rPr>
              <w:t>Audrey McKennitt</w:t>
            </w:r>
          </w:p>
          <w:p w14:paraId="6EF4EC04" w14:textId="53B6BE5D" w:rsidR="00D21F67" w:rsidRPr="007214EE" w:rsidRDefault="00D21F67" w:rsidP="00D21F67">
            <w:pPr>
              <w:rPr>
                <w:rFonts w:asciiTheme="majorBidi" w:eastAsia="Calibri" w:hAnsiTheme="majorBidi" w:cstheme="majorBidi"/>
                <w:color w:val="000000" w:themeColor="text1"/>
                <w:sz w:val="22"/>
                <w:szCs w:val="22"/>
              </w:rPr>
            </w:pPr>
            <w:r w:rsidRPr="007214EE">
              <w:rPr>
                <w:rFonts w:asciiTheme="majorBidi" w:eastAsia="Calibri" w:hAnsiTheme="majorBidi" w:cstheme="majorBidi"/>
                <w:color w:val="000000" w:themeColor="text1"/>
                <w:sz w:val="22"/>
                <w:szCs w:val="22"/>
              </w:rPr>
              <w:t>Neha Perumal</w:t>
            </w:r>
          </w:p>
        </w:tc>
        <w:tc>
          <w:tcPr>
            <w:tcW w:w="4505" w:type="dxa"/>
          </w:tcPr>
          <w:p w14:paraId="4873F041" w14:textId="67512975" w:rsidR="38325FFA" w:rsidRPr="007214EE" w:rsidRDefault="008B2EC0" w:rsidP="6E4AB2DC">
            <w:pPr>
              <w:rPr>
                <w:rFonts w:asciiTheme="majorBidi" w:eastAsia="Calibri" w:hAnsiTheme="majorBidi" w:cstheme="majorBidi"/>
                <w:color w:val="000000" w:themeColor="text1"/>
                <w:sz w:val="22"/>
                <w:szCs w:val="22"/>
              </w:rPr>
            </w:pPr>
            <w:hyperlink r:id="rId69" w:history="1">
              <w:r w:rsidRPr="007214EE">
                <w:rPr>
                  <w:rStyle w:val="Hyperlink"/>
                  <w:rFonts w:asciiTheme="majorBidi" w:eastAsia="Calibri" w:hAnsiTheme="majorBidi" w:cstheme="majorBidi"/>
                  <w:sz w:val="22"/>
                  <w:szCs w:val="22"/>
                </w:rPr>
                <w:t>Spoorthie.balu@umassmed.edu</w:t>
              </w:r>
            </w:hyperlink>
          </w:p>
          <w:p w14:paraId="778A224E" w14:textId="77777777" w:rsidR="008B2EC0" w:rsidRPr="007214EE" w:rsidRDefault="008B2EC0" w:rsidP="008B2EC0">
            <w:pPr>
              <w:rPr>
                <w:rFonts w:asciiTheme="majorBidi" w:eastAsia="Calibri" w:hAnsiTheme="majorBidi" w:cstheme="majorBidi"/>
                <w:color w:val="000000" w:themeColor="text1"/>
                <w:sz w:val="22"/>
                <w:szCs w:val="22"/>
              </w:rPr>
            </w:pPr>
            <w:hyperlink r:id="rId70" w:history="1">
              <w:r w:rsidRPr="007214EE">
                <w:rPr>
                  <w:rStyle w:val="Hyperlink"/>
                  <w:rFonts w:asciiTheme="majorBidi" w:eastAsia="Calibri" w:hAnsiTheme="majorBidi" w:cstheme="majorBidi"/>
                  <w:sz w:val="22"/>
                  <w:szCs w:val="22"/>
                </w:rPr>
                <w:t>Audrey.mckennitt2@umassmed.edu</w:t>
              </w:r>
            </w:hyperlink>
          </w:p>
          <w:p w14:paraId="1483B67D" w14:textId="4DC8CFEB" w:rsidR="00D21F67" w:rsidRPr="007214EE" w:rsidRDefault="00D21F67" w:rsidP="00D21F67">
            <w:pPr>
              <w:rPr>
                <w:rFonts w:asciiTheme="majorBidi" w:hAnsiTheme="majorBidi" w:cstheme="majorBidi"/>
                <w:sz w:val="22"/>
                <w:szCs w:val="22"/>
              </w:rPr>
            </w:pPr>
            <w:hyperlink r:id="rId71" w:history="1">
              <w:r w:rsidRPr="007214EE">
                <w:rPr>
                  <w:rStyle w:val="Hyperlink"/>
                  <w:rFonts w:asciiTheme="majorBidi" w:hAnsiTheme="majorBidi" w:cstheme="majorBidi"/>
                  <w:sz w:val="22"/>
                  <w:szCs w:val="22"/>
                </w:rPr>
                <w:t>Neha.Perumal@umassmed.edu</w:t>
              </w:r>
            </w:hyperlink>
          </w:p>
        </w:tc>
      </w:tr>
      <w:tr w:rsidR="38325FFA" w:rsidRPr="00D21F67" w14:paraId="520D6E59" w14:textId="77777777" w:rsidTr="004E0481">
        <w:trPr>
          <w:trHeight w:val="300"/>
        </w:trPr>
        <w:tc>
          <w:tcPr>
            <w:tcW w:w="2430" w:type="dxa"/>
          </w:tcPr>
          <w:p w14:paraId="0EDBA76D" w14:textId="483AD36A"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 xml:space="preserve">Structural Inequity, Advocacy, and Justice </w:t>
            </w:r>
          </w:p>
        </w:tc>
        <w:tc>
          <w:tcPr>
            <w:tcW w:w="3055" w:type="dxa"/>
          </w:tcPr>
          <w:p w14:paraId="38CEEFED"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Jillian Wong</w:t>
            </w:r>
          </w:p>
          <w:p w14:paraId="179F7627" w14:textId="11753D1C"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Amrita Iyer</w:t>
            </w:r>
          </w:p>
          <w:p w14:paraId="2320439A" w14:textId="77777777" w:rsidR="004E0481" w:rsidRPr="00D21F67" w:rsidRDefault="004E0481" w:rsidP="004E0481">
            <w:pPr>
              <w:rPr>
                <w:rFonts w:asciiTheme="majorBidi" w:eastAsia="Calibri" w:hAnsiTheme="majorBidi" w:cstheme="majorBidi"/>
                <w:sz w:val="22"/>
                <w:szCs w:val="22"/>
              </w:rPr>
            </w:pPr>
            <w:r w:rsidRPr="00D21F67">
              <w:rPr>
                <w:rFonts w:asciiTheme="majorBidi" w:eastAsia="Calibri" w:hAnsiTheme="majorBidi" w:cstheme="majorBidi"/>
                <w:sz w:val="22"/>
                <w:szCs w:val="22"/>
              </w:rPr>
              <w:t>Yekta Soleimanijobaneh</w:t>
            </w:r>
          </w:p>
          <w:p w14:paraId="6AEF005C" w14:textId="64C6C70B" w:rsidR="38325FFA" w:rsidRPr="00D21F67" w:rsidRDefault="38325FFA" w:rsidP="004E0481">
            <w:pPr>
              <w:ind w:left="1440" w:firstLine="720"/>
              <w:rPr>
                <w:rFonts w:asciiTheme="majorBidi" w:eastAsia="Calibri" w:hAnsiTheme="majorBidi" w:cstheme="majorBidi"/>
                <w:color w:val="000000" w:themeColor="text1"/>
                <w:sz w:val="22"/>
                <w:szCs w:val="22"/>
                <w:highlight w:val="yellow"/>
              </w:rPr>
            </w:pPr>
          </w:p>
        </w:tc>
        <w:tc>
          <w:tcPr>
            <w:tcW w:w="4505" w:type="dxa"/>
          </w:tcPr>
          <w:p w14:paraId="1FAABBB5" w14:textId="77777777" w:rsidR="004E0481" w:rsidRPr="00D21F67" w:rsidRDefault="004E0481" w:rsidP="004E0481">
            <w:pPr>
              <w:rPr>
                <w:rFonts w:asciiTheme="majorBidi" w:eastAsia="Calibri" w:hAnsiTheme="majorBidi" w:cstheme="majorBidi"/>
                <w:color w:val="000000" w:themeColor="text1"/>
                <w:sz w:val="22"/>
                <w:szCs w:val="22"/>
              </w:rPr>
            </w:pPr>
            <w:hyperlink r:id="rId72" w:history="1">
              <w:r w:rsidRPr="00D21F67">
                <w:rPr>
                  <w:rStyle w:val="Hyperlink"/>
                  <w:rFonts w:asciiTheme="majorBidi" w:eastAsia="Calibri" w:hAnsiTheme="majorBidi" w:cstheme="majorBidi"/>
                  <w:sz w:val="22"/>
                  <w:szCs w:val="22"/>
                </w:rPr>
                <w:t>Jillian.wong7@umassmed.edu</w:t>
              </w:r>
            </w:hyperlink>
          </w:p>
          <w:p w14:paraId="4307C969" w14:textId="77777777" w:rsidR="004E0481" w:rsidRPr="00D21F67" w:rsidRDefault="004E0481" w:rsidP="004E0481">
            <w:pPr>
              <w:rPr>
                <w:rFonts w:asciiTheme="majorBidi" w:eastAsia="Calibri" w:hAnsiTheme="majorBidi" w:cstheme="majorBidi"/>
                <w:sz w:val="22"/>
                <w:szCs w:val="22"/>
              </w:rPr>
            </w:pPr>
            <w:hyperlink r:id="rId73" w:history="1">
              <w:r w:rsidRPr="00D21F67">
                <w:rPr>
                  <w:rStyle w:val="Hyperlink"/>
                  <w:rFonts w:asciiTheme="majorBidi" w:eastAsia="Calibri" w:hAnsiTheme="majorBidi" w:cstheme="majorBidi"/>
                  <w:sz w:val="22"/>
                  <w:szCs w:val="22"/>
                </w:rPr>
                <w:t>Amrita.iyer4@umassmed.edu</w:t>
              </w:r>
            </w:hyperlink>
          </w:p>
          <w:p w14:paraId="7A76B66E" w14:textId="0A5891E5" w:rsidR="38325FFA" w:rsidRPr="00D21F67" w:rsidRDefault="004E0481" w:rsidP="004E0481">
            <w:pPr>
              <w:rPr>
                <w:rFonts w:asciiTheme="majorBidi" w:eastAsia="Calibri" w:hAnsiTheme="majorBidi" w:cstheme="majorBidi"/>
                <w:sz w:val="22"/>
                <w:szCs w:val="22"/>
              </w:rPr>
            </w:pPr>
            <w:hyperlink r:id="rId74" w:history="1">
              <w:r w:rsidRPr="00D21F67">
                <w:rPr>
                  <w:rStyle w:val="Hyperlink"/>
                  <w:rFonts w:asciiTheme="majorBidi" w:eastAsia="Calibri" w:hAnsiTheme="majorBidi" w:cstheme="majorBidi"/>
                  <w:sz w:val="22"/>
                  <w:szCs w:val="22"/>
                </w:rPr>
                <w:t>Yekta.soleimanijobaneh@umassmed.edu</w:t>
              </w:r>
            </w:hyperlink>
          </w:p>
        </w:tc>
      </w:tr>
      <w:tr w:rsidR="38325FFA" w:rsidRPr="00D21F67" w14:paraId="1CB95B38" w14:textId="77777777" w:rsidTr="004E0481">
        <w:trPr>
          <w:trHeight w:val="300"/>
        </w:trPr>
        <w:tc>
          <w:tcPr>
            <w:tcW w:w="2430" w:type="dxa"/>
          </w:tcPr>
          <w:p w14:paraId="27C8FF58" w14:textId="524FA1E6"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Population, Global, and Community Health</w:t>
            </w:r>
          </w:p>
        </w:tc>
        <w:tc>
          <w:tcPr>
            <w:tcW w:w="3055" w:type="dxa"/>
          </w:tcPr>
          <w:p w14:paraId="51DD9F8D" w14:textId="77777777" w:rsidR="38325FFA" w:rsidRPr="00D21F67" w:rsidRDefault="004E048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Zoe Wolfenson</w:t>
            </w:r>
          </w:p>
          <w:p w14:paraId="5B7B1EC9" w14:textId="77777777" w:rsidR="008B2EC0" w:rsidRPr="00D21F67" w:rsidRDefault="008B2EC0" w:rsidP="008B2EC0">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Nina Olds</w:t>
            </w:r>
          </w:p>
          <w:p w14:paraId="6F8814C4" w14:textId="408578E1" w:rsidR="008B2EC0" w:rsidRPr="00D21F67" w:rsidRDefault="008B2EC0" w:rsidP="008B2EC0">
            <w:pPr>
              <w:rPr>
                <w:rFonts w:asciiTheme="majorBidi" w:eastAsia="Calibri" w:hAnsiTheme="majorBidi" w:cstheme="majorBidi"/>
                <w:color w:val="000000" w:themeColor="text1"/>
                <w:sz w:val="22"/>
                <w:szCs w:val="22"/>
              </w:rPr>
            </w:pPr>
            <w:r w:rsidRPr="00D21F67">
              <w:rPr>
                <w:rFonts w:asciiTheme="majorBidi" w:hAnsiTheme="majorBidi" w:cstheme="majorBidi"/>
                <w:color w:val="000000"/>
                <w:sz w:val="22"/>
                <w:szCs w:val="22"/>
              </w:rPr>
              <w:t>Carolyn Dunderdale </w:t>
            </w:r>
          </w:p>
          <w:p w14:paraId="783BCEF4" w14:textId="584B404E" w:rsidR="008B2EC0" w:rsidRPr="00D21F67" w:rsidRDefault="008B2EC0" w:rsidP="008B2EC0">
            <w:pPr>
              <w:ind w:left="2160"/>
              <w:rPr>
                <w:rFonts w:asciiTheme="majorBidi" w:eastAsia="Calibri" w:hAnsiTheme="majorBidi" w:cstheme="majorBidi"/>
                <w:color w:val="000000" w:themeColor="text1"/>
                <w:sz w:val="22"/>
                <w:szCs w:val="22"/>
              </w:rPr>
            </w:pPr>
          </w:p>
        </w:tc>
        <w:tc>
          <w:tcPr>
            <w:tcW w:w="4505" w:type="dxa"/>
          </w:tcPr>
          <w:p w14:paraId="45627C7B" w14:textId="43BFDAAE" w:rsidR="38325FFA" w:rsidRPr="00D21F67" w:rsidRDefault="008B2EC0" w:rsidP="6E4AB2DC">
            <w:pPr>
              <w:rPr>
                <w:rFonts w:asciiTheme="majorBidi" w:eastAsia="Calibri" w:hAnsiTheme="majorBidi" w:cstheme="majorBidi"/>
                <w:color w:val="000000" w:themeColor="text1"/>
                <w:sz w:val="22"/>
                <w:szCs w:val="22"/>
              </w:rPr>
            </w:pPr>
            <w:hyperlink r:id="rId75" w:history="1">
              <w:r w:rsidRPr="00D21F67">
                <w:rPr>
                  <w:rStyle w:val="Hyperlink"/>
                  <w:rFonts w:asciiTheme="majorBidi" w:eastAsia="Calibri" w:hAnsiTheme="majorBidi" w:cstheme="majorBidi"/>
                  <w:sz w:val="22"/>
                  <w:szCs w:val="22"/>
                </w:rPr>
                <w:t>Zoe.wolfenson@umassmed.edu</w:t>
              </w:r>
            </w:hyperlink>
          </w:p>
          <w:p w14:paraId="02110A4E" w14:textId="5A1BA37D" w:rsidR="008B2EC0" w:rsidRPr="00D21F67" w:rsidRDefault="008B2EC0" w:rsidP="6E4AB2DC">
            <w:pPr>
              <w:rPr>
                <w:rFonts w:asciiTheme="majorBidi" w:eastAsia="Calibri" w:hAnsiTheme="majorBidi" w:cstheme="majorBidi"/>
                <w:color w:val="000000" w:themeColor="text1"/>
                <w:sz w:val="22"/>
                <w:szCs w:val="22"/>
              </w:rPr>
            </w:pPr>
            <w:hyperlink r:id="rId76" w:history="1">
              <w:r w:rsidRPr="00D21F67">
                <w:rPr>
                  <w:rStyle w:val="Hyperlink"/>
                  <w:rFonts w:asciiTheme="majorBidi" w:eastAsia="Calibri" w:hAnsiTheme="majorBidi" w:cstheme="majorBidi"/>
                  <w:sz w:val="22"/>
                  <w:szCs w:val="22"/>
                </w:rPr>
                <w:t>Nina.Olds@umassmed.edu</w:t>
              </w:r>
            </w:hyperlink>
          </w:p>
          <w:p w14:paraId="78E307DF" w14:textId="31CB1133" w:rsidR="008B2EC0" w:rsidRPr="00D21F67" w:rsidRDefault="008B2EC0" w:rsidP="008B2EC0">
            <w:pPr>
              <w:rPr>
                <w:rFonts w:asciiTheme="majorBidi" w:hAnsiTheme="majorBidi" w:cstheme="majorBidi"/>
                <w:color w:val="000000"/>
                <w:sz w:val="22"/>
                <w:szCs w:val="22"/>
              </w:rPr>
            </w:pPr>
            <w:hyperlink r:id="rId77" w:history="1">
              <w:r w:rsidRPr="00D21F67">
                <w:rPr>
                  <w:rStyle w:val="Hyperlink"/>
                  <w:rFonts w:asciiTheme="majorBidi" w:hAnsiTheme="majorBidi" w:cstheme="majorBidi"/>
                  <w:sz w:val="22"/>
                  <w:szCs w:val="22"/>
                </w:rPr>
                <w:t>carolyn.dunderdale@umassmed.edu</w:t>
              </w:r>
            </w:hyperlink>
            <w:r w:rsidRPr="00D21F67">
              <w:rPr>
                <w:rFonts w:asciiTheme="majorBidi" w:hAnsiTheme="majorBidi" w:cstheme="majorBidi"/>
                <w:color w:val="000000"/>
                <w:sz w:val="22"/>
                <w:szCs w:val="22"/>
              </w:rPr>
              <w:t> </w:t>
            </w:r>
          </w:p>
          <w:p w14:paraId="5B777CE6" w14:textId="6462BA49" w:rsidR="008B2EC0" w:rsidRPr="00D21F67" w:rsidRDefault="008B2EC0" w:rsidP="6E4AB2DC">
            <w:pPr>
              <w:rPr>
                <w:rFonts w:asciiTheme="majorBidi" w:eastAsia="Calibri" w:hAnsiTheme="majorBidi" w:cstheme="majorBidi"/>
                <w:color w:val="000000" w:themeColor="text1"/>
                <w:sz w:val="22"/>
                <w:szCs w:val="22"/>
              </w:rPr>
            </w:pPr>
          </w:p>
        </w:tc>
      </w:tr>
    </w:tbl>
    <w:p w14:paraId="4B32F29A" w14:textId="77777777" w:rsidR="00582198" w:rsidRPr="00D21F67" w:rsidRDefault="00582198">
      <w:pPr>
        <w:rPr>
          <w:rFonts w:asciiTheme="majorBidi" w:hAnsiTheme="majorBidi" w:cstheme="majorBidi"/>
          <w:sz w:val="22"/>
          <w:szCs w:val="22"/>
        </w:rPr>
      </w:pPr>
    </w:p>
    <w:p w14:paraId="7FBFE654" w14:textId="77777777" w:rsidR="00582198" w:rsidRPr="00D21F67" w:rsidRDefault="00582198">
      <w:pPr>
        <w:rPr>
          <w:rFonts w:asciiTheme="majorBidi" w:hAnsiTheme="majorBidi" w:cstheme="majorBidi"/>
          <w:b/>
          <w:bCs/>
          <w:sz w:val="22"/>
          <w:szCs w:val="22"/>
        </w:rPr>
      </w:pPr>
    </w:p>
    <w:p w14:paraId="65FE5754" w14:textId="3FD40A9E" w:rsidR="00582198" w:rsidRPr="00D21F67" w:rsidRDefault="00582198">
      <w:pPr>
        <w:rPr>
          <w:rFonts w:asciiTheme="majorBidi" w:hAnsiTheme="majorBidi" w:cstheme="majorBidi"/>
          <w:b/>
          <w:bCs/>
          <w:sz w:val="22"/>
          <w:szCs w:val="22"/>
        </w:rPr>
      </w:pPr>
      <w:r w:rsidRPr="00D21F67">
        <w:rPr>
          <w:rFonts w:asciiTheme="majorBidi" w:hAnsiTheme="majorBidi" w:cstheme="majorBidi"/>
          <w:b/>
          <w:bCs/>
          <w:sz w:val="22"/>
          <w:szCs w:val="22"/>
        </w:rPr>
        <w:t xml:space="preserve">Pathways Librarian: </w:t>
      </w:r>
      <w:r w:rsidR="00D21F67">
        <w:rPr>
          <w:rFonts w:asciiTheme="majorBidi" w:hAnsiTheme="majorBidi" w:cstheme="majorBidi"/>
          <w:b/>
          <w:bCs/>
          <w:sz w:val="22"/>
          <w:szCs w:val="22"/>
        </w:rPr>
        <w:tab/>
      </w:r>
      <w:r w:rsidRPr="00D21F67">
        <w:rPr>
          <w:rFonts w:asciiTheme="majorBidi" w:hAnsiTheme="majorBidi" w:cstheme="majorBidi"/>
          <w:b/>
          <w:bCs/>
          <w:sz w:val="22"/>
          <w:szCs w:val="22"/>
        </w:rPr>
        <w:t>Jessica Kilham</w:t>
      </w:r>
    </w:p>
    <w:p w14:paraId="6E421A84" w14:textId="6C2BD3E2" w:rsidR="00582198" w:rsidRPr="00D21F67" w:rsidRDefault="00582198">
      <w:pPr>
        <w:rPr>
          <w:rFonts w:asciiTheme="majorBidi" w:hAnsiTheme="majorBidi" w:cstheme="majorBidi"/>
          <w:b/>
          <w:bCs/>
          <w:sz w:val="22"/>
          <w:szCs w:val="22"/>
        </w:rPr>
      </w:pPr>
      <w:r w:rsidRPr="00D21F67">
        <w:rPr>
          <w:rFonts w:asciiTheme="majorBidi" w:hAnsiTheme="majorBidi" w:cstheme="majorBidi"/>
          <w:b/>
          <w:bCs/>
          <w:sz w:val="22"/>
          <w:szCs w:val="22"/>
        </w:rPr>
        <w:tab/>
      </w:r>
      <w:r w:rsidRPr="00D21F67">
        <w:rPr>
          <w:rFonts w:asciiTheme="majorBidi" w:hAnsiTheme="majorBidi" w:cstheme="majorBidi"/>
          <w:b/>
          <w:bCs/>
          <w:sz w:val="22"/>
          <w:szCs w:val="22"/>
        </w:rPr>
        <w:tab/>
      </w:r>
      <w:r w:rsidRPr="00D21F67">
        <w:rPr>
          <w:rFonts w:asciiTheme="majorBidi" w:hAnsiTheme="majorBidi" w:cstheme="majorBidi"/>
          <w:b/>
          <w:bCs/>
          <w:sz w:val="22"/>
          <w:szCs w:val="22"/>
        </w:rPr>
        <w:tab/>
      </w:r>
      <w:hyperlink r:id="rId78" w:history="1">
        <w:r w:rsidRPr="00D21F67">
          <w:rPr>
            <w:rStyle w:val="Hyperlink"/>
            <w:rFonts w:asciiTheme="majorBidi" w:hAnsiTheme="majorBidi" w:cstheme="majorBidi"/>
            <w:b/>
            <w:bCs/>
            <w:sz w:val="22"/>
            <w:szCs w:val="22"/>
          </w:rPr>
          <w:t>Jessica.Kilham@umassmed.edu</w:t>
        </w:r>
      </w:hyperlink>
    </w:p>
    <w:p w14:paraId="0CAC4BE2" w14:textId="281FFD38" w:rsidR="4EC42A5F" w:rsidRPr="00D21F67" w:rsidRDefault="4EC42A5F">
      <w:pPr>
        <w:rPr>
          <w:rFonts w:asciiTheme="majorBidi" w:hAnsiTheme="majorBidi" w:cstheme="majorBidi"/>
          <w:sz w:val="22"/>
          <w:szCs w:val="22"/>
        </w:rPr>
      </w:pPr>
      <w:r w:rsidRPr="00D21F67">
        <w:rPr>
          <w:rFonts w:asciiTheme="majorBidi" w:hAnsiTheme="majorBidi" w:cstheme="majorBidi"/>
          <w:sz w:val="22"/>
          <w:szCs w:val="22"/>
        </w:rPr>
        <w:br w:type="page"/>
      </w:r>
    </w:p>
    <w:p w14:paraId="74B187BA" w14:textId="77777777" w:rsidR="00FC391E" w:rsidRPr="00D21F67" w:rsidRDefault="00FC391E" w:rsidP="00977C29">
      <w:pPr>
        <w:textAlignment w:val="baseline"/>
        <w:rPr>
          <w:rFonts w:asciiTheme="majorBidi" w:hAnsiTheme="majorBidi" w:cstheme="majorBidi"/>
          <w:sz w:val="22"/>
          <w:szCs w:val="22"/>
        </w:rPr>
      </w:pPr>
      <w:bookmarkStart w:id="13" w:name="ProjectPlanner"/>
      <w:r w:rsidRPr="00D21F67">
        <w:rPr>
          <w:rFonts w:asciiTheme="majorBidi" w:hAnsiTheme="majorBidi" w:cstheme="majorBidi"/>
          <w:sz w:val="22"/>
          <w:szCs w:val="22"/>
        </w:rPr>
        <w:lastRenderedPageBreak/>
        <w:t>Pathways Longitudinal Project: Project Planner </w:t>
      </w:r>
    </w:p>
    <w:p w14:paraId="119438DF" w14:textId="7DE31A01" w:rsidR="00043B52" w:rsidRPr="00D21F67" w:rsidRDefault="56393793" w:rsidP="6466E605">
      <w:pPr>
        <w:jc w:val="center"/>
        <w:rPr>
          <w:rFonts w:asciiTheme="majorBidi" w:eastAsia="Calibri" w:hAnsiTheme="majorBidi" w:cstheme="majorBidi"/>
          <w:color w:val="000000" w:themeColor="text1"/>
          <w:sz w:val="22"/>
          <w:szCs w:val="22"/>
        </w:rPr>
      </w:pPr>
      <w:bookmarkStart w:id="14" w:name="_MON_1753540212"/>
      <w:bookmarkEnd w:id="13"/>
      <w:bookmarkEnd w:id="14"/>
      <w:r w:rsidRPr="00D21F67">
        <w:rPr>
          <w:rFonts w:asciiTheme="majorBidi" w:eastAsia="Calibri" w:hAnsiTheme="majorBidi" w:cstheme="majorBidi"/>
          <w:b/>
          <w:bCs/>
          <w:color w:val="000000" w:themeColor="text1"/>
          <w:sz w:val="22"/>
          <w:szCs w:val="22"/>
        </w:rPr>
        <w:t>Pathways Longitudinal Project: Project Planner</w:t>
      </w:r>
    </w:p>
    <w:p w14:paraId="013EA59E" w14:textId="0225E9C3"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 xml:space="preserve">Project Title: </w:t>
      </w:r>
    </w:p>
    <w:p w14:paraId="19F09311" w14:textId="36F7487C" w:rsidR="00043B52" w:rsidRPr="00D21F67" w:rsidRDefault="00043B52" w:rsidP="6466E605">
      <w:pPr>
        <w:rPr>
          <w:rFonts w:asciiTheme="majorBidi" w:eastAsia="Calibri" w:hAnsiTheme="majorBidi" w:cstheme="majorBidi"/>
          <w:color w:val="000000" w:themeColor="text1"/>
          <w:sz w:val="22"/>
          <w:szCs w:val="22"/>
        </w:rPr>
      </w:pPr>
    </w:p>
    <w:p w14:paraId="0DD58E98" w14:textId="67A27EC4" w:rsidR="00043B52" w:rsidRPr="00D21F67" w:rsidRDefault="00043B52" w:rsidP="6466E605">
      <w:pPr>
        <w:rPr>
          <w:rFonts w:asciiTheme="majorBidi" w:eastAsia="Calibri" w:hAnsiTheme="majorBidi" w:cstheme="majorBidi"/>
          <w:color w:val="000000" w:themeColor="text1"/>
          <w:sz w:val="22"/>
          <w:szCs w:val="22"/>
        </w:rPr>
      </w:pPr>
    </w:p>
    <w:p w14:paraId="4AAC2FDB" w14:textId="0E438A3A"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Group Members:</w:t>
      </w:r>
    </w:p>
    <w:p w14:paraId="46432A59" w14:textId="0AD0D028" w:rsidR="00043B52" w:rsidRPr="00D21F67" w:rsidRDefault="00043B52" w:rsidP="6466E605">
      <w:pPr>
        <w:rPr>
          <w:rFonts w:asciiTheme="majorBidi" w:eastAsia="Calibri" w:hAnsiTheme="majorBidi" w:cstheme="majorBidi"/>
          <w:color w:val="000000" w:themeColor="text1"/>
          <w:sz w:val="22"/>
          <w:szCs w:val="22"/>
        </w:rPr>
      </w:pPr>
    </w:p>
    <w:p w14:paraId="15FEEF09" w14:textId="76EBB836" w:rsidR="00043B52" w:rsidRPr="00D21F67" w:rsidRDefault="00043B52" w:rsidP="6466E605">
      <w:pPr>
        <w:rPr>
          <w:rFonts w:asciiTheme="majorBidi" w:eastAsia="Calibri" w:hAnsiTheme="majorBidi" w:cstheme="majorBidi"/>
          <w:color w:val="000000" w:themeColor="text1"/>
          <w:sz w:val="22"/>
          <w:szCs w:val="22"/>
        </w:rPr>
      </w:pPr>
    </w:p>
    <w:p w14:paraId="021069C6" w14:textId="1038CA7E" w:rsidR="00043B52" w:rsidRPr="00D21F67" w:rsidRDefault="56393793" w:rsidP="6466E605">
      <w:pPr>
        <w:tabs>
          <w:tab w:val="right" w:pos="9900"/>
        </w:tabs>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 xml:space="preserve">Pathway: </w:t>
      </w:r>
      <w:r w:rsidRPr="00D21F67">
        <w:rPr>
          <w:rFonts w:asciiTheme="majorBidi" w:eastAsia="Calibri" w:hAnsiTheme="majorBidi" w:cstheme="majorBidi"/>
          <w:color w:val="000000" w:themeColor="text1"/>
          <w:sz w:val="22"/>
          <w:szCs w:val="22"/>
        </w:rPr>
        <w:t xml:space="preserve">   </w:t>
      </w:r>
    </w:p>
    <w:p w14:paraId="61B08D21" w14:textId="2EC5FFF5" w:rsidR="00043B52" w:rsidRPr="00D21F67" w:rsidRDefault="00043B52" w:rsidP="6466E605">
      <w:pPr>
        <w:tabs>
          <w:tab w:val="right" w:pos="9900"/>
        </w:tabs>
        <w:spacing w:before="120"/>
        <w:rPr>
          <w:rFonts w:asciiTheme="majorBidi" w:eastAsia="Calibri" w:hAnsiTheme="majorBidi" w:cstheme="majorBidi"/>
          <w:color w:val="000000" w:themeColor="text1"/>
          <w:sz w:val="22"/>
          <w:szCs w:val="22"/>
        </w:rPr>
      </w:pPr>
    </w:p>
    <w:p w14:paraId="49EBBDCD" w14:textId="78835769" w:rsidR="00043B52" w:rsidRPr="00D21F67" w:rsidRDefault="56393793" w:rsidP="6466E605">
      <w:pPr>
        <w:spacing w:before="24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1. CLEAR GOALS</w:t>
      </w:r>
    </w:p>
    <w:p w14:paraId="7C78A453" w14:textId="0FEC7496"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i/>
          <w:iCs/>
          <w:color w:val="000000" w:themeColor="text1"/>
          <w:sz w:val="22"/>
          <w:szCs w:val="22"/>
        </w:rPr>
        <w:t>The scholar states the basic purpose of the work clearly.</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defines objectives that are realistic and achievable.</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identifies an important question in the field.</w:t>
      </w:r>
    </w:p>
    <w:p w14:paraId="37F375D2" w14:textId="2FE69913"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purpose</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Define the need, problem and/or question that your project will address.</w:t>
      </w:r>
    </w:p>
    <w:p w14:paraId="3EBC908C" w14:textId="68373DE8" w:rsidR="00043B52" w:rsidRPr="00D21F67" w:rsidRDefault="00043B52" w:rsidP="6466E605">
      <w:pPr>
        <w:rPr>
          <w:rFonts w:asciiTheme="majorBidi" w:eastAsia="Calibri" w:hAnsiTheme="majorBidi" w:cstheme="majorBidi"/>
          <w:color w:val="000000" w:themeColor="text1"/>
          <w:sz w:val="22"/>
          <w:szCs w:val="22"/>
        </w:rPr>
      </w:pPr>
    </w:p>
    <w:p w14:paraId="167740C4" w14:textId="7D0C416C" w:rsidR="00043B52" w:rsidRPr="00D21F67" w:rsidRDefault="00043B52" w:rsidP="6466E605">
      <w:pPr>
        <w:rPr>
          <w:rFonts w:asciiTheme="majorBidi" w:eastAsia="Calibri" w:hAnsiTheme="majorBidi" w:cstheme="majorBidi"/>
          <w:color w:val="000000" w:themeColor="text1"/>
          <w:sz w:val="22"/>
          <w:szCs w:val="22"/>
        </w:rPr>
      </w:pPr>
    </w:p>
    <w:p w14:paraId="3BC4C945" w14:textId="1370FE30"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goal</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Define the outcome(s) of your project—what you will produce or know when the project is completed.</w:t>
      </w:r>
    </w:p>
    <w:p w14:paraId="2F3A6226" w14:textId="654B5108" w:rsidR="00043B52" w:rsidRPr="00D21F67" w:rsidRDefault="00043B52" w:rsidP="6466E605">
      <w:pPr>
        <w:rPr>
          <w:rFonts w:asciiTheme="majorBidi" w:eastAsia="Calibri" w:hAnsiTheme="majorBidi" w:cstheme="majorBidi"/>
          <w:color w:val="4F81BD"/>
          <w:sz w:val="22"/>
          <w:szCs w:val="22"/>
        </w:rPr>
      </w:pPr>
    </w:p>
    <w:p w14:paraId="70410EE5" w14:textId="2EF44AB7"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Describe how you will determine (measure) achievement of the outcome(s).</w:t>
      </w:r>
    </w:p>
    <w:p w14:paraId="0C17012F" w14:textId="5327BBA6" w:rsidR="00043B52" w:rsidRPr="00D21F67" w:rsidRDefault="00043B52" w:rsidP="6466E605">
      <w:pPr>
        <w:rPr>
          <w:rFonts w:asciiTheme="majorBidi" w:eastAsia="Calibri" w:hAnsiTheme="majorBidi" w:cstheme="majorBidi"/>
          <w:color w:val="4F81BD"/>
          <w:sz w:val="22"/>
          <w:szCs w:val="22"/>
        </w:rPr>
      </w:pPr>
    </w:p>
    <w:p w14:paraId="20DD2FFC" w14:textId="1192FAB9" w:rsidR="00043B52" w:rsidRPr="00D21F67" w:rsidRDefault="00043B52" w:rsidP="6466E605">
      <w:pPr>
        <w:rPr>
          <w:rFonts w:asciiTheme="majorBidi" w:eastAsia="Calibri" w:hAnsiTheme="majorBidi" w:cstheme="majorBidi"/>
          <w:color w:val="4F81BD"/>
          <w:sz w:val="22"/>
          <w:szCs w:val="22"/>
        </w:rPr>
      </w:pPr>
    </w:p>
    <w:p w14:paraId="06C70936" w14:textId="0BED0E0D"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objectives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Define the steps to achieve the project goal as specific, measurable and time-limited objectives.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Indicate your timeline for completing each objective.</w:t>
      </w:r>
    </w:p>
    <w:p w14:paraId="79203379" w14:textId="45744604" w:rsidR="00043B52" w:rsidRPr="00D21F67" w:rsidRDefault="00043B52" w:rsidP="6466E605">
      <w:pPr>
        <w:rPr>
          <w:rFonts w:asciiTheme="majorBidi" w:eastAsia="Calibri" w:hAnsiTheme="majorBidi" w:cstheme="majorBidi"/>
          <w:color w:val="000000" w:themeColor="text1"/>
          <w:sz w:val="22"/>
          <w:szCs w:val="22"/>
        </w:rPr>
      </w:pPr>
    </w:p>
    <w:p w14:paraId="48B303D9" w14:textId="48FE00AF" w:rsidR="00043B52" w:rsidRPr="00D21F67" w:rsidRDefault="00043B52" w:rsidP="6466E605">
      <w:pPr>
        <w:ind w:left="360"/>
        <w:rPr>
          <w:rFonts w:asciiTheme="majorBidi" w:eastAsia="Calibri" w:hAnsiTheme="majorBidi" w:cstheme="majorBidi"/>
          <w:color w:val="000000" w:themeColor="text1"/>
          <w:sz w:val="22"/>
          <w:szCs w:val="22"/>
        </w:rPr>
      </w:pPr>
    </w:p>
    <w:p w14:paraId="0A428A10" w14:textId="01B88E08"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Significance</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Describe how the outcome(s) of your project will change the discipline, clinical practice and/or the community (e.g., patients):</w:t>
      </w:r>
    </w:p>
    <w:p w14:paraId="77F98C78" w14:textId="423FBFB7" w:rsidR="00043B52" w:rsidRPr="00D21F67" w:rsidRDefault="00043B52" w:rsidP="6466E605">
      <w:pPr>
        <w:rPr>
          <w:rFonts w:asciiTheme="majorBidi" w:eastAsia="Calibri" w:hAnsiTheme="majorBidi" w:cstheme="majorBidi"/>
          <w:color w:val="4F81BD"/>
          <w:sz w:val="22"/>
          <w:szCs w:val="22"/>
        </w:rPr>
      </w:pPr>
    </w:p>
    <w:p w14:paraId="467EC07F" w14:textId="41FED31D"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How generalizable would be the results of your project?</w:t>
      </w:r>
    </w:p>
    <w:p w14:paraId="2338D559" w14:textId="55A19B3E" w:rsidR="00043B52" w:rsidRPr="00D21F67" w:rsidRDefault="00043B52" w:rsidP="6466E605">
      <w:pPr>
        <w:rPr>
          <w:rFonts w:asciiTheme="majorBidi" w:eastAsia="Calibri" w:hAnsiTheme="majorBidi" w:cstheme="majorBidi"/>
          <w:color w:val="4F81BD"/>
          <w:sz w:val="22"/>
          <w:szCs w:val="22"/>
        </w:rPr>
      </w:pPr>
    </w:p>
    <w:p w14:paraId="55DB91D8" w14:textId="1FFC045C"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Who are the stakeholders in this project? (How will your project provide value to your division, department or the institution?)</w:t>
      </w:r>
    </w:p>
    <w:p w14:paraId="3CE510BF" w14:textId="5144235C" w:rsidR="00043B52" w:rsidRPr="00D21F67" w:rsidRDefault="00043B52" w:rsidP="6466E605">
      <w:pPr>
        <w:rPr>
          <w:rFonts w:asciiTheme="majorBidi" w:eastAsia="Calibri" w:hAnsiTheme="majorBidi" w:cstheme="majorBidi"/>
          <w:color w:val="000000" w:themeColor="text1"/>
          <w:sz w:val="22"/>
          <w:szCs w:val="22"/>
        </w:rPr>
      </w:pPr>
    </w:p>
    <w:p w14:paraId="190F2F97" w14:textId="439E98DC" w:rsidR="00043B52" w:rsidRPr="00D21F67" w:rsidRDefault="00043B52" w:rsidP="6466E605">
      <w:pPr>
        <w:rPr>
          <w:rFonts w:asciiTheme="majorBidi" w:eastAsia="Calibri" w:hAnsiTheme="majorBidi" w:cstheme="majorBidi"/>
          <w:color w:val="000000" w:themeColor="text1"/>
          <w:sz w:val="22"/>
          <w:szCs w:val="22"/>
        </w:rPr>
      </w:pPr>
    </w:p>
    <w:p w14:paraId="6DF8E360" w14:textId="4B1B78B8"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2. ADEQUATE PREPARATION</w:t>
      </w:r>
    </w:p>
    <w:p w14:paraId="78301BC2" w14:textId="098E1C05"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i/>
          <w:iCs/>
          <w:color w:val="000000" w:themeColor="text1"/>
          <w:sz w:val="22"/>
          <w:szCs w:val="22"/>
        </w:rPr>
        <w:t>The scholar shows an understanding of existing scholarship in the field.</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brings the necessary skills to the work.</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brings together the resources necessary to move the project forward.</w:t>
      </w:r>
    </w:p>
    <w:p w14:paraId="08BE75B9" w14:textId="6331C82A"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Existing Scholarship:</w:t>
      </w:r>
    </w:p>
    <w:p w14:paraId="5C2C83E7" w14:textId="7E0DE3FD"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 xml:space="preserve">Describe what is already known about this problem or successful approaches to addressing this need.  </w:t>
      </w:r>
    </w:p>
    <w:p w14:paraId="1B751919" w14:textId="12D973DB"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Review the literature (including the grey literature [</w:t>
      </w:r>
      <w:proofErr w:type="spellStart"/>
      <w:r w:rsidRPr="00D21F67">
        <w:rPr>
          <w:rFonts w:asciiTheme="majorBidi" w:eastAsia="Calibri" w:hAnsiTheme="majorBidi" w:cstheme="majorBidi"/>
          <w:color w:val="000000" w:themeColor="text1"/>
          <w:sz w:val="22"/>
          <w:szCs w:val="22"/>
        </w:rPr>
        <w:t>eg.</w:t>
      </w:r>
      <w:proofErr w:type="spellEnd"/>
      <w:r w:rsidRPr="00D21F67">
        <w:rPr>
          <w:rFonts w:asciiTheme="majorBidi" w:eastAsia="Calibri" w:hAnsiTheme="majorBidi" w:cstheme="majorBidi"/>
          <w:color w:val="000000" w:themeColor="text1"/>
          <w:sz w:val="22"/>
          <w:szCs w:val="22"/>
        </w:rPr>
        <w:t xml:space="preserve"> materials, research, white papers </w:t>
      </w:r>
      <w:proofErr w:type="spellStart"/>
      <w:r w:rsidRPr="00D21F67">
        <w:rPr>
          <w:rFonts w:asciiTheme="majorBidi" w:eastAsia="Calibri" w:hAnsiTheme="majorBidi" w:cstheme="majorBidi"/>
          <w:color w:val="000000" w:themeColor="text1"/>
          <w:sz w:val="22"/>
          <w:szCs w:val="22"/>
        </w:rPr>
        <w:t>etc</w:t>
      </w:r>
      <w:proofErr w:type="spellEnd"/>
      <w:r w:rsidRPr="00D21F67">
        <w:rPr>
          <w:rFonts w:asciiTheme="majorBidi" w:eastAsia="Calibri" w:hAnsiTheme="majorBidi" w:cstheme="majorBidi"/>
          <w:color w:val="000000" w:themeColor="text1"/>
          <w:sz w:val="22"/>
          <w:szCs w:val="22"/>
        </w:rPr>
        <w:t xml:space="preserve"> made available by government or non-governmental organizations] and websites from academic health institutions/professional organizations) to identify what is already known or being done to address this problem.  List key resources/references here.</w:t>
      </w:r>
    </w:p>
    <w:p w14:paraId="73132BCA" w14:textId="40CC3C7C" w:rsidR="00043B52" w:rsidRPr="00D21F67" w:rsidRDefault="00043B52" w:rsidP="6466E605">
      <w:pPr>
        <w:spacing w:before="120"/>
        <w:rPr>
          <w:rFonts w:asciiTheme="majorBidi" w:eastAsia="Calibri" w:hAnsiTheme="majorBidi" w:cstheme="majorBidi"/>
          <w:color w:val="4F81BD"/>
          <w:sz w:val="22"/>
          <w:szCs w:val="22"/>
        </w:rPr>
      </w:pPr>
    </w:p>
    <w:p w14:paraId="64BE43D2" w14:textId="4B7B2BB1"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lastRenderedPageBreak/>
        <w:t>Skills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the skills/expertise necessary to accomplish the project.</w:t>
      </w:r>
      <w:r w:rsidR="00583BA2" w:rsidRPr="00D21F67">
        <w:rPr>
          <w:rFonts w:asciiTheme="majorBidi" w:hAnsiTheme="majorBidi" w:cstheme="majorBidi"/>
          <w:sz w:val="22"/>
          <w:szCs w:val="22"/>
        </w:rPr>
        <w:br/>
      </w:r>
    </w:p>
    <w:p w14:paraId="4D02228A" w14:textId="4CB3F6E2"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Indicate any skills you need to learn or acquire from mentors or collaborators.</w:t>
      </w:r>
    </w:p>
    <w:p w14:paraId="1D611AE4" w14:textId="6E3A31E8" w:rsidR="00043B52" w:rsidRPr="00D21F67" w:rsidRDefault="00043B52" w:rsidP="6466E605">
      <w:pPr>
        <w:spacing w:before="120"/>
        <w:rPr>
          <w:rFonts w:asciiTheme="majorBidi" w:eastAsia="Calibri" w:hAnsiTheme="majorBidi" w:cstheme="majorBidi"/>
          <w:color w:val="000000" w:themeColor="text1"/>
          <w:sz w:val="22"/>
          <w:szCs w:val="22"/>
        </w:rPr>
      </w:pPr>
    </w:p>
    <w:p w14:paraId="2B0F5064" w14:textId="3EB99294"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u w:val="single"/>
        </w:rPr>
        <w:t>Resources</w:t>
      </w:r>
    </w:p>
    <w:p w14:paraId="23C07DCD" w14:textId="34D5BAE9"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Human Resources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the personnel involved in the project: your team, collaborators, mentors/advisors.</w:t>
      </w:r>
      <w:r w:rsidR="00583BA2" w:rsidRPr="00D21F67">
        <w:rPr>
          <w:rFonts w:asciiTheme="majorBidi" w:hAnsiTheme="majorBidi" w:cstheme="majorBidi"/>
          <w:sz w:val="22"/>
          <w:szCs w:val="22"/>
        </w:rPr>
        <w:br/>
      </w:r>
    </w:p>
    <w:p w14:paraId="2C87272A" w14:textId="6C116E01"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Whose support/approval do you need?</w:t>
      </w:r>
    </w:p>
    <w:p w14:paraId="258A62E5" w14:textId="1C7326BC" w:rsidR="00043B52" w:rsidRPr="00D21F67" w:rsidRDefault="00043B52" w:rsidP="6466E605">
      <w:pPr>
        <w:rPr>
          <w:rFonts w:asciiTheme="majorBidi" w:eastAsia="Calibri" w:hAnsiTheme="majorBidi" w:cstheme="majorBidi"/>
          <w:color w:val="4F81BD"/>
          <w:sz w:val="22"/>
          <w:szCs w:val="22"/>
        </w:rPr>
      </w:pPr>
    </w:p>
    <w:p w14:paraId="4645EC7F" w14:textId="6F2EDB70" w:rsidR="00043B52" w:rsidRPr="00D21F67" w:rsidRDefault="00043B52" w:rsidP="6466E605">
      <w:pPr>
        <w:rPr>
          <w:rFonts w:asciiTheme="majorBidi" w:eastAsia="Calibri" w:hAnsiTheme="majorBidi" w:cstheme="majorBidi"/>
          <w:color w:val="4F81BD"/>
          <w:sz w:val="22"/>
          <w:szCs w:val="22"/>
        </w:rPr>
      </w:pPr>
    </w:p>
    <w:p w14:paraId="0E1F4AA0" w14:textId="631ADBFF"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Organizational/Material Resources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the organizational/material resources required for the project</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w:t>
      </w:r>
      <w:proofErr w:type="spellStart"/>
      <w:r w:rsidRPr="00D21F67">
        <w:rPr>
          <w:rFonts w:asciiTheme="majorBidi" w:eastAsia="Calibri" w:hAnsiTheme="majorBidi" w:cstheme="majorBidi"/>
          <w:b/>
          <w:bCs/>
          <w:color w:val="000000" w:themeColor="text1"/>
          <w:sz w:val="22"/>
          <w:szCs w:val="22"/>
        </w:rPr>
        <w:t>eg.</w:t>
      </w:r>
      <w:proofErr w:type="spellEnd"/>
      <w:r w:rsidRPr="00D21F67">
        <w:rPr>
          <w:rFonts w:asciiTheme="majorBidi" w:eastAsia="Calibri" w:hAnsiTheme="majorBidi" w:cstheme="majorBidi"/>
          <w:b/>
          <w:bCs/>
          <w:color w:val="000000" w:themeColor="text1"/>
          <w:sz w:val="22"/>
          <w:szCs w:val="22"/>
        </w:rPr>
        <w:t xml:space="preserve"> space, IT, funding, staff/administrative support, access to data)</w:t>
      </w:r>
    </w:p>
    <w:p w14:paraId="0D4425A1" w14:textId="2DD103D2" w:rsidR="00043B52" w:rsidRPr="00D21F67" w:rsidRDefault="00043B52" w:rsidP="6466E605">
      <w:pPr>
        <w:rPr>
          <w:rFonts w:asciiTheme="majorBidi" w:eastAsia="Calibri" w:hAnsiTheme="majorBidi" w:cstheme="majorBidi"/>
          <w:color w:val="000000" w:themeColor="text1"/>
          <w:sz w:val="22"/>
          <w:szCs w:val="22"/>
        </w:rPr>
      </w:pPr>
    </w:p>
    <w:p w14:paraId="4D641F6F" w14:textId="1CB72CE2" w:rsidR="00043B52" w:rsidRPr="00D21F67" w:rsidRDefault="00043B52" w:rsidP="6466E605">
      <w:pPr>
        <w:rPr>
          <w:rFonts w:asciiTheme="majorBidi" w:eastAsia="Calibri" w:hAnsiTheme="majorBidi" w:cstheme="majorBidi"/>
          <w:color w:val="000000" w:themeColor="text1"/>
          <w:sz w:val="22"/>
          <w:szCs w:val="22"/>
        </w:rPr>
      </w:pPr>
    </w:p>
    <w:p w14:paraId="069A4697" w14:textId="0F95EABC"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Financial Resources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costs and funding sources for the project.</w:t>
      </w:r>
      <w:r w:rsidR="00583BA2" w:rsidRPr="00D21F67">
        <w:rPr>
          <w:rFonts w:asciiTheme="majorBidi" w:hAnsiTheme="majorBidi" w:cstheme="majorBidi"/>
          <w:sz w:val="22"/>
          <w:szCs w:val="22"/>
        </w:rPr>
        <w:br/>
      </w:r>
    </w:p>
    <w:p w14:paraId="414AA5D6" w14:textId="41AC5CAC"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Do you need to create a budget or business plan? Do you need to demonstrate return on investment (ROI)?</w:t>
      </w:r>
    </w:p>
    <w:p w14:paraId="19F9670E" w14:textId="2C9A0578" w:rsidR="00043B52" w:rsidRPr="00D21F67" w:rsidRDefault="00043B52" w:rsidP="6466E605">
      <w:pPr>
        <w:rPr>
          <w:rFonts w:asciiTheme="majorBidi" w:eastAsia="Calibri" w:hAnsiTheme="majorBidi" w:cstheme="majorBidi"/>
          <w:color w:val="000000" w:themeColor="text1"/>
          <w:sz w:val="22"/>
          <w:szCs w:val="22"/>
        </w:rPr>
      </w:pPr>
    </w:p>
    <w:p w14:paraId="63E47AF0" w14:textId="2B08B244"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3. APPROPRIATE METHODS</w:t>
      </w:r>
    </w:p>
    <w:p w14:paraId="19A25E7B" w14:textId="6B9FE8D3"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i/>
          <w:iCs/>
          <w:color w:val="000000" w:themeColor="text1"/>
          <w:sz w:val="22"/>
          <w:szCs w:val="22"/>
        </w:rPr>
        <w:t>The scholar uses methods appropriate to the goals.</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applies effectively the methods selected.</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modifies procedures in response to changing circumstances.</w:t>
      </w:r>
    </w:p>
    <w:p w14:paraId="5EB89792" w14:textId="27C418FA"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Methods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the methods required to accomplish the project.</w:t>
      </w:r>
    </w:p>
    <w:p w14:paraId="1754D3FE" w14:textId="5BDEF072" w:rsidR="00043B52" w:rsidRPr="00D21F67" w:rsidRDefault="00043B52" w:rsidP="6466E605">
      <w:pPr>
        <w:rPr>
          <w:rFonts w:asciiTheme="majorBidi" w:eastAsia="Calibri" w:hAnsiTheme="majorBidi" w:cstheme="majorBidi"/>
          <w:color w:val="000000" w:themeColor="text1"/>
          <w:sz w:val="22"/>
          <w:szCs w:val="22"/>
        </w:rPr>
      </w:pPr>
    </w:p>
    <w:p w14:paraId="74F67C99" w14:textId="604FD1F3" w:rsidR="00043B52" w:rsidRPr="00D21F67" w:rsidRDefault="00043B52" w:rsidP="6466E605">
      <w:pPr>
        <w:rPr>
          <w:rFonts w:asciiTheme="majorBidi" w:eastAsia="Calibri" w:hAnsiTheme="majorBidi" w:cstheme="majorBidi"/>
          <w:color w:val="000000" w:themeColor="text1"/>
          <w:sz w:val="22"/>
          <w:szCs w:val="22"/>
        </w:rPr>
      </w:pPr>
    </w:p>
    <w:p w14:paraId="04DF926A" w14:textId="3A45FCC5"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Statistics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Does your project require statistical analysis? If so, have you engaged a statistician in the design of the project?</w:t>
      </w:r>
    </w:p>
    <w:p w14:paraId="76FA162E" w14:textId="0421F819" w:rsidR="00043B52" w:rsidRPr="00D21F67" w:rsidRDefault="00043B52" w:rsidP="6466E605">
      <w:pPr>
        <w:rPr>
          <w:rFonts w:asciiTheme="majorBidi" w:eastAsia="Calibri" w:hAnsiTheme="majorBidi" w:cstheme="majorBidi"/>
          <w:color w:val="000000" w:themeColor="text1"/>
          <w:sz w:val="22"/>
          <w:szCs w:val="22"/>
        </w:rPr>
      </w:pPr>
    </w:p>
    <w:p w14:paraId="25F2BC30" w14:textId="24187585" w:rsidR="00043B52" w:rsidRPr="00D21F67" w:rsidRDefault="00043B52" w:rsidP="6466E605">
      <w:pPr>
        <w:rPr>
          <w:rFonts w:asciiTheme="majorBidi" w:eastAsia="Calibri" w:hAnsiTheme="majorBidi" w:cstheme="majorBidi"/>
          <w:color w:val="000000" w:themeColor="text1"/>
          <w:sz w:val="22"/>
          <w:szCs w:val="22"/>
        </w:rPr>
      </w:pPr>
    </w:p>
    <w:p w14:paraId="7DBC9774" w14:textId="67C71658"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Ethical Approval</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Does your project involve human subjects or animals requiring approval by the IRB or IACUC?</w:t>
      </w:r>
    </w:p>
    <w:p w14:paraId="670ECA37" w14:textId="7258826E" w:rsidR="00043B52" w:rsidRPr="00D21F67" w:rsidRDefault="00043B52" w:rsidP="6466E605">
      <w:pPr>
        <w:rPr>
          <w:rFonts w:asciiTheme="majorBidi" w:eastAsia="Calibri" w:hAnsiTheme="majorBidi" w:cstheme="majorBidi"/>
          <w:color w:val="000000" w:themeColor="text1"/>
          <w:sz w:val="22"/>
          <w:szCs w:val="22"/>
        </w:rPr>
      </w:pPr>
    </w:p>
    <w:p w14:paraId="73898C27" w14:textId="5E32B249" w:rsidR="00043B52" w:rsidRPr="00D21F67" w:rsidRDefault="00043B52" w:rsidP="6466E605">
      <w:pPr>
        <w:rPr>
          <w:rFonts w:asciiTheme="majorBidi" w:eastAsia="Calibri" w:hAnsiTheme="majorBidi" w:cstheme="majorBidi"/>
          <w:color w:val="000000" w:themeColor="text1"/>
          <w:sz w:val="22"/>
          <w:szCs w:val="22"/>
        </w:rPr>
      </w:pPr>
    </w:p>
    <w:p w14:paraId="33475774" w14:textId="6EEFBCDC"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Alternative Strategies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What might prevent you achieving your project goals?</w:t>
      </w:r>
    </w:p>
    <w:p w14:paraId="7279AA99" w14:textId="7A303A57" w:rsidR="00043B52" w:rsidRPr="00D21F67" w:rsidRDefault="00043B52" w:rsidP="6466E605">
      <w:pPr>
        <w:rPr>
          <w:rFonts w:asciiTheme="majorBidi" w:eastAsia="Calibri" w:hAnsiTheme="majorBidi" w:cstheme="majorBidi"/>
          <w:color w:val="000000" w:themeColor="text1"/>
          <w:sz w:val="22"/>
          <w:szCs w:val="22"/>
        </w:rPr>
      </w:pPr>
    </w:p>
    <w:p w14:paraId="371E824E" w14:textId="3911FD17" w:rsidR="00043B52" w:rsidRPr="00D21F67" w:rsidRDefault="00043B52" w:rsidP="6466E605">
      <w:pPr>
        <w:rPr>
          <w:rFonts w:asciiTheme="majorBidi" w:eastAsia="Calibri" w:hAnsiTheme="majorBidi" w:cstheme="majorBidi"/>
          <w:color w:val="000000" w:themeColor="text1"/>
          <w:sz w:val="22"/>
          <w:szCs w:val="22"/>
        </w:rPr>
      </w:pPr>
    </w:p>
    <w:p w14:paraId="5484F67B" w14:textId="6A0890A7" w:rsidR="00043B52" w:rsidRPr="00D21F67" w:rsidRDefault="56393793" w:rsidP="77CEAD68">
      <w:pPr>
        <w:spacing w:after="1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List alternative approaches to achieving your project goals.</w:t>
      </w:r>
    </w:p>
    <w:p w14:paraId="3DF4968D" w14:textId="6DFC3E1A" w:rsidR="00043B52" w:rsidRPr="00D21F67" w:rsidRDefault="56393793" w:rsidP="6466E605">
      <w:pPr>
        <w:spacing w:after="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Timeline</w:t>
      </w:r>
    </w:p>
    <w:p w14:paraId="5D733D69" w14:textId="2831C0C0"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Objective:</w:t>
      </w:r>
      <w:r w:rsidR="00583BA2" w:rsidRPr="00D21F67">
        <w:rPr>
          <w:rFonts w:asciiTheme="majorBidi" w:hAnsiTheme="majorBidi" w:cstheme="majorBidi"/>
          <w:sz w:val="22"/>
          <w:szCs w:val="22"/>
        </w:rP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rsidRPr="00D21F67" w14:paraId="17B123A7" w14:textId="77777777" w:rsidTr="6466E605">
        <w:trPr>
          <w:trHeight w:val="300"/>
        </w:trPr>
        <w:tc>
          <w:tcPr>
            <w:tcW w:w="4338" w:type="dxa"/>
            <w:tcMar>
              <w:left w:w="105" w:type="dxa"/>
              <w:right w:w="105" w:type="dxa"/>
            </w:tcMar>
          </w:tcPr>
          <w:p w14:paraId="56B65F1E" w14:textId="7C969917"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Steps</w:t>
            </w:r>
          </w:p>
        </w:tc>
        <w:tc>
          <w:tcPr>
            <w:tcW w:w="3404" w:type="dxa"/>
            <w:tcMar>
              <w:left w:w="105" w:type="dxa"/>
              <w:right w:w="105" w:type="dxa"/>
            </w:tcMar>
          </w:tcPr>
          <w:p w14:paraId="3E9CDB7B" w14:textId="41EE9469"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Outcome measurement</w:t>
            </w:r>
          </w:p>
        </w:tc>
        <w:tc>
          <w:tcPr>
            <w:tcW w:w="1618" w:type="dxa"/>
            <w:tcMar>
              <w:left w:w="105" w:type="dxa"/>
              <w:right w:w="105" w:type="dxa"/>
            </w:tcMar>
          </w:tcPr>
          <w:p w14:paraId="6FB2A248" w14:textId="2B7EA968"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Planned Date</w:t>
            </w:r>
          </w:p>
        </w:tc>
      </w:tr>
      <w:tr w:rsidR="6466E605" w:rsidRPr="00D21F67" w14:paraId="672C1FB1" w14:textId="77777777" w:rsidTr="6466E605">
        <w:trPr>
          <w:trHeight w:val="420"/>
        </w:trPr>
        <w:tc>
          <w:tcPr>
            <w:tcW w:w="4338" w:type="dxa"/>
            <w:tcMar>
              <w:left w:w="105" w:type="dxa"/>
              <w:right w:w="105" w:type="dxa"/>
            </w:tcMar>
          </w:tcPr>
          <w:p w14:paraId="41ACA8F2" w14:textId="40FD0044" w:rsidR="6466E605" w:rsidRPr="00D21F67" w:rsidRDefault="6466E605" w:rsidP="6466E605">
            <w:pPr>
              <w:spacing w:after="120"/>
              <w:rPr>
                <w:rFonts w:asciiTheme="majorBidi" w:eastAsia="Calibri" w:hAnsiTheme="majorBidi" w:cstheme="majorBidi"/>
                <w:color w:val="4F81BD"/>
                <w:sz w:val="22"/>
                <w:szCs w:val="22"/>
              </w:rPr>
            </w:pPr>
          </w:p>
        </w:tc>
        <w:tc>
          <w:tcPr>
            <w:tcW w:w="3404" w:type="dxa"/>
            <w:tcMar>
              <w:left w:w="105" w:type="dxa"/>
              <w:right w:w="105" w:type="dxa"/>
            </w:tcMar>
          </w:tcPr>
          <w:p w14:paraId="316BE193" w14:textId="211171C3"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229477AD" w14:textId="38158572" w:rsidR="6466E605" w:rsidRPr="00D21F67" w:rsidRDefault="6466E605" w:rsidP="6466E605">
            <w:pPr>
              <w:spacing w:after="120"/>
              <w:rPr>
                <w:rFonts w:asciiTheme="majorBidi" w:eastAsia="Calibri" w:hAnsiTheme="majorBidi" w:cstheme="majorBidi"/>
                <w:sz w:val="22"/>
                <w:szCs w:val="22"/>
              </w:rPr>
            </w:pPr>
          </w:p>
        </w:tc>
      </w:tr>
      <w:tr w:rsidR="6466E605" w:rsidRPr="00D21F67" w14:paraId="63D54D26" w14:textId="77777777" w:rsidTr="6466E605">
        <w:trPr>
          <w:trHeight w:val="420"/>
        </w:trPr>
        <w:tc>
          <w:tcPr>
            <w:tcW w:w="4338" w:type="dxa"/>
            <w:tcMar>
              <w:left w:w="105" w:type="dxa"/>
              <w:right w:w="105" w:type="dxa"/>
            </w:tcMar>
          </w:tcPr>
          <w:p w14:paraId="2449465F" w14:textId="7C49B91A"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6A50B58B" w14:textId="1FC642FB"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5AAF456B" w14:textId="7C09EAF4" w:rsidR="6466E605" w:rsidRPr="00D21F67" w:rsidRDefault="6466E605" w:rsidP="6466E605">
            <w:pPr>
              <w:spacing w:after="120"/>
              <w:rPr>
                <w:rFonts w:asciiTheme="majorBidi" w:eastAsia="Calibri" w:hAnsiTheme="majorBidi" w:cstheme="majorBidi"/>
                <w:sz w:val="22"/>
                <w:szCs w:val="22"/>
              </w:rPr>
            </w:pPr>
          </w:p>
        </w:tc>
      </w:tr>
      <w:tr w:rsidR="6466E605" w:rsidRPr="00D21F67" w14:paraId="5827AFBA" w14:textId="77777777" w:rsidTr="6466E605">
        <w:trPr>
          <w:trHeight w:val="420"/>
        </w:trPr>
        <w:tc>
          <w:tcPr>
            <w:tcW w:w="4338" w:type="dxa"/>
            <w:tcMar>
              <w:left w:w="105" w:type="dxa"/>
              <w:right w:w="105" w:type="dxa"/>
            </w:tcMar>
          </w:tcPr>
          <w:p w14:paraId="2BC104F6" w14:textId="18E2A3C9" w:rsidR="6466E605" w:rsidRPr="00D21F67" w:rsidRDefault="6466E605" w:rsidP="6466E605">
            <w:pPr>
              <w:spacing w:after="120"/>
              <w:rPr>
                <w:rFonts w:asciiTheme="majorBidi" w:eastAsia="Calibri" w:hAnsiTheme="majorBidi" w:cstheme="majorBidi"/>
                <w:color w:val="4F81BD"/>
                <w:sz w:val="22"/>
                <w:szCs w:val="22"/>
              </w:rPr>
            </w:pPr>
          </w:p>
        </w:tc>
        <w:tc>
          <w:tcPr>
            <w:tcW w:w="3404" w:type="dxa"/>
            <w:tcMar>
              <w:left w:w="105" w:type="dxa"/>
              <w:right w:w="105" w:type="dxa"/>
            </w:tcMar>
          </w:tcPr>
          <w:p w14:paraId="68C646BA" w14:textId="481A831D"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4C3C1E78" w14:textId="739A2E69" w:rsidR="6466E605" w:rsidRPr="00D21F67" w:rsidRDefault="6466E605" w:rsidP="6466E605">
            <w:pPr>
              <w:spacing w:after="120"/>
              <w:rPr>
                <w:rFonts w:asciiTheme="majorBidi" w:eastAsia="Calibri" w:hAnsiTheme="majorBidi" w:cstheme="majorBidi"/>
                <w:color w:val="4F81BD"/>
                <w:sz w:val="22"/>
                <w:szCs w:val="22"/>
              </w:rPr>
            </w:pPr>
          </w:p>
        </w:tc>
      </w:tr>
      <w:tr w:rsidR="6466E605" w:rsidRPr="00D21F67" w14:paraId="6548E0BD" w14:textId="77777777" w:rsidTr="6466E605">
        <w:trPr>
          <w:trHeight w:val="420"/>
        </w:trPr>
        <w:tc>
          <w:tcPr>
            <w:tcW w:w="4338" w:type="dxa"/>
            <w:tcMar>
              <w:left w:w="105" w:type="dxa"/>
              <w:right w:w="105" w:type="dxa"/>
            </w:tcMar>
          </w:tcPr>
          <w:p w14:paraId="7248045A" w14:textId="1AF21167"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255FE779" w14:textId="353A7F9E"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3931EEA9" w14:textId="3E8E92BD" w:rsidR="6466E605" w:rsidRPr="00D21F67" w:rsidRDefault="6466E605" w:rsidP="6466E605">
            <w:pPr>
              <w:spacing w:after="120"/>
              <w:rPr>
                <w:rFonts w:asciiTheme="majorBidi" w:eastAsia="Calibri" w:hAnsiTheme="majorBidi" w:cstheme="majorBidi"/>
                <w:color w:val="4F81BD"/>
                <w:sz w:val="22"/>
                <w:szCs w:val="22"/>
              </w:rPr>
            </w:pPr>
          </w:p>
        </w:tc>
      </w:tr>
    </w:tbl>
    <w:p w14:paraId="79271CD3" w14:textId="48D90229" w:rsidR="00043B52" w:rsidRPr="00D21F67" w:rsidRDefault="56393793" w:rsidP="6466E605">
      <w:pPr>
        <w:spacing w:before="24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Objective:</w:t>
      </w:r>
      <w:r w:rsidR="00583BA2" w:rsidRPr="00D21F67">
        <w:rPr>
          <w:rFonts w:asciiTheme="majorBidi" w:hAnsiTheme="majorBidi" w:cstheme="majorBidi"/>
          <w:sz w:val="22"/>
          <w:szCs w:val="22"/>
        </w:rP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rsidRPr="00D21F67" w14:paraId="58345B02" w14:textId="77777777" w:rsidTr="6466E605">
        <w:trPr>
          <w:trHeight w:val="300"/>
        </w:trPr>
        <w:tc>
          <w:tcPr>
            <w:tcW w:w="4338" w:type="dxa"/>
            <w:tcMar>
              <w:left w:w="105" w:type="dxa"/>
              <w:right w:w="105" w:type="dxa"/>
            </w:tcMar>
          </w:tcPr>
          <w:p w14:paraId="290F5D47" w14:textId="4CE3C3FB"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Steps</w:t>
            </w:r>
          </w:p>
        </w:tc>
        <w:tc>
          <w:tcPr>
            <w:tcW w:w="3404" w:type="dxa"/>
            <w:tcMar>
              <w:left w:w="105" w:type="dxa"/>
              <w:right w:w="105" w:type="dxa"/>
            </w:tcMar>
          </w:tcPr>
          <w:p w14:paraId="746E26F6" w14:textId="55BDCC1D"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Outcome measurement</w:t>
            </w:r>
          </w:p>
        </w:tc>
        <w:tc>
          <w:tcPr>
            <w:tcW w:w="1618" w:type="dxa"/>
            <w:tcMar>
              <w:left w:w="105" w:type="dxa"/>
              <w:right w:w="105" w:type="dxa"/>
            </w:tcMar>
          </w:tcPr>
          <w:p w14:paraId="714547C3" w14:textId="49B1492B"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Planned Date</w:t>
            </w:r>
          </w:p>
        </w:tc>
      </w:tr>
      <w:tr w:rsidR="6466E605" w:rsidRPr="00D21F67" w14:paraId="48CA22B0" w14:textId="77777777" w:rsidTr="6466E605">
        <w:trPr>
          <w:trHeight w:val="420"/>
        </w:trPr>
        <w:tc>
          <w:tcPr>
            <w:tcW w:w="4338" w:type="dxa"/>
            <w:tcMar>
              <w:left w:w="105" w:type="dxa"/>
              <w:right w:w="105" w:type="dxa"/>
            </w:tcMar>
          </w:tcPr>
          <w:p w14:paraId="3F5023B3" w14:textId="599B0F83"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5FFEA03E" w14:textId="160E95B0"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5CE4E83C" w14:textId="43350B2D" w:rsidR="6466E605" w:rsidRPr="00D21F67" w:rsidRDefault="6466E605" w:rsidP="6466E605">
            <w:pPr>
              <w:spacing w:after="120"/>
              <w:rPr>
                <w:rFonts w:asciiTheme="majorBidi" w:eastAsia="Calibri" w:hAnsiTheme="majorBidi" w:cstheme="majorBidi"/>
                <w:sz w:val="22"/>
                <w:szCs w:val="22"/>
              </w:rPr>
            </w:pPr>
          </w:p>
        </w:tc>
      </w:tr>
      <w:tr w:rsidR="6466E605" w:rsidRPr="00D21F67" w14:paraId="3AEC8154" w14:textId="77777777" w:rsidTr="6466E605">
        <w:trPr>
          <w:trHeight w:val="420"/>
        </w:trPr>
        <w:tc>
          <w:tcPr>
            <w:tcW w:w="4338" w:type="dxa"/>
            <w:tcMar>
              <w:left w:w="105" w:type="dxa"/>
              <w:right w:w="105" w:type="dxa"/>
            </w:tcMar>
          </w:tcPr>
          <w:p w14:paraId="6819EE64" w14:textId="02838A1F"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58131806" w14:textId="396577C5"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00C02108" w14:textId="4C1FE5AD" w:rsidR="6466E605" w:rsidRPr="00D21F67" w:rsidRDefault="6466E605" w:rsidP="6466E605">
            <w:pPr>
              <w:spacing w:after="120"/>
              <w:rPr>
                <w:rFonts w:asciiTheme="majorBidi" w:eastAsia="Calibri" w:hAnsiTheme="majorBidi" w:cstheme="majorBidi"/>
                <w:sz w:val="22"/>
                <w:szCs w:val="22"/>
              </w:rPr>
            </w:pPr>
          </w:p>
        </w:tc>
      </w:tr>
      <w:tr w:rsidR="6466E605" w:rsidRPr="00D21F67" w14:paraId="104917C5" w14:textId="77777777" w:rsidTr="6466E605">
        <w:trPr>
          <w:trHeight w:val="420"/>
        </w:trPr>
        <w:tc>
          <w:tcPr>
            <w:tcW w:w="4338" w:type="dxa"/>
            <w:tcMar>
              <w:left w:w="105" w:type="dxa"/>
              <w:right w:w="105" w:type="dxa"/>
            </w:tcMar>
          </w:tcPr>
          <w:p w14:paraId="04020AEF" w14:textId="1F988E35" w:rsidR="6466E605" w:rsidRPr="00D21F67" w:rsidRDefault="6466E605" w:rsidP="6466E605">
            <w:pPr>
              <w:spacing w:after="120"/>
              <w:rPr>
                <w:rFonts w:asciiTheme="majorBidi" w:eastAsia="Calibri" w:hAnsiTheme="majorBidi" w:cstheme="majorBidi"/>
                <w:color w:val="4F81BD"/>
                <w:sz w:val="22"/>
                <w:szCs w:val="22"/>
              </w:rPr>
            </w:pPr>
          </w:p>
        </w:tc>
        <w:tc>
          <w:tcPr>
            <w:tcW w:w="3404" w:type="dxa"/>
            <w:tcMar>
              <w:left w:w="105" w:type="dxa"/>
              <w:right w:w="105" w:type="dxa"/>
            </w:tcMar>
          </w:tcPr>
          <w:p w14:paraId="5BFC8F7E" w14:textId="7EEA5187"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4D135717" w14:textId="11454085" w:rsidR="6466E605" w:rsidRPr="00D21F67" w:rsidRDefault="6466E605" w:rsidP="6466E605">
            <w:pPr>
              <w:spacing w:after="120"/>
              <w:rPr>
                <w:rFonts w:asciiTheme="majorBidi" w:eastAsia="Calibri" w:hAnsiTheme="majorBidi" w:cstheme="majorBidi"/>
                <w:sz w:val="22"/>
                <w:szCs w:val="22"/>
              </w:rPr>
            </w:pPr>
          </w:p>
        </w:tc>
      </w:tr>
      <w:tr w:rsidR="6466E605" w:rsidRPr="00D21F67" w14:paraId="2B80AD02" w14:textId="77777777" w:rsidTr="6466E605">
        <w:trPr>
          <w:trHeight w:val="420"/>
        </w:trPr>
        <w:tc>
          <w:tcPr>
            <w:tcW w:w="4338" w:type="dxa"/>
            <w:tcMar>
              <w:left w:w="105" w:type="dxa"/>
              <w:right w:w="105" w:type="dxa"/>
            </w:tcMar>
          </w:tcPr>
          <w:p w14:paraId="176D8DDB" w14:textId="6F1807F4" w:rsidR="6466E605" w:rsidRPr="00D21F67" w:rsidRDefault="6466E605" w:rsidP="6466E605">
            <w:pPr>
              <w:spacing w:after="120"/>
              <w:rPr>
                <w:rFonts w:asciiTheme="majorBidi" w:eastAsia="Calibri" w:hAnsiTheme="majorBidi" w:cstheme="majorBidi"/>
                <w:color w:val="4F81BD"/>
                <w:sz w:val="22"/>
                <w:szCs w:val="22"/>
              </w:rPr>
            </w:pPr>
          </w:p>
        </w:tc>
        <w:tc>
          <w:tcPr>
            <w:tcW w:w="3404" w:type="dxa"/>
            <w:tcMar>
              <w:left w:w="105" w:type="dxa"/>
              <w:right w:w="105" w:type="dxa"/>
            </w:tcMar>
          </w:tcPr>
          <w:p w14:paraId="51974C07" w14:textId="6A343926"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1A9958B6" w14:textId="7BF60741" w:rsidR="6466E605" w:rsidRPr="00D21F67" w:rsidRDefault="6466E605" w:rsidP="6466E605">
            <w:pPr>
              <w:spacing w:after="120"/>
              <w:rPr>
                <w:rFonts w:asciiTheme="majorBidi" w:eastAsia="Calibri" w:hAnsiTheme="majorBidi" w:cstheme="majorBidi"/>
                <w:sz w:val="22"/>
                <w:szCs w:val="22"/>
              </w:rPr>
            </w:pPr>
          </w:p>
        </w:tc>
      </w:tr>
    </w:tbl>
    <w:p w14:paraId="78C842AE" w14:textId="04E06C6D" w:rsidR="00043B52" w:rsidRPr="00D21F67" w:rsidRDefault="00043B52" w:rsidP="6466E605">
      <w:pPr>
        <w:rPr>
          <w:rFonts w:asciiTheme="majorBidi" w:eastAsia="Calibri" w:hAnsiTheme="majorBidi" w:cstheme="majorBidi"/>
          <w:color w:val="000000" w:themeColor="text1"/>
          <w:sz w:val="22"/>
          <w:szCs w:val="22"/>
        </w:rPr>
      </w:pPr>
    </w:p>
    <w:p w14:paraId="03D68FD8" w14:textId="223D11FE" w:rsidR="00043B52" w:rsidRPr="00D21F67" w:rsidRDefault="00043B52" w:rsidP="6466E605">
      <w:pPr>
        <w:rPr>
          <w:rFonts w:asciiTheme="majorBidi" w:eastAsia="Calibri" w:hAnsiTheme="majorBidi" w:cstheme="majorBidi"/>
          <w:color w:val="000000" w:themeColor="text1"/>
          <w:sz w:val="22"/>
          <w:szCs w:val="22"/>
        </w:rPr>
      </w:pPr>
    </w:p>
    <w:p w14:paraId="64AF63EE" w14:textId="641161E7"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Scholarship</w:t>
      </w:r>
    </w:p>
    <w:p w14:paraId="07B8736B" w14:textId="59ECA74D" w:rsidR="00043B52" w:rsidRPr="00D21F67" w:rsidRDefault="56393793" w:rsidP="6466E605">
      <w:pPr>
        <w:spacing w:before="120" w:after="1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 xml:space="preserve">List plans for scholarship (presentations publications, </w:t>
      </w:r>
      <w:proofErr w:type="spellStart"/>
      <w:r w:rsidRPr="00D21F67">
        <w:rPr>
          <w:rFonts w:asciiTheme="majorBidi" w:eastAsia="Calibri" w:hAnsiTheme="majorBidi" w:cstheme="majorBidi"/>
          <w:color w:val="000000" w:themeColor="text1"/>
          <w:sz w:val="22"/>
          <w:szCs w:val="22"/>
        </w:rPr>
        <w:t>etc</w:t>
      </w:r>
      <w:proofErr w:type="spellEnd"/>
      <w:r w:rsidRPr="00D21F67">
        <w:rPr>
          <w:rFonts w:asciiTheme="majorBidi" w:eastAsia="Calibri" w:hAnsiTheme="majorBidi" w:cstheme="majorBidi"/>
          <w:color w:val="000000" w:themeColor="text1"/>
          <w:sz w:val="22"/>
          <w:szCs w:val="22"/>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rsidRPr="00D21F67" w14:paraId="4FF6EDE5" w14:textId="77777777" w:rsidTr="6466E605">
        <w:trPr>
          <w:trHeight w:val="300"/>
        </w:trPr>
        <w:tc>
          <w:tcPr>
            <w:tcW w:w="4338" w:type="dxa"/>
            <w:tcMar>
              <w:left w:w="105" w:type="dxa"/>
              <w:right w:w="105" w:type="dxa"/>
            </w:tcMar>
          </w:tcPr>
          <w:p w14:paraId="24898485" w14:textId="392D6C67"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Venue (Meeting/Journal)</w:t>
            </w:r>
          </w:p>
        </w:tc>
        <w:tc>
          <w:tcPr>
            <w:tcW w:w="3404" w:type="dxa"/>
            <w:tcMar>
              <w:left w:w="105" w:type="dxa"/>
              <w:right w:w="105" w:type="dxa"/>
            </w:tcMar>
          </w:tcPr>
          <w:p w14:paraId="43A45F2C" w14:textId="3C8CFF31"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Authors</w:t>
            </w:r>
          </w:p>
        </w:tc>
        <w:tc>
          <w:tcPr>
            <w:tcW w:w="1618" w:type="dxa"/>
            <w:tcMar>
              <w:left w:w="105" w:type="dxa"/>
              <w:right w:w="105" w:type="dxa"/>
            </w:tcMar>
          </w:tcPr>
          <w:p w14:paraId="2C414E1D" w14:textId="69667DF2"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Deadline</w:t>
            </w:r>
          </w:p>
        </w:tc>
      </w:tr>
      <w:tr w:rsidR="6466E605" w:rsidRPr="00D21F67" w14:paraId="2C6F6C75" w14:textId="77777777" w:rsidTr="6466E605">
        <w:trPr>
          <w:trHeight w:val="420"/>
        </w:trPr>
        <w:tc>
          <w:tcPr>
            <w:tcW w:w="4338" w:type="dxa"/>
            <w:tcMar>
              <w:left w:w="105" w:type="dxa"/>
              <w:right w:w="105" w:type="dxa"/>
            </w:tcMar>
          </w:tcPr>
          <w:p w14:paraId="7B539201" w14:textId="07B77009"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0DD2E162" w14:textId="12A90326"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5E51A29C" w14:textId="258E0C7A" w:rsidR="6466E605" w:rsidRPr="00D21F67" w:rsidRDefault="6466E605" w:rsidP="6466E605">
            <w:pPr>
              <w:spacing w:after="120"/>
              <w:rPr>
                <w:rFonts w:asciiTheme="majorBidi" w:eastAsia="Calibri" w:hAnsiTheme="majorBidi" w:cstheme="majorBidi"/>
                <w:sz w:val="22"/>
                <w:szCs w:val="22"/>
              </w:rPr>
            </w:pPr>
          </w:p>
        </w:tc>
      </w:tr>
      <w:tr w:rsidR="6466E605" w:rsidRPr="00D21F67" w14:paraId="6586100C" w14:textId="77777777" w:rsidTr="6466E605">
        <w:trPr>
          <w:trHeight w:val="420"/>
        </w:trPr>
        <w:tc>
          <w:tcPr>
            <w:tcW w:w="4338" w:type="dxa"/>
            <w:tcMar>
              <w:left w:w="105" w:type="dxa"/>
              <w:right w:w="105" w:type="dxa"/>
            </w:tcMar>
          </w:tcPr>
          <w:p w14:paraId="23D97F0E" w14:textId="4EA4945E"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530C699C" w14:textId="3FAA908B"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00613792" w14:textId="33CF643D" w:rsidR="6466E605" w:rsidRPr="00D21F67" w:rsidRDefault="6466E605" w:rsidP="6466E605">
            <w:pPr>
              <w:spacing w:after="120"/>
              <w:rPr>
                <w:rFonts w:asciiTheme="majorBidi" w:eastAsia="Calibri" w:hAnsiTheme="majorBidi" w:cstheme="majorBidi"/>
                <w:color w:val="4F81BD"/>
                <w:sz w:val="22"/>
                <w:szCs w:val="22"/>
              </w:rPr>
            </w:pPr>
          </w:p>
        </w:tc>
      </w:tr>
      <w:tr w:rsidR="6466E605" w:rsidRPr="00D21F67" w14:paraId="6C91524B" w14:textId="77777777" w:rsidTr="6466E605">
        <w:trPr>
          <w:trHeight w:val="420"/>
        </w:trPr>
        <w:tc>
          <w:tcPr>
            <w:tcW w:w="4338" w:type="dxa"/>
            <w:tcMar>
              <w:left w:w="105" w:type="dxa"/>
              <w:right w:w="105" w:type="dxa"/>
            </w:tcMar>
          </w:tcPr>
          <w:p w14:paraId="23E0953E" w14:textId="03C19D63"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19AF3F17" w14:textId="2CABBAAE"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7583BAD8" w14:textId="7E846129" w:rsidR="6466E605" w:rsidRPr="00D21F67" w:rsidRDefault="6466E605" w:rsidP="6466E605">
            <w:pPr>
              <w:spacing w:after="120"/>
              <w:rPr>
                <w:rFonts w:asciiTheme="majorBidi" w:eastAsia="Calibri" w:hAnsiTheme="majorBidi" w:cstheme="majorBidi"/>
                <w:sz w:val="22"/>
                <w:szCs w:val="22"/>
              </w:rPr>
            </w:pPr>
          </w:p>
        </w:tc>
      </w:tr>
      <w:tr w:rsidR="6466E605" w:rsidRPr="00D21F67" w14:paraId="4D553388" w14:textId="77777777" w:rsidTr="6466E605">
        <w:trPr>
          <w:trHeight w:val="420"/>
        </w:trPr>
        <w:tc>
          <w:tcPr>
            <w:tcW w:w="4338" w:type="dxa"/>
            <w:tcMar>
              <w:left w:w="105" w:type="dxa"/>
              <w:right w:w="105" w:type="dxa"/>
            </w:tcMar>
          </w:tcPr>
          <w:p w14:paraId="74C6D568" w14:textId="0D6E6265"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08D29AE9" w14:textId="697DDF0E"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2CBE49E1" w14:textId="3405835C" w:rsidR="6466E605" w:rsidRPr="00D21F67" w:rsidRDefault="6466E605" w:rsidP="6466E605">
            <w:pPr>
              <w:spacing w:after="120"/>
              <w:rPr>
                <w:rFonts w:asciiTheme="majorBidi" w:eastAsia="Calibri" w:hAnsiTheme="majorBidi" w:cstheme="majorBidi"/>
                <w:sz w:val="22"/>
                <w:szCs w:val="22"/>
              </w:rPr>
            </w:pPr>
          </w:p>
        </w:tc>
      </w:tr>
    </w:tbl>
    <w:p w14:paraId="4973326A" w14:textId="1C728D6C" w:rsidR="00043B52" w:rsidRPr="00D21F67" w:rsidRDefault="00043B52" w:rsidP="6466E605">
      <w:pPr>
        <w:rPr>
          <w:rFonts w:asciiTheme="majorBidi" w:eastAsia="Calibri" w:hAnsiTheme="majorBidi" w:cstheme="majorBidi"/>
          <w:color w:val="000000" w:themeColor="text1"/>
          <w:sz w:val="22"/>
          <w:szCs w:val="22"/>
        </w:rPr>
      </w:pPr>
    </w:p>
    <w:p w14:paraId="375F550C" w14:textId="2372AF97" w:rsidR="00043B52" w:rsidRPr="00D21F67" w:rsidRDefault="00043B52" w:rsidP="6466E605">
      <w:pPr>
        <w:rPr>
          <w:rFonts w:asciiTheme="majorBidi" w:hAnsiTheme="majorBidi" w:cstheme="majorBidi"/>
          <w:sz w:val="22"/>
          <w:szCs w:val="22"/>
        </w:rPr>
      </w:pPr>
    </w:p>
    <w:p w14:paraId="4673191D" w14:textId="77777777" w:rsidR="00A02DC2" w:rsidRPr="00D21F67" w:rsidRDefault="00A02DC2" w:rsidP="00A02DC2">
      <w:pPr>
        <w:rPr>
          <w:rFonts w:asciiTheme="majorBidi" w:hAnsiTheme="majorBidi" w:cstheme="majorBidi"/>
          <w:sz w:val="22"/>
          <w:szCs w:val="22"/>
        </w:rPr>
      </w:pPr>
      <w:bookmarkStart w:id="15" w:name="Bookmark13"/>
      <w:r w:rsidRPr="00D21F67">
        <w:rPr>
          <w:rFonts w:asciiTheme="majorBidi" w:hAnsiTheme="majorBidi" w:cstheme="majorBidi"/>
          <w:sz w:val="22"/>
          <w:szCs w:val="22"/>
        </w:rPr>
        <w:t>Pathways Progress Report</w:t>
      </w:r>
    </w:p>
    <w:p w14:paraId="30726451" w14:textId="485227E4" w:rsidR="00C51B9F" w:rsidRPr="00D21F67" w:rsidRDefault="00C51B9F" w:rsidP="00C51B9F">
      <w:pPr>
        <w:spacing w:before="19" w:line="480" w:lineRule="auto"/>
        <w:ind w:left="119" w:right="3437"/>
        <w:rPr>
          <w:rFonts w:asciiTheme="majorBidi" w:hAnsiTheme="majorBidi" w:cstheme="majorBidi"/>
          <w:b/>
          <w:sz w:val="22"/>
          <w:szCs w:val="22"/>
        </w:rPr>
      </w:pPr>
      <w:r w:rsidRPr="00D21F67">
        <w:rPr>
          <w:rFonts w:asciiTheme="majorBidi" w:hAnsiTheme="majorBidi" w:cstheme="majorBidi"/>
          <w:noProof/>
          <w:sz w:val="22"/>
          <w:szCs w:val="22"/>
        </w:rPr>
        <mc:AlternateContent>
          <mc:Choice Requires="wps">
            <w:drawing>
              <wp:anchor distT="0" distB="0" distL="0" distR="0" simplePos="0" relativeHeight="251658240" behindDoc="0" locked="0" layoutInCell="1" allowOverlap="1" wp14:anchorId="623ACD78" wp14:editId="601BE8E7">
                <wp:simplePos x="0" y="0"/>
                <wp:positionH relativeFrom="page">
                  <wp:posOffset>876300</wp:posOffset>
                </wp:positionH>
                <wp:positionV relativeFrom="paragraph">
                  <wp:posOffset>850138</wp:posOffset>
                </wp:positionV>
                <wp:extent cx="6088380" cy="1807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18078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2226"/>
                              <w:gridCol w:w="2675"/>
                              <w:gridCol w:w="2089"/>
                            </w:tblGrid>
                            <w:tr w:rsidR="00C51B9F" w14:paraId="66B506F5" w14:textId="77777777">
                              <w:trPr>
                                <w:trHeight w:val="386"/>
                              </w:trPr>
                              <w:tc>
                                <w:tcPr>
                                  <w:tcW w:w="2468" w:type="dxa"/>
                                </w:tcPr>
                                <w:p w14:paraId="3B6B02DB" w14:textId="77777777" w:rsidR="00C51B9F" w:rsidRDefault="00C51B9F">
                                  <w:pPr>
                                    <w:pStyle w:val="TableParagraph"/>
                                    <w:spacing w:line="292" w:lineRule="exact"/>
                                    <w:ind w:left="107"/>
                                    <w:rPr>
                                      <w:b/>
                                      <w:sz w:val="24"/>
                                    </w:rPr>
                                  </w:pPr>
                                  <w:r>
                                    <w:rPr>
                                      <w:b/>
                                      <w:spacing w:val="-2"/>
                                      <w:sz w:val="24"/>
                                    </w:rPr>
                                    <w:t>Name:</w:t>
                                  </w:r>
                                </w:p>
                              </w:tc>
                              <w:tc>
                                <w:tcPr>
                                  <w:tcW w:w="2226" w:type="dxa"/>
                                </w:tcPr>
                                <w:p w14:paraId="135959B6" w14:textId="77777777" w:rsidR="00C51B9F" w:rsidRDefault="00C51B9F">
                                  <w:pPr>
                                    <w:pStyle w:val="TableParagraph"/>
                                    <w:spacing w:line="292" w:lineRule="exact"/>
                                    <w:ind w:left="108"/>
                                    <w:rPr>
                                      <w:b/>
                                      <w:sz w:val="24"/>
                                    </w:rPr>
                                  </w:pPr>
                                  <w:r>
                                    <w:rPr>
                                      <w:b/>
                                      <w:sz w:val="24"/>
                                    </w:rPr>
                                    <w:t>Class</w:t>
                                  </w:r>
                                  <w:r>
                                    <w:rPr>
                                      <w:b/>
                                      <w:spacing w:val="-1"/>
                                      <w:sz w:val="24"/>
                                    </w:rPr>
                                    <w:t xml:space="preserve"> </w:t>
                                  </w:r>
                                  <w:r>
                                    <w:rPr>
                                      <w:b/>
                                      <w:spacing w:val="-5"/>
                                      <w:sz w:val="24"/>
                                    </w:rPr>
                                    <w:t>of:</w:t>
                                  </w:r>
                                </w:p>
                              </w:tc>
                              <w:tc>
                                <w:tcPr>
                                  <w:tcW w:w="2675" w:type="dxa"/>
                                </w:tcPr>
                                <w:p w14:paraId="65D35FE6" w14:textId="77777777" w:rsidR="00C51B9F" w:rsidRDefault="00C51B9F">
                                  <w:pPr>
                                    <w:pStyle w:val="TableParagraph"/>
                                    <w:spacing w:line="292" w:lineRule="exact"/>
                                    <w:ind w:left="108"/>
                                    <w:rPr>
                                      <w:b/>
                                      <w:sz w:val="24"/>
                                    </w:rPr>
                                  </w:pPr>
                                  <w:r>
                                    <w:rPr>
                                      <w:b/>
                                      <w:spacing w:val="-2"/>
                                      <w:sz w:val="24"/>
                                    </w:rPr>
                                    <w:t>Pathway:</w:t>
                                  </w:r>
                                </w:p>
                              </w:tc>
                              <w:tc>
                                <w:tcPr>
                                  <w:tcW w:w="2089" w:type="dxa"/>
                                </w:tcPr>
                                <w:p w14:paraId="7912F103" w14:textId="77777777" w:rsidR="00C51B9F" w:rsidRDefault="00C51B9F">
                                  <w:pPr>
                                    <w:pStyle w:val="TableParagraph"/>
                                    <w:spacing w:line="292" w:lineRule="exact"/>
                                    <w:ind w:left="108"/>
                                    <w:rPr>
                                      <w:b/>
                                      <w:sz w:val="24"/>
                                    </w:rPr>
                                  </w:pPr>
                                  <w:r>
                                    <w:rPr>
                                      <w:b/>
                                      <w:sz w:val="24"/>
                                    </w:rPr>
                                    <w:t>LC</w:t>
                                  </w:r>
                                  <w:r>
                                    <w:rPr>
                                      <w:b/>
                                      <w:spacing w:val="-1"/>
                                      <w:sz w:val="24"/>
                                    </w:rPr>
                                    <w:t xml:space="preserve"> </w:t>
                                  </w:r>
                                  <w:r>
                                    <w:rPr>
                                      <w:b/>
                                      <w:spacing w:val="-2"/>
                                      <w:sz w:val="24"/>
                                    </w:rPr>
                                    <w:t>Mentor:</w:t>
                                  </w:r>
                                </w:p>
                              </w:tc>
                            </w:tr>
                            <w:tr w:rsidR="00C51B9F" w14:paraId="48AB911C" w14:textId="77777777">
                              <w:trPr>
                                <w:trHeight w:val="407"/>
                              </w:trPr>
                              <w:tc>
                                <w:tcPr>
                                  <w:tcW w:w="2468" w:type="dxa"/>
                                </w:tcPr>
                                <w:p w14:paraId="49D8E368" w14:textId="77777777" w:rsidR="00C51B9F" w:rsidRDefault="00C51B9F">
                                  <w:pPr>
                                    <w:pStyle w:val="TableParagraph"/>
                                    <w:rPr>
                                      <w:rFonts w:ascii="Times New Roman"/>
                                      <w:sz w:val="24"/>
                                    </w:rPr>
                                  </w:pPr>
                                </w:p>
                              </w:tc>
                              <w:tc>
                                <w:tcPr>
                                  <w:tcW w:w="2226" w:type="dxa"/>
                                </w:tcPr>
                                <w:p w14:paraId="2098F708" w14:textId="77777777" w:rsidR="00C51B9F" w:rsidRDefault="00C51B9F">
                                  <w:pPr>
                                    <w:pStyle w:val="TableParagraph"/>
                                    <w:rPr>
                                      <w:rFonts w:ascii="Times New Roman"/>
                                      <w:sz w:val="24"/>
                                    </w:rPr>
                                  </w:pPr>
                                </w:p>
                              </w:tc>
                              <w:tc>
                                <w:tcPr>
                                  <w:tcW w:w="2675" w:type="dxa"/>
                                </w:tcPr>
                                <w:p w14:paraId="2749B71D" w14:textId="77777777" w:rsidR="00C51B9F" w:rsidRDefault="00C51B9F">
                                  <w:pPr>
                                    <w:pStyle w:val="TableParagraph"/>
                                    <w:rPr>
                                      <w:rFonts w:ascii="Times New Roman"/>
                                      <w:sz w:val="24"/>
                                    </w:rPr>
                                  </w:pPr>
                                </w:p>
                              </w:tc>
                              <w:tc>
                                <w:tcPr>
                                  <w:tcW w:w="2089" w:type="dxa"/>
                                </w:tcPr>
                                <w:p w14:paraId="520298C5" w14:textId="77777777" w:rsidR="00C51B9F" w:rsidRDefault="00C51B9F">
                                  <w:pPr>
                                    <w:pStyle w:val="TableParagraph"/>
                                    <w:rPr>
                                      <w:rFonts w:ascii="Times New Roman"/>
                                      <w:sz w:val="24"/>
                                    </w:rPr>
                                  </w:pPr>
                                </w:p>
                              </w:tc>
                            </w:tr>
                            <w:tr w:rsidR="00C51B9F" w14:paraId="24CFF60A" w14:textId="77777777">
                              <w:trPr>
                                <w:trHeight w:val="387"/>
                              </w:trPr>
                              <w:tc>
                                <w:tcPr>
                                  <w:tcW w:w="2468" w:type="dxa"/>
                                </w:tcPr>
                                <w:p w14:paraId="78EACD50" w14:textId="77777777" w:rsidR="00C51B9F" w:rsidRDefault="00C51B9F">
                                  <w:pPr>
                                    <w:pStyle w:val="TableParagraph"/>
                                    <w:rPr>
                                      <w:rFonts w:ascii="Times New Roman"/>
                                      <w:sz w:val="24"/>
                                    </w:rPr>
                                  </w:pPr>
                                </w:p>
                              </w:tc>
                              <w:tc>
                                <w:tcPr>
                                  <w:tcW w:w="2226" w:type="dxa"/>
                                </w:tcPr>
                                <w:p w14:paraId="62D376B6" w14:textId="77777777" w:rsidR="00C51B9F" w:rsidRDefault="00C51B9F">
                                  <w:pPr>
                                    <w:pStyle w:val="TableParagraph"/>
                                    <w:rPr>
                                      <w:rFonts w:ascii="Times New Roman"/>
                                      <w:sz w:val="24"/>
                                    </w:rPr>
                                  </w:pPr>
                                </w:p>
                              </w:tc>
                              <w:tc>
                                <w:tcPr>
                                  <w:tcW w:w="2675" w:type="dxa"/>
                                </w:tcPr>
                                <w:p w14:paraId="657E1FAC" w14:textId="77777777" w:rsidR="00C51B9F" w:rsidRDefault="00C51B9F">
                                  <w:pPr>
                                    <w:pStyle w:val="TableParagraph"/>
                                    <w:rPr>
                                      <w:rFonts w:ascii="Times New Roman"/>
                                      <w:sz w:val="24"/>
                                    </w:rPr>
                                  </w:pPr>
                                </w:p>
                              </w:tc>
                              <w:tc>
                                <w:tcPr>
                                  <w:tcW w:w="2089" w:type="dxa"/>
                                </w:tcPr>
                                <w:p w14:paraId="3291F77B" w14:textId="77777777" w:rsidR="00C51B9F" w:rsidRDefault="00C51B9F">
                                  <w:pPr>
                                    <w:pStyle w:val="TableParagraph"/>
                                    <w:rPr>
                                      <w:rFonts w:ascii="Times New Roman"/>
                                      <w:sz w:val="24"/>
                                    </w:rPr>
                                  </w:pPr>
                                </w:p>
                              </w:tc>
                            </w:tr>
                            <w:tr w:rsidR="00C51B9F" w14:paraId="37B294FA" w14:textId="77777777">
                              <w:trPr>
                                <w:trHeight w:val="406"/>
                              </w:trPr>
                              <w:tc>
                                <w:tcPr>
                                  <w:tcW w:w="2468" w:type="dxa"/>
                                </w:tcPr>
                                <w:p w14:paraId="591E94A1" w14:textId="77777777" w:rsidR="00C51B9F" w:rsidRDefault="00C51B9F">
                                  <w:pPr>
                                    <w:pStyle w:val="TableParagraph"/>
                                    <w:rPr>
                                      <w:rFonts w:ascii="Times New Roman"/>
                                      <w:sz w:val="24"/>
                                    </w:rPr>
                                  </w:pPr>
                                </w:p>
                              </w:tc>
                              <w:tc>
                                <w:tcPr>
                                  <w:tcW w:w="2226" w:type="dxa"/>
                                </w:tcPr>
                                <w:p w14:paraId="0538CAC5" w14:textId="77777777" w:rsidR="00C51B9F" w:rsidRDefault="00C51B9F">
                                  <w:pPr>
                                    <w:pStyle w:val="TableParagraph"/>
                                    <w:rPr>
                                      <w:rFonts w:ascii="Times New Roman"/>
                                      <w:sz w:val="24"/>
                                    </w:rPr>
                                  </w:pPr>
                                </w:p>
                              </w:tc>
                              <w:tc>
                                <w:tcPr>
                                  <w:tcW w:w="2675" w:type="dxa"/>
                                </w:tcPr>
                                <w:p w14:paraId="6EC798B8" w14:textId="77777777" w:rsidR="00C51B9F" w:rsidRDefault="00C51B9F">
                                  <w:pPr>
                                    <w:pStyle w:val="TableParagraph"/>
                                    <w:rPr>
                                      <w:rFonts w:ascii="Times New Roman"/>
                                      <w:sz w:val="24"/>
                                    </w:rPr>
                                  </w:pPr>
                                </w:p>
                              </w:tc>
                              <w:tc>
                                <w:tcPr>
                                  <w:tcW w:w="2089" w:type="dxa"/>
                                </w:tcPr>
                                <w:p w14:paraId="7A3AAAAC" w14:textId="77777777" w:rsidR="00C51B9F" w:rsidRDefault="00C51B9F">
                                  <w:pPr>
                                    <w:pStyle w:val="TableParagraph"/>
                                    <w:rPr>
                                      <w:rFonts w:ascii="Times New Roman"/>
                                      <w:sz w:val="24"/>
                                    </w:rPr>
                                  </w:pPr>
                                </w:p>
                              </w:tc>
                            </w:tr>
                            <w:tr w:rsidR="00C51B9F" w14:paraId="09CC53D7" w14:textId="77777777">
                              <w:trPr>
                                <w:trHeight w:val="387"/>
                              </w:trPr>
                              <w:tc>
                                <w:tcPr>
                                  <w:tcW w:w="2468" w:type="dxa"/>
                                </w:tcPr>
                                <w:p w14:paraId="590A0479" w14:textId="77777777" w:rsidR="00C51B9F" w:rsidRDefault="00C51B9F">
                                  <w:pPr>
                                    <w:pStyle w:val="TableParagraph"/>
                                    <w:rPr>
                                      <w:rFonts w:ascii="Times New Roman"/>
                                      <w:sz w:val="24"/>
                                    </w:rPr>
                                  </w:pPr>
                                </w:p>
                              </w:tc>
                              <w:tc>
                                <w:tcPr>
                                  <w:tcW w:w="2226" w:type="dxa"/>
                                </w:tcPr>
                                <w:p w14:paraId="705A8500" w14:textId="77777777" w:rsidR="00C51B9F" w:rsidRDefault="00C51B9F">
                                  <w:pPr>
                                    <w:pStyle w:val="TableParagraph"/>
                                    <w:rPr>
                                      <w:rFonts w:ascii="Times New Roman"/>
                                      <w:sz w:val="24"/>
                                    </w:rPr>
                                  </w:pPr>
                                </w:p>
                              </w:tc>
                              <w:tc>
                                <w:tcPr>
                                  <w:tcW w:w="2675" w:type="dxa"/>
                                </w:tcPr>
                                <w:p w14:paraId="5BAD322E" w14:textId="77777777" w:rsidR="00C51B9F" w:rsidRDefault="00C51B9F">
                                  <w:pPr>
                                    <w:pStyle w:val="TableParagraph"/>
                                    <w:rPr>
                                      <w:rFonts w:ascii="Times New Roman"/>
                                      <w:sz w:val="24"/>
                                    </w:rPr>
                                  </w:pPr>
                                </w:p>
                              </w:tc>
                              <w:tc>
                                <w:tcPr>
                                  <w:tcW w:w="2089" w:type="dxa"/>
                                </w:tcPr>
                                <w:p w14:paraId="1E6AFF2E" w14:textId="77777777" w:rsidR="00C51B9F" w:rsidRDefault="00C51B9F">
                                  <w:pPr>
                                    <w:pStyle w:val="TableParagraph"/>
                                    <w:rPr>
                                      <w:rFonts w:ascii="Times New Roman"/>
                                      <w:sz w:val="24"/>
                                    </w:rPr>
                                  </w:pPr>
                                </w:p>
                              </w:tc>
                            </w:tr>
                            <w:tr w:rsidR="00C51B9F" w14:paraId="60F1FCA9" w14:textId="77777777">
                              <w:trPr>
                                <w:trHeight w:val="407"/>
                              </w:trPr>
                              <w:tc>
                                <w:tcPr>
                                  <w:tcW w:w="2468" w:type="dxa"/>
                                </w:tcPr>
                                <w:p w14:paraId="7EB9278F" w14:textId="77777777" w:rsidR="00C51B9F" w:rsidRDefault="00C51B9F">
                                  <w:pPr>
                                    <w:pStyle w:val="TableParagraph"/>
                                    <w:rPr>
                                      <w:rFonts w:ascii="Times New Roman"/>
                                      <w:sz w:val="24"/>
                                    </w:rPr>
                                  </w:pPr>
                                </w:p>
                              </w:tc>
                              <w:tc>
                                <w:tcPr>
                                  <w:tcW w:w="2226" w:type="dxa"/>
                                </w:tcPr>
                                <w:p w14:paraId="202F8B97" w14:textId="77777777" w:rsidR="00C51B9F" w:rsidRDefault="00C51B9F">
                                  <w:pPr>
                                    <w:pStyle w:val="TableParagraph"/>
                                    <w:rPr>
                                      <w:rFonts w:ascii="Times New Roman"/>
                                      <w:sz w:val="24"/>
                                    </w:rPr>
                                  </w:pPr>
                                </w:p>
                              </w:tc>
                              <w:tc>
                                <w:tcPr>
                                  <w:tcW w:w="2675" w:type="dxa"/>
                                </w:tcPr>
                                <w:p w14:paraId="5B0AF63F" w14:textId="77777777" w:rsidR="00C51B9F" w:rsidRDefault="00C51B9F">
                                  <w:pPr>
                                    <w:pStyle w:val="TableParagraph"/>
                                    <w:rPr>
                                      <w:rFonts w:ascii="Times New Roman"/>
                                      <w:sz w:val="24"/>
                                    </w:rPr>
                                  </w:pPr>
                                </w:p>
                              </w:tc>
                              <w:tc>
                                <w:tcPr>
                                  <w:tcW w:w="2089" w:type="dxa"/>
                                </w:tcPr>
                                <w:p w14:paraId="4E95B949" w14:textId="77777777" w:rsidR="00C51B9F" w:rsidRDefault="00C51B9F">
                                  <w:pPr>
                                    <w:pStyle w:val="TableParagraph"/>
                                    <w:rPr>
                                      <w:rFonts w:ascii="Times New Roman"/>
                                      <w:sz w:val="24"/>
                                    </w:rPr>
                                  </w:pPr>
                                </w:p>
                              </w:tc>
                            </w:tr>
                            <w:tr w:rsidR="00C51B9F" w14:paraId="1313848C" w14:textId="77777777">
                              <w:trPr>
                                <w:trHeight w:val="387"/>
                              </w:trPr>
                              <w:tc>
                                <w:tcPr>
                                  <w:tcW w:w="2468" w:type="dxa"/>
                                </w:tcPr>
                                <w:p w14:paraId="3E76C2C0" w14:textId="77777777" w:rsidR="00C51B9F" w:rsidRDefault="00C51B9F">
                                  <w:pPr>
                                    <w:pStyle w:val="TableParagraph"/>
                                    <w:rPr>
                                      <w:rFonts w:ascii="Times New Roman"/>
                                      <w:sz w:val="24"/>
                                    </w:rPr>
                                  </w:pPr>
                                </w:p>
                              </w:tc>
                              <w:tc>
                                <w:tcPr>
                                  <w:tcW w:w="2226" w:type="dxa"/>
                                </w:tcPr>
                                <w:p w14:paraId="6D1A140B" w14:textId="77777777" w:rsidR="00C51B9F" w:rsidRDefault="00C51B9F">
                                  <w:pPr>
                                    <w:pStyle w:val="TableParagraph"/>
                                    <w:rPr>
                                      <w:rFonts w:ascii="Times New Roman"/>
                                      <w:sz w:val="24"/>
                                    </w:rPr>
                                  </w:pPr>
                                </w:p>
                              </w:tc>
                              <w:tc>
                                <w:tcPr>
                                  <w:tcW w:w="2675" w:type="dxa"/>
                                </w:tcPr>
                                <w:p w14:paraId="1C7FD11A" w14:textId="77777777" w:rsidR="00C51B9F" w:rsidRDefault="00C51B9F">
                                  <w:pPr>
                                    <w:pStyle w:val="TableParagraph"/>
                                    <w:rPr>
                                      <w:rFonts w:ascii="Times New Roman"/>
                                      <w:sz w:val="24"/>
                                    </w:rPr>
                                  </w:pPr>
                                </w:p>
                              </w:tc>
                              <w:tc>
                                <w:tcPr>
                                  <w:tcW w:w="2089" w:type="dxa"/>
                                </w:tcPr>
                                <w:p w14:paraId="6E858385" w14:textId="77777777" w:rsidR="00C51B9F" w:rsidRDefault="00C51B9F">
                                  <w:pPr>
                                    <w:pStyle w:val="TableParagraph"/>
                                    <w:rPr>
                                      <w:rFonts w:ascii="Times New Roman"/>
                                      <w:sz w:val="24"/>
                                    </w:rPr>
                                  </w:pPr>
                                </w:p>
                              </w:tc>
                            </w:tr>
                          </w:tbl>
                          <w:p w14:paraId="6ED0B2AB" w14:textId="77777777" w:rsidR="00C51B9F" w:rsidRDefault="00C51B9F" w:rsidP="00C51B9F">
                            <w:pPr>
                              <w:pStyle w:val="BodyText"/>
                            </w:pPr>
                          </w:p>
                        </w:txbxContent>
                      </wps:txbx>
                      <wps:bodyPr wrap="square" lIns="0" tIns="0" rIns="0" bIns="0" rtlCol="0">
                        <a:noAutofit/>
                      </wps:bodyPr>
                    </wps:wsp>
                  </a:graphicData>
                </a:graphic>
              </wp:anchor>
            </w:drawing>
          </mc:Choice>
          <mc:Fallback>
            <w:pict>
              <v:shapetype w14:anchorId="623ACD78" id="_x0000_t202" coordsize="21600,21600" o:spt="202" path="m,l,21600r21600,l21600,xe">
                <v:stroke joinstyle="miter"/>
                <v:path gradientshapeok="t" o:connecttype="rect"/>
              </v:shapetype>
              <v:shape id="Textbox 1" o:spid="_x0000_s1026" type="#_x0000_t202" style="position:absolute;left:0;text-align:left;margin-left:69pt;margin-top:66.95pt;width:479.4pt;height:142.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2226"/>
                        <w:gridCol w:w="2675"/>
                        <w:gridCol w:w="2089"/>
                      </w:tblGrid>
                      <w:tr w:rsidR="00C51B9F" w14:paraId="66B506F5" w14:textId="77777777">
                        <w:trPr>
                          <w:trHeight w:val="386"/>
                        </w:trPr>
                        <w:tc>
                          <w:tcPr>
                            <w:tcW w:w="2468" w:type="dxa"/>
                          </w:tcPr>
                          <w:p w14:paraId="3B6B02DB" w14:textId="77777777" w:rsidR="00C51B9F" w:rsidRDefault="00C51B9F">
                            <w:pPr>
                              <w:pStyle w:val="TableParagraph"/>
                              <w:spacing w:line="292" w:lineRule="exact"/>
                              <w:ind w:left="107"/>
                              <w:rPr>
                                <w:b/>
                                <w:sz w:val="24"/>
                              </w:rPr>
                            </w:pPr>
                            <w:r>
                              <w:rPr>
                                <w:b/>
                                <w:spacing w:val="-2"/>
                                <w:sz w:val="24"/>
                              </w:rPr>
                              <w:t>Name:</w:t>
                            </w:r>
                          </w:p>
                        </w:tc>
                        <w:tc>
                          <w:tcPr>
                            <w:tcW w:w="2226" w:type="dxa"/>
                          </w:tcPr>
                          <w:p w14:paraId="135959B6" w14:textId="77777777" w:rsidR="00C51B9F" w:rsidRDefault="00C51B9F">
                            <w:pPr>
                              <w:pStyle w:val="TableParagraph"/>
                              <w:spacing w:line="292" w:lineRule="exact"/>
                              <w:ind w:left="108"/>
                              <w:rPr>
                                <w:b/>
                                <w:sz w:val="24"/>
                              </w:rPr>
                            </w:pPr>
                            <w:r>
                              <w:rPr>
                                <w:b/>
                                <w:sz w:val="24"/>
                              </w:rPr>
                              <w:t>Class</w:t>
                            </w:r>
                            <w:r>
                              <w:rPr>
                                <w:b/>
                                <w:spacing w:val="-1"/>
                                <w:sz w:val="24"/>
                              </w:rPr>
                              <w:t xml:space="preserve"> </w:t>
                            </w:r>
                            <w:r>
                              <w:rPr>
                                <w:b/>
                                <w:spacing w:val="-5"/>
                                <w:sz w:val="24"/>
                              </w:rPr>
                              <w:t>of:</w:t>
                            </w:r>
                          </w:p>
                        </w:tc>
                        <w:tc>
                          <w:tcPr>
                            <w:tcW w:w="2675" w:type="dxa"/>
                          </w:tcPr>
                          <w:p w14:paraId="65D35FE6" w14:textId="77777777" w:rsidR="00C51B9F" w:rsidRDefault="00C51B9F">
                            <w:pPr>
                              <w:pStyle w:val="TableParagraph"/>
                              <w:spacing w:line="292" w:lineRule="exact"/>
                              <w:ind w:left="108"/>
                              <w:rPr>
                                <w:b/>
                                <w:sz w:val="24"/>
                              </w:rPr>
                            </w:pPr>
                            <w:r>
                              <w:rPr>
                                <w:b/>
                                <w:spacing w:val="-2"/>
                                <w:sz w:val="24"/>
                              </w:rPr>
                              <w:t>Pathway:</w:t>
                            </w:r>
                          </w:p>
                        </w:tc>
                        <w:tc>
                          <w:tcPr>
                            <w:tcW w:w="2089" w:type="dxa"/>
                          </w:tcPr>
                          <w:p w14:paraId="7912F103" w14:textId="77777777" w:rsidR="00C51B9F" w:rsidRDefault="00C51B9F">
                            <w:pPr>
                              <w:pStyle w:val="TableParagraph"/>
                              <w:spacing w:line="292" w:lineRule="exact"/>
                              <w:ind w:left="108"/>
                              <w:rPr>
                                <w:b/>
                                <w:sz w:val="24"/>
                              </w:rPr>
                            </w:pPr>
                            <w:r>
                              <w:rPr>
                                <w:b/>
                                <w:sz w:val="24"/>
                              </w:rPr>
                              <w:t>LC</w:t>
                            </w:r>
                            <w:r>
                              <w:rPr>
                                <w:b/>
                                <w:spacing w:val="-1"/>
                                <w:sz w:val="24"/>
                              </w:rPr>
                              <w:t xml:space="preserve"> </w:t>
                            </w:r>
                            <w:r>
                              <w:rPr>
                                <w:b/>
                                <w:spacing w:val="-2"/>
                                <w:sz w:val="24"/>
                              </w:rPr>
                              <w:t>Mentor:</w:t>
                            </w:r>
                          </w:p>
                        </w:tc>
                      </w:tr>
                      <w:tr w:rsidR="00C51B9F" w14:paraId="48AB911C" w14:textId="77777777">
                        <w:trPr>
                          <w:trHeight w:val="407"/>
                        </w:trPr>
                        <w:tc>
                          <w:tcPr>
                            <w:tcW w:w="2468" w:type="dxa"/>
                          </w:tcPr>
                          <w:p w14:paraId="49D8E368" w14:textId="77777777" w:rsidR="00C51B9F" w:rsidRDefault="00C51B9F">
                            <w:pPr>
                              <w:pStyle w:val="TableParagraph"/>
                              <w:rPr>
                                <w:rFonts w:ascii="Times New Roman"/>
                                <w:sz w:val="24"/>
                              </w:rPr>
                            </w:pPr>
                          </w:p>
                        </w:tc>
                        <w:tc>
                          <w:tcPr>
                            <w:tcW w:w="2226" w:type="dxa"/>
                          </w:tcPr>
                          <w:p w14:paraId="2098F708" w14:textId="77777777" w:rsidR="00C51B9F" w:rsidRDefault="00C51B9F">
                            <w:pPr>
                              <w:pStyle w:val="TableParagraph"/>
                              <w:rPr>
                                <w:rFonts w:ascii="Times New Roman"/>
                                <w:sz w:val="24"/>
                              </w:rPr>
                            </w:pPr>
                          </w:p>
                        </w:tc>
                        <w:tc>
                          <w:tcPr>
                            <w:tcW w:w="2675" w:type="dxa"/>
                          </w:tcPr>
                          <w:p w14:paraId="2749B71D" w14:textId="77777777" w:rsidR="00C51B9F" w:rsidRDefault="00C51B9F">
                            <w:pPr>
                              <w:pStyle w:val="TableParagraph"/>
                              <w:rPr>
                                <w:rFonts w:ascii="Times New Roman"/>
                                <w:sz w:val="24"/>
                              </w:rPr>
                            </w:pPr>
                          </w:p>
                        </w:tc>
                        <w:tc>
                          <w:tcPr>
                            <w:tcW w:w="2089" w:type="dxa"/>
                          </w:tcPr>
                          <w:p w14:paraId="520298C5" w14:textId="77777777" w:rsidR="00C51B9F" w:rsidRDefault="00C51B9F">
                            <w:pPr>
                              <w:pStyle w:val="TableParagraph"/>
                              <w:rPr>
                                <w:rFonts w:ascii="Times New Roman"/>
                                <w:sz w:val="24"/>
                              </w:rPr>
                            </w:pPr>
                          </w:p>
                        </w:tc>
                      </w:tr>
                      <w:tr w:rsidR="00C51B9F" w14:paraId="24CFF60A" w14:textId="77777777">
                        <w:trPr>
                          <w:trHeight w:val="387"/>
                        </w:trPr>
                        <w:tc>
                          <w:tcPr>
                            <w:tcW w:w="2468" w:type="dxa"/>
                          </w:tcPr>
                          <w:p w14:paraId="78EACD50" w14:textId="77777777" w:rsidR="00C51B9F" w:rsidRDefault="00C51B9F">
                            <w:pPr>
                              <w:pStyle w:val="TableParagraph"/>
                              <w:rPr>
                                <w:rFonts w:ascii="Times New Roman"/>
                                <w:sz w:val="24"/>
                              </w:rPr>
                            </w:pPr>
                          </w:p>
                        </w:tc>
                        <w:tc>
                          <w:tcPr>
                            <w:tcW w:w="2226" w:type="dxa"/>
                          </w:tcPr>
                          <w:p w14:paraId="62D376B6" w14:textId="77777777" w:rsidR="00C51B9F" w:rsidRDefault="00C51B9F">
                            <w:pPr>
                              <w:pStyle w:val="TableParagraph"/>
                              <w:rPr>
                                <w:rFonts w:ascii="Times New Roman"/>
                                <w:sz w:val="24"/>
                              </w:rPr>
                            </w:pPr>
                          </w:p>
                        </w:tc>
                        <w:tc>
                          <w:tcPr>
                            <w:tcW w:w="2675" w:type="dxa"/>
                          </w:tcPr>
                          <w:p w14:paraId="657E1FAC" w14:textId="77777777" w:rsidR="00C51B9F" w:rsidRDefault="00C51B9F">
                            <w:pPr>
                              <w:pStyle w:val="TableParagraph"/>
                              <w:rPr>
                                <w:rFonts w:ascii="Times New Roman"/>
                                <w:sz w:val="24"/>
                              </w:rPr>
                            </w:pPr>
                          </w:p>
                        </w:tc>
                        <w:tc>
                          <w:tcPr>
                            <w:tcW w:w="2089" w:type="dxa"/>
                          </w:tcPr>
                          <w:p w14:paraId="3291F77B" w14:textId="77777777" w:rsidR="00C51B9F" w:rsidRDefault="00C51B9F">
                            <w:pPr>
                              <w:pStyle w:val="TableParagraph"/>
                              <w:rPr>
                                <w:rFonts w:ascii="Times New Roman"/>
                                <w:sz w:val="24"/>
                              </w:rPr>
                            </w:pPr>
                          </w:p>
                        </w:tc>
                      </w:tr>
                      <w:tr w:rsidR="00C51B9F" w14:paraId="37B294FA" w14:textId="77777777">
                        <w:trPr>
                          <w:trHeight w:val="406"/>
                        </w:trPr>
                        <w:tc>
                          <w:tcPr>
                            <w:tcW w:w="2468" w:type="dxa"/>
                          </w:tcPr>
                          <w:p w14:paraId="591E94A1" w14:textId="77777777" w:rsidR="00C51B9F" w:rsidRDefault="00C51B9F">
                            <w:pPr>
                              <w:pStyle w:val="TableParagraph"/>
                              <w:rPr>
                                <w:rFonts w:ascii="Times New Roman"/>
                                <w:sz w:val="24"/>
                              </w:rPr>
                            </w:pPr>
                          </w:p>
                        </w:tc>
                        <w:tc>
                          <w:tcPr>
                            <w:tcW w:w="2226" w:type="dxa"/>
                          </w:tcPr>
                          <w:p w14:paraId="0538CAC5" w14:textId="77777777" w:rsidR="00C51B9F" w:rsidRDefault="00C51B9F">
                            <w:pPr>
                              <w:pStyle w:val="TableParagraph"/>
                              <w:rPr>
                                <w:rFonts w:ascii="Times New Roman"/>
                                <w:sz w:val="24"/>
                              </w:rPr>
                            </w:pPr>
                          </w:p>
                        </w:tc>
                        <w:tc>
                          <w:tcPr>
                            <w:tcW w:w="2675" w:type="dxa"/>
                          </w:tcPr>
                          <w:p w14:paraId="6EC798B8" w14:textId="77777777" w:rsidR="00C51B9F" w:rsidRDefault="00C51B9F">
                            <w:pPr>
                              <w:pStyle w:val="TableParagraph"/>
                              <w:rPr>
                                <w:rFonts w:ascii="Times New Roman"/>
                                <w:sz w:val="24"/>
                              </w:rPr>
                            </w:pPr>
                          </w:p>
                        </w:tc>
                        <w:tc>
                          <w:tcPr>
                            <w:tcW w:w="2089" w:type="dxa"/>
                          </w:tcPr>
                          <w:p w14:paraId="7A3AAAAC" w14:textId="77777777" w:rsidR="00C51B9F" w:rsidRDefault="00C51B9F">
                            <w:pPr>
                              <w:pStyle w:val="TableParagraph"/>
                              <w:rPr>
                                <w:rFonts w:ascii="Times New Roman"/>
                                <w:sz w:val="24"/>
                              </w:rPr>
                            </w:pPr>
                          </w:p>
                        </w:tc>
                      </w:tr>
                      <w:tr w:rsidR="00C51B9F" w14:paraId="09CC53D7" w14:textId="77777777">
                        <w:trPr>
                          <w:trHeight w:val="387"/>
                        </w:trPr>
                        <w:tc>
                          <w:tcPr>
                            <w:tcW w:w="2468" w:type="dxa"/>
                          </w:tcPr>
                          <w:p w14:paraId="590A0479" w14:textId="77777777" w:rsidR="00C51B9F" w:rsidRDefault="00C51B9F">
                            <w:pPr>
                              <w:pStyle w:val="TableParagraph"/>
                              <w:rPr>
                                <w:rFonts w:ascii="Times New Roman"/>
                                <w:sz w:val="24"/>
                              </w:rPr>
                            </w:pPr>
                          </w:p>
                        </w:tc>
                        <w:tc>
                          <w:tcPr>
                            <w:tcW w:w="2226" w:type="dxa"/>
                          </w:tcPr>
                          <w:p w14:paraId="705A8500" w14:textId="77777777" w:rsidR="00C51B9F" w:rsidRDefault="00C51B9F">
                            <w:pPr>
                              <w:pStyle w:val="TableParagraph"/>
                              <w:rPr>
                                <w:rFonts w:ascii="Times New Roman"/>
                                <w:sz w:val="24"/>
                              </w:rPr>
                            </w:pPr>
                          </w:p>
                        </w:tc>
                        <w:tc>
                          <w:tcPr>
                            <w:tcW w:w="2675" w:type="dxa"/>
                          </w:tcPr>
                          <w:p w14:paraId="5BAD322E" w14:textId="77777777" w:rsidR="00C51B9F" w:rsidRDefault="00C51B9F">
                            <w:pPr>
                              <w:pStyle w:val="TableParagraph"/>
                              <w:rPr>
                                <w:rFonts w:ascii="Times New Roman"/>
                                <w:sz w:val="24"/>
                              </w:rPr>
                            </w:pPr>
                          </w:p>
                        </w:tc>
                        <w:tc>
                          <w:tcPr>
                            <w:tcW w:w="2089" w:type="dxa"/>
                          </w:tcPr>
                          <w:p w14:paraId="1E6AFF2E" w14:textId="77777777" w:rsidR="00C51B9F" w:rsidRDefault="00C51B9F">
                            <w:pPr>
                              <w:pStyle w:val="TableParagraph"/>
                              <w:rPr>
                                <w:rFonts w:ascii="Times New Roman"/>
                                <w:sz w:val="24"/>
                              </w:rPr>
                            </w:pPr>
                          </w:p>
                        </w:tc>
                      </w:tr>
                      <w:tr w:rsidR="00C51B9F" w14:paraId="60F1FCA9" w14:textId="77777777">
                        <w:trPr>
                          <w:trHeight w:val="407"/>
                        </w:trPr>
                        <w:tc>
                          <w:tcPr>
                            <w:tcW w:w="2468" w:type="dxa"/>
                          </w:tcPr>
                          <w:p w14:paraId="7EB9278F" w14:textId="77777777" w:rsidR="00C51B9F" w:rsidRDefault="00C51B9F">
                            <w:pPr>
                              <w:pStyle w:val="TableParagraph"/>
                              <w:rPr>
                                <w:rFonts w:ascii="Times New Roman"/>
                                <w:sz w:val="24"/>
                              </w:rPr>
                            </w:pPr>
                          </w:p>
                        </w:tc>
                        <w:tc>
                          <w:tcPr>
                            <w:tcW w:w="2226" w:type="dxa"/>
                          </w:tcPr>
                          <w:p w14:paraId="202F8B97" w14:textId="77777777" w:rsidR="00C51B9F" w:rsidRDefault="00C51B9F">
                            <w:pPr>
                              <w:pStyle w:val="TableParagraph"/>
                              <w:rPr>
                                <w:rFonts w:ascii="Times New Roman"/>
                                <w:sz w:val="24"/>
                              </w:rPr>
                            </w:pPr>
                          </w:p>
                        </w:tc>
                        <w:tc>
                          <w:tcPr>
                            <w:tcW w:w="2675" w:type="dxa"/>
                          </w:tcPr>
                          <w:p w14:paraId="5B0AF63F" w14:textId="77777777" w:rsidR="00C51B9F" w:rsidRDefault="00C51B9F">
                            <w:pPr>
                              <w:pStyle w:val="TableParagraph"/>
                              <w:rPr>
                                <w:rFonts w:ascii="Times New Roman"/>
                                <w:sz w:val="24"/>
                              </w:rPr>
                            </w:pPr>
                          </w:p>
                        </w:tc>
                        <w:tc>
                          <w:tcPr>
                            <w:tcW w:w="2089" w:type="dxa"/>
                          </w:tcPr>
                          <w:p w14:paraId="4E95B949" w14:textId="77777777" w:rsidR="00C51B9F" w:rsidRDefault="00C51B9F">
                            <w:pPr>
                              <w:pStyle w:val="TableParagraph"/>
                              <w:rPr>
                                <w:rFonts w:ascii="Times New Roman"/>
                                <w:sz w:val="24"/>
                              </w:rPr>
                            </w:pPr>
                          </w:p>
                        </w:tc>
                      </w:tr>
                      <w:tr w:rsidR="00C51B9F" w14:paraId="1313848C" w14:textId="77777777">
                        <w:trPr>
                          <w:trHeight w:val="387"/>
                        </w:trPr>
                        <w:tc>
                          <w:tcPr>
                            <w:tcW w:w="2468" w:type="dxa"/>
                          </w:tcPr>
                          <w:p w14:paraId="3E76C2C0" w14:textId="77777777" w:rsidR="00C51B9F" w:rsidRDefault="00C51B9F">
                            <w:pPr>
                              <w:pStyle w:val="TableParagraph"/>
                              <w:rPr>
                                <w:rFonts w:ascii="Times New Roman"/>
                                <w:sz w:val="24"/>
                              </w:rPr>
                            </w:pPr>
                          </w:p>
                        </w:tc>
                        <w:tc>
                          <w:tcPr>
                            <w:tcW w:w="2226" w:type="dxa"/>
                          </w:tcPr>
                          <w:p w14:paraId="6D1A140B" w14:textId="77777777" w:rsidR="00C51B9F" w:rsidRDefault="00C51B9F">
                            <w:pPr>
                              <w:pStyle w:val="TableParagraph"/>
                              <w:rPr>
                                <w:rFonts w:ascii="Times New Roman"/>
                                <w:sz w:val="24"/>
                              </w:rPr>
                            </w:pPr>
                          </w:p>
                        </w:tc>
                        <w:tc>
                          <w:tcPr>
                            <w:tcW w:w="2675" w:type="dxa"/>
                          </w:tcPr>
                          <w:p w14:paraId="1C7FD11A" w14:textId="77777777" w:rsidR="00C51B9F" w:rsidRDefault="00C51B9F">
                            <w:pPr>
                              <w:pStyle w:val="TableParagraph"/>
                              <w:rPr>
                                <w:rFonts w:ascii="Times New Roman"/>
                                <w:sz w:val="24"/>
                              </w:rPr>
                            </w:pPr>
                          </w:p>
                        </w:tc>
                        <w:tc>
                          <w:tcPr>
                            <w:tcW w:w="2089" w:type="dxa"/>
                          </w:tcPr>
                          <w:p w14:paraId="6E858385" w14:textId="77777777" w:rsidR="00C51B9F" w:rsidRDefault="00C51B9F">
                            <w:pPr>
                              <w:pStyle w:val="TableParagraph"/>
                              <w:rPr>
                                <w:rFonts w:ascii="Times New Roman"/>
                                <w:sz w:val="24"/>
                              </w:rPr>
                            </w:pPr>
                          </w:p>
                        </w:tc>
                      </w:tr>
                    </w:tbl>
                    <w:p w14:paraId="6ED0B2AB" w14:textId="77777777" w:rsidR="00C51B9F" w:rsidRDefault="00C51B9F" w:rsidP="00C51B9F">
                      <w:pPr>
                        <w:pStyle w:val="BodyText"/>
                      </w:pPr>
                    </w:p>
                  </w:txbxContent>
                </v:textbox>
                <w10:wrap anchorx="page"/>
              </v:shape>
            </w:pict>
          </mc:Fallback>
        </mc:AlternateContent>
      </w:r>
      <w:r w:rsidRPr="00D21F67">
        <w:rPr>
          <w:rFonts w:asciiTheme="majorBidi" w:hAnsiTheme="majorBidi" w:cstheme="majorBidi"/>
          <w:b/>
          <w:sz w:val="22"/>
          <w:szCs w:val="22"/>
        </w:rPr>
        <w:t>Pathways</w:t>
      </w:r>
      <w:r w:rsidRPr="00D21F67">
        <w:rPr>
          <w:rFonts w:asciiTheme="majorBidi" w:hAnsiTheme="majorBidi" w:cstheme="majorBidi"/>
          <w:b/>
          <w:spacing w:val="-7"/>
          <w:sz w:val="22"/>
          <w:szCs w:val="22"/>
        </w:rPr>
        <w:t xml:space="preserve"> </w:t>
      </w:r>
      <w:r w:rsidRPr="00D21F67">
        <w:rPr>
          <w:rFonts w:asciiTheme="majorBidi" w:hAnsiTheme="majorBidi" w:cstheme="majorBidi"/>
          <w:b/>
          <w:sz w:val="22"/>
          <w:szCs w:val="22"/>
        </w:rPr>
        <w:t>Longitudinal</w:t>
      </w:r>
      <w:r w:rsidRPr="00D21F67">
        <w:rPr>
          <w:rFonts w:asciiTheme="majorBidi" w:hAnsiTheme="majorBidi" w:cstheme="majorBidi"/>
          <w:b/>
          <w:spacing w:val="-9"/>
          <w:sz w:val="22"/>
          <w:szCs w:val="22"/>
        </w:rPr>
        <w:t xml:space="preserve"> </w:t>
      </w:r>
      <w:r w:rsidRPr="00D21F67">
        <w:rPr>
          <w:rFonts w:asciiTheme="majorBidi" w:hAnsiTheme="majorBidi" w:cstheme="majorBidi"/>
          <w:b/>
          <w:sz w:val="22"/>
          <w:szCs w:val="22"/>
        </w:rPr>
        <w:t>Project</w:t>
      </w:r>
      <w:r w:rsidRPr="00D21F67">
        <w:rPr>
          <w:rFonts w:asciiTheme="majorBidi" w:hAnsiTheme="majorBidi" w:cstheme="majorBidi"/>
          <w:b/>
          <w:spacing w:val="-8"/>
          <w:sz w:val="22"/>
          <w:szCs w:val="22"/>
        </w:rPr>
        <w:t xml:space="preserve"> </w:t>
      </w:r>
      <w:r w:rsidRPr="00D21F67">
        <w:rPr>
          <w:rFonts w:asciiTheme="majorBidi" w:hAnsiTheme="majorBidi" w:cstheme="majorBidi"/>
          <w:b/>
          <w:sz w:val="22"/>
          <w:szCs w:val="22"/>
        </w:rPr>
        <w:t>(PLP)</w:t>
      </w:r>
      <w:r w:rsidRPr="00D21F67">
        <w:rPr>
          <w:rFonts w:asciiTheme="majorBidi" w:hAnsiTheme="majorBidi" w:cstheme="majorBidi"/>
          <w:b/>
          <w:spacing w:val="-8"/>
          <w:sz w:val="22"/>
          <w:szCs w:val="22"/>
        </w:rPr>
        <w:t xml:space="preserve"> </w:t>
      </w:r>
      <w:r w:rsidRPr="00D21F67">
        <w:rPr>
          <w:rFonts w:asciiTheme="majorBidi" w:hAnsiTheme="majorBidi" w:cstheme="majorBidi"/>
          <w:b/>
          <w:sz w:val="22"/>
          <w:szCs w:val="22"/>
        </w:rPr>
        <w:t>Progress</w:t>
      </w:r>
      <w:r w:rsidRPr="00D21F67">
        <w:rPr>
          <w:rFonts w:asciiTheme="majorBidi" w:hAnsiTheme="majorBidi" w:cstheme="majorBidi"/>
          <w:b/>
          <w:spacing w:val="-8"/>
          <w:sz w:val="22"/>
          <w:szCs w:val="22"/>
        </w:rPr>
        <w:t xml:space="preserve"> </w:t>
      </w:r>
      <w:r w:rsidRPr="00D21F67">
        <w:rPr>
          <w:rFonts w:asciiTheme="majorBidi" w:hAnsiTheme="majorBidi" w:cstheme="majorBidi"/>
          <w:b/>
          <w:sz w:val="22"/>
          <w:szCs w:val="22"/>
        </w:rPr>
        <w:t>Report Group Members:</w:t>
      </w:r>
    </w:p>
    <w:p w14:paraId="2F7F49C6" w14:textId="77777777" w:rsidR="00C51B9F" w:rsidRPr="00D21F67" w:rsidRDefault="00C51B9F" w:rsidP="00C51B9F">
      <w:pPr>
        <w:pStyle w:val="BodyText"/>
        <w:rPr>
          <w:rFonts w:asciiTheme="majorBidi" w:hAnsiTheme="majorBidi" w:cstheme="majorBidi"/>
          <w:b/>
          <w:sz w:val="22"/>
          <w:szCs w:val="22"/>
        </w:rPr>
      </w:pPr>
    </w:p>
    <w:p w14:paraId="413DFC4F" w14:textId="77777777" w:rsidR="00C51B9F" w:rsidRPr="00D21F67" w:rsidRDefault="00C51B9F" w:rsidP="00C51B9F">
      <w:pPr>
        <w:pStyle w:val="BodyText"/>
        <w:rPr>
          <w:rFonts w:asciiTheme="majorBidi" w:hAnsiTheme="majorBidi" w:cstheme="majorBidi"/>
          <w:b/>
          <w:sz w:val="22"/>
          <w:szCs w:val="22"/>
        </w:rPr>
      </w:pPr>
    </w:p>
    <w:p w14:paraId="02053234" w14:textId="7A8F7523" w:rsidR="00C51B9F" w:rsidRPr="00D21F67" w:rsidRDefault="00C51B9F" w:rsidP="00C51B9F">
      <w:pPr>
        <w:pStyle w:val="BodyText"/>
        <w:rPr>
          <w:rFonts w:asciiTheme="majorBidi" w:hAnsiTheme="majorBidi" w:cstheme="majorBidi"/>
          <w:b/>
          <w:sz w:val="22"/>
          <w:szCs w:val="22"/>
        </w:rPr>
      </w:pPr>
    </w:p>
    <w:p w14:paraId="1C639DA7" w14:textId="425F44D7" w:rsidR="00C51B9F" w:rsidRPr="00D21F67" w:rsidRDefault="00C51B9F" w:rsidP="00C51B9F">
      <w:pPr>
        <w:pStyle w:val="BodyText"/>
        <w:rPr>
          <w:rFonts w:asciiTheme="majorBidi" w:hAnsiTheme="majorBidi" w:cstheme="majorBidi"/>
          <w:b/>
          <w:sz w:val="22"/>
          <w:szCs w:val="22"/>
        </w:rPr>
      </w:pPr>
    </w:p>
    <w:p w14:paraId="34A3E251" w14:textId="7DD86367" w:rsidR="00C51B9F" w:rsidRPr="00D21F67" w:rsidRDefault="00C51B9F" w:rsidP="00C51B9F">
      <w:pPr>
        <w:pStyle w:val="BodyText"/>
        <w:rPr>
          <w:rFonts w:asciiTheme="majorBidi" w:hAnsiTheme="majorBidi" w:cstheme="majorBidi"/>
          <w:b/>
          <w:sz w:val="22"/>
          <w:szCs w:val="22"/>
        </w:rPr>
      </w:pPr>
    </w:p>
    <w:p w14:paraId="0E2E1552" w14:textId="27AF5D33" w:rsidR="00C51B9F" w:rsidRPr="00D21F67" w:rsidRDefault="00C51B9F" w:rsidP="00C51B9F">
      <w:pPr>
        <w:pStyle w:val="BodyText"/>
        <w:rPr>
          <w:rFonts w:asciiTheme="majorBidi" w:hAnsiTheme="majorBidi" w:cstheme="majorBidi"/>
          <w:b/>
          <w:sz w:val="22"/>
          <w:szCs w:val="22"/>
        </w:rPr>
      </w:pPr>
    </w:p>
    <w:p w14:paraId="18F4A0BD" w14:textId="77777777" w:rsidR="00C51B9F" w:rsidRPr="00D21F67" w:rsidRDefault="00C51B9F" w:rsidP="00C51B9F">
      <w:pPr>
        <w:pStyle w:val="BodyText"/>
        <w:rPr>
          <w:rFonts w:asciiTheme="majorBidi" w:hAnsiTheme="majorBidi" w:cstheme="majorBidi"/>
          <w:b/>
          <w:sz w:val="22"/>
          <w:szCs w:val="22"/>
        </w:rPr>
      </w:pPr>
    </w:p>
    <w:p w14:paraId="7BC7441B" w14:textId="77777777" w:rsidR="00C51B9F" w:rsidRPr="00D21F67" w:rsidRDefault="00C51B9F" w:rsidP="00C51B9F">
      <w:pPr>
        <w:pStyle w:val="BodyText"/>
        <w:rPr>
          <w:rFonts w:asciiTheme="majorBidi" w:hAnsiTheme="majorBidi" w:cstheme="majorBidi"/>
          <w:b/>
          <w:sz w:val="22"/>
          <w:szCs w:val="22"/>
        </w:rPr>
      </w:pPr>
    </w:p>
    <w:p w14:paraId="268CAAA9" w14:textId="77777777" w:rsidR="00C51B9F" w:rsidRPr="00D21F67" w:rsidRDefault="00C51B9F" w:rsidP="00C51B9F">
      <w:pPr>
        <w:pStyle w:val="BodyText"/>
        <w:rPr>
          <w:rFonts w:asciiTheme="majorBidi" w:hAnsiTheme="majorBidi" w:cstheme="majorBidi"/>
          <w:b/>
          <w:sz w:val="22"/>
          <w:szCs w:val="22"/>
        </w:rPr>
      </w:pPr>
    </w:p>
    <w:p w14:paraId="7D7BC99E" w14:textId="77777777" w:rsidR="00C51B9F" w:rsidRPr="00D21F67" w:rsidRDefault="00C51B9F" w:rsidP="00C51B9F">
      <w:pPr>
        <w:pStyle w:val="BodyText"/>
        <w:rPr>
          <w:rFonts w:asciiTheme="majorBidi" w:hAnsiTheme="majorBidi" w:cstheme="majorBidi"/>
          <w:b/>
          <w:sz w:val="22"/>
          <w:szCs w:val="22"/>
        </w:rPr>
      </w:pPr>
    </w:p>
    <w:p w14:paraId="10F2A365" w14:textId="77777777" w:rsidR="00C51B9F" w:rsidRPr="00D21F67" w:rsidRDefault="00C51B9F" w:rsidP="00C51B9F">
      <w:pPr>
        <w:pStyle w:val="BodyText"/>
        <w:rPr>
          <w:rFonts w:asciiTheme="majorBidi" w:hAnsiTheme="majorBidi" w:cstheme="majorBidi"/>
          <w:b/>
          <w:sz w:val="22"/>
          <w:szCs w:val="22"/>
        </w:rPr>
      </w:pPr>
    </w:p>
    <w:p w14:paraId="477309DF" w14:textId="77777777" w:rsidR="00C51B9F" w:rsidRPr="00D21F67" w:rsidRDefault="00C51B9F" w:rsidP="00C51B9F">
      <w:pPr>
        <w:pStyle w:val="BodyText"/>
        <w:rPr>
          <w:rFonts w:asciiTheme="majorBidi" w:hAnsiTheme="majorBidi" w:cstheme="majorBidi"/>
          <w:b/>
          <w:sz w:val="22"/>
          <w:szCs w:val="22"/>
        </w:rPr>
      </w:pPr>
    </w:p>
    <w:p w14:paraId="234E81FC" w14:textId="77777777" w:rsidR="00C51B9F" w:rsidRPr="00D21F67" w:rsidRDefault="00C51B9F" w:rsidP="00C51B9F">
      <w:pPr>
        <w:pStyle w:val="BodyText"/>
        <w:spacing w:before="213"/>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C51B9F" w:rsidRPr="00D21F67" w14:paraId="6B094C84" w14:textId="77777777" w:rsidTr="00EB52D4">
        <w:trPr>
          <w:trHeight w:val="485"/>
        </w:trPr>
        <w:tc>
          <w:tcPr>
            <w:tcW w:w="9350" w:type="dxa"/>
          </w:tcPr>
          <w:p w14:paraId="15DD6F73" w14:textId="77777777" w:rsidR="00C51B9F" w:rsidRPr="00D21F67" w:rsidRDefault="00C51B9F" w:rsidP="00EB52D4">
            <w:pPr>
              <w:pStyle w:val="TableParagraph"/>
              <w:spacing w:line="292" w:lineRule="exact"/>
              <w:ind w:left="107"/>
              <w:rPr>
                <w:rFonts w:asciiTheme="majorBidi" w:hAnsiTheme="majorBidi" w:cstheme="majorBidi"/>
                <w:b/>
              </w:rPr>
            </w:pPr>
            <w:r w:rsidRPr="00D21F67">
              <w:rPr>
                <w:rFonts w:asciiTheme="majorBidi" w:hAnsiTheme="majorBidi" w:cstheme="majorBidi"/>
                <w:b/>
              </w:rPr>
              <w:t>Faculty</w:t>
            </w:r>
            <w:r w:rsidRPr="00D21F67">
              <w:rPr>
                <w:rFonts w:asciiTheme="majorBidi" w:hAnsiTheme="majorBidi" w:cstheme="majorBidi"/>
                <w:b/>
                <w:spacing w:val="-3"/>
              </w:rPr>
              <w:t xml:space="preserve"> </w:t>
            </w:r>
            <w:r w:rsidRPr="00D21F67">
              <w:rPr>
                <w:rFonts w:asciiTheme="majorBidi" w:hAnsiTheme="majorBidi" w:cstheme="majorBidi"/>
                <w:b/>
              </w:rPr>
              <w:t>Mentor</w:t>
            </w:r>
            <w:r w:rsidRPr="00D21F67">
              <w:rPr>
                <w:rFonts w:asciiTheme="majorBidi" w:hAnsiTheme="majorBidi" w:cstheme="majorBidi"/>
                <w:b/>
                <w:spacing w:val="-3"/>
              </w:rPr>
              <w:t xml:space="preserve"> </w:t>
            </w:r>
            <w:r w:rsidRPr="00D21F67">
              <w:rPr>
                <w:rFonts w:asciiTheme="majorBidi" w:hAnsiTheme="majorBidi" w:cstheme="majorBidi"/>
                <w:b/>
                <w:spacing w:val="-2"/>
              </w:rPr>
              <w:t>Name:</w:t>
            </w:r>
          </w:p>
        </w:tc>
      </w:tr>
      <w:tr w:rsidR="00C51B9F" w:rsidRPr="00D21F67" w14:paraId="6D313A01" w14:textId="77777777" w:rsidTr="00EB52D4">
        <w:trPr>
          <w:trHeight w:val="530"/>
        </w:trPr>
        <w:tc>
          <w:tcPr>
            <w:tcW w:w="9350" w:type="dxa"/>
          </w:tcPr>
          <w:p w14:paraId="5EC95791" w14:textId="77777777" w:rsidR="00C51B9F" w:rsidRPr="00D21F67" w:rsidRDefault="00C51B9F" w:rsidP="00EB52D4">
            <w:pPr>
              <w:pStyle w:val="TableParagraph"/>
              <w:spacing w:line="292" w:lineRule="exact"/>
              <w:ind w:left="107"/>
              <w:rPr>
                <w:rFonts w:asciiTheme="majorBidi" w:hAnsiTheme="majorBidi" w:cstheme="majorBidi"/>
                <w:b/>
              </w:rPr>
            </w:pPr>
            <w:r w:rsidRPr="00D21F67">
              <w:rPr>
                <w:rFonts w:asciiTheme="majorBidi" w:hAnsiTheme="majorBidi" w:cstheme="majorBidi"/>
                <w:b/>
                <w:spacing w:val="-2"/>
              </w:rPr>
              <w:t>Department:</w:t>
            </w:r>
          </w:p>
        </w:tc>
      </w:tr>
      <w:tr w:rsidR="00C51B9F" w:rsidRPr="00D21F67" w14:paraId="37853835" w14:textId="77777777" w:rsidTr="00EB52D4">
        <w:trPr>
          <w:trHeight w:val="530"/>
        </w:trPr>
        <w:tc>
          <w:tcPr>
            <w:tcW w:w="9350" w:type="dxa"/>
          </w:tcPr>
          <w:p w14:paraId="148B1A86" w14:textId="77777777" w:rsidR="00C51B9F" w:rsidRPr="00D21F67" w:rsidRDefault="00C51B9F" w:rsidP="00EB52D4">
            <w:pPr>
              <w:pStyle w:val="TableParagraph"/>
              <w:spacing w:line="292" w:lineRule="exact"/>
              <w:ind w:left="107"/>
              <w:rPr>
                <w:rFonts w:asciiTheme="majorBidi" w:hAnsiTheme="majorBidi" w:cstheme="majorBidi"/>
                <w:b/>
              </w:rPr>
            </w:pPr>
            <w:r w:rsidRPr="00D21F67">
              <w:rPr>
                <w:rFonts w:asciiTheme="majorBidi" w:hAnsiTheme="majorBidi" w:cstheme="majorBidi"/>
                <w:b/>
              </w:rPr>
              <w:lastRenderedPageBreak/>
              <w:t>Contact</w:t>
            </w:r>
            <w:r w:rsidRPr="00D21F67">
              <w:rPr>
                <w:rFonts w:asciiTheme="majorBidi" w:hAnsiTheme="majorBidi" w:cstheme="majorBidi"/>
                <w:b/>
                <w:spacing w:val="-3"/>
              </w:rPr>
              <w:t xml:space="preserve"> </w:t>
            </w:r>
            <w:r w:rsidRPr="00D21F67">
              <w:rPr>
                <w:rFonts w:asciiTheme="majorBidi" w:hAnsiTheme="majorBidi" w:cstheme="majorBidi"/>
                <w:b/>
                <w:spacing w:val="-2"/>
              </w:rPr>
              <w:t>Info:</w:t>
            </w:r>
          </w:p>
        </w:tc>
      </w:tr>
    </w:tbl>
    <w:p w14:paraId="0CCA2592" w14:textId="77777777" w:rsidR="00C51B9F" w:rsidRPr="00D21F67" w:rsidRDefault="00C51B9F" w:rsidP="00C51B9F">
      <w:pPr>
        <w:spacing w:before="292"/>
        <w:ind w:left="120"/>
        <w:rPr>
          <w:rFonts w:asciiTheme="majorBidi" w:hAnsiTheme="majorBidi" w:cstheme="majorBidi"/>
          <w:b/>
          <w:sz w:val="22"/>
          <w:szCs w:val="22"/>
        </w:rPr>
      </w:pPr>
      <w:r w:rsidRPr="00D21F67">
        <w:rPr>
          <w:rFonts w:asciiTheme="majorBidi" w:hAnsiTheme="majorBidi" w:cstheme="majorBidi"/>
          <w:b/>
          <w:color w:val="000000"/>
          <w:spacing w:val="-2"/>
          <w:sz w:val="22"/>
          <w:szCs w:val="22"/>
          <w:highlight w:val="yellow"/>
        </w:rPr>
        <w:t>DISCOVERY:</w:t>
      </w:r>
    </w:p>
    <w:p w14:paraId="420FFD1F" w14:textId="77777777" w:rsidR="00C51B9F" w:rsidRPr="00D21F67" w:rsidRDefault="00C51B9F" w:rsidP="00C51B9F">
      <w:pPr>
        <w:spacing w:before="1"/>
        <w:ind w:left="120"/>
        <w:rPr>
          <w:rFonts w:asciiTheme="majorBidi" w:hAnsiTheme="majorBidi" w:cstheme="majorBidi"/>
          <w:b/>
          <w:sz w:val="22"/>
          <w:szCs w:val="22"/>
        </w:rPr>
      </w:pPr>
      <w:r w:rsidRPr="00D21F67">
        <w:rPr>
          <w:rFonts w:asciiTheme="majorBidi" w:hAnsiTheme="majorBidi" w:cstheme="majorBidi"/>
          <w:b/>
          <w:spacing w:val="-2"/>
          <w:sz w:val="22"/>
          <w:szCs w:val="22"/>
        </w:rPr>
        <w:t>Date:</w:t>
      </w:r>
    </w:p>
    <w:p w14:paraId="7A6E791B" w14:textId="77777777" w:rsidR="00C51B9F" w:rsidRPr="00D21F67" w:rsidRDefault="00C51B9F" w:rsidP="00C51B9F">
      <w:pPr>
        <w:spacing w:before="292"/>
        <w:ind w:left="120"/>
        <w:rPr>
          <w:rFonts w:asciiTheme="majorBidi" w:hAnsiTheme="majorBidi" w:cstheme="majorBidi"/>
          <w:b/>
          <w:sz w:val="22"/>
          <w:szCs w:val="22"/>
        </w:rPr>
      </w:pPr>
      <w:r w:rsidRPr="00D21F67">
        <w:rPr>
          <w:rFonts w:asciiTheme="majorBidi" w:hAnsiTheme="majorBidi" w:cstheme="majorBidi"/>
          <w:b/>
          <w:sz w:val="22"/>
          <w:szCs w:val="22"/>
        </w:rPr>
        <w:t>Title</w:t>
      </w:r>
      <w:r w:rsidRPr="00D21F67">
        <w:rPr>
          <w:rFonts w:asciiTheme="majorBidi" w:hAnsiTheme="majorBidi" w:cstheme="majorBidi"/>
          <w:b/>
          <w:spacing w:val="-5"/>
          <w:sz w:val="22"/>
          <w:szCs w:val="22"/>
        </w:rPr>
        <w:t xml:space="preserve"> </w:t>
      </w:r>
      <w:r w:rsidRPr="00D21F67">
        <w:rPr>
          <w:rFonts w:asciiTheme="majorBidi" w:hAnsiTheme="majorBidi" w:cstheme="majorBidi"/>
          <w:b/>
          <w:sz w:val="22"/>
          <w:szCs w:val="22"/>
        </w:rPr>
        <w:t>of</w:t>
      </w:r>
      <w:r w:rsidRPr="00D21F67">
        <w:rPr>
          <w:rFonts w:asciiTheme="majorBidi" w:hAnsiTheme="majorBidi" w:cstheme="majorBidi"/>
          <w:b/>
          <w:spacing w:val="-2"/>
          <w:sz w:val="22"/>
          <w:szCs w:val="22"/>
        </w:rPr>
        <w:t xml:space="preserve"> </w:t>
      </w:r>
      <w:r w:rsidRPr="00D21F67">
        <w:rPr>
          <w:rFonts w:asciiTheme="majorBidi" w:hAnsiTheme="majorBidi" w:cstheme="majorBidi"/>
          <w:b/>
          <w:spacing w:val="-4"/>
          <w:sz w:val="22"/>
          <w:szCs w:val="22"/>
        </w:rPr>
        <w:t>PLP:</w:t>
      </w:r>
    </w:p>
    <w:p w14:paraId="7B2901C2" w14:textId="77777777" w:rsidR="00C51B9F" w:rsidRPr="00D21F67" w:rsidRDefault="00C51B9F" w:rsidP="00C51B9F">
      <w:pPr>
        <w:pStyle w:val="BodyText"/>
        <w:rPr>
          <w:rFonts w:asciiTheme="majorBidi" w:hAnsiTheme="majorBidi" w:cstheme="majorBidi"/>
          <w:b/>
          <w:sz w:val="22"/>
          <w:szCs w:val="22"/>
        </w:rPr>
      </w:pPr>
    </w:p>
    <w:p w14:paraId="6F35608A" w14:textId="77777777" w:rsidR="00C51B9F" w:rsidRPr="00D21F67" w:rsidRDefault="00C51B9F" w:rsidP="00C51B9F">
      <w:pPr>
        <w:pStyle w:val="BodyText"/>
        <w:rPr>
          <w:rFonts w:asciiTheme="majorBidi" w:hAnsiTheme="majorBidi" w:cstheme="majorBidi"/>
          <w:b/>
          <w:sz w:val="22"/>
          <w:szCs w:val="22"/>
        </w:rPr>
      </w:pPr>
    </w:p>
    <w:p w14:paraId="6DC59214" w14:textId="77777777" w:rsidR="00C51B9F" w:rsidRPr="00D21F67" w:rsidRDefault="00C51B9F" w:rsidP="00C51B9F">
      <w:pPr>
        <w:pStyle w:val="BodyText"/>
        <w:ind w:left="119" w:right="1149"/>
        <w:jc w:val="both"/>
        <w:rPr>
          <w:rFonts w:asciiTheme="majorBidi" w:hAnsiTheme="majorBidi" w:cstheme="majorBidi"/>
          <w:sz w:val="22"/>
          <w:szCs w:val="22"/>
        </w:rPr>
      </w:pPr>
      <w:r w:rsidRPr="00D21F67">
        <w:rPr>
          <w:rFonts w:asciiTheme="majorBidi" w:hAnsiTheme="majorBidi" w:cstheme="majorBidi"/>
          <w:b/>
          <w:sz w:val="22"/>
          <w:szCs w:val="22"/>
        </w:rPr>
        <w:t>Overview:</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project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(you</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may</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want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include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any</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history, previous</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work</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done,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and</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possible</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future</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directions;</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may</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be</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one</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part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a</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larger</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initiative which you can describe here)</w:t>
      </w:r>
    </w:p>
    <w:p w14:paraId="4F820486" w14:textId="77777777" w:rsidR="00C51B9F" w:rsidRPr="00D21F67" w:rsidRDefault="00C51B9F" w:rsidP="00C51B9F">
      <w:pPr>
        <w:pStyle w:val="BodyText"/>
        <w:rPr>
          <w:rFonts w:asciiTheme="majorBidi" w:hAnsiTheme="majorBidi" w:cstheme="majorBidi"/>
          <w:sz w:val="22"/>
          <w:szCs w:val="22"/>
        </w:rPr>
      </w:pPr>
    </w:p>
    <w:p w14:paraId="49F45AE0" w14:textId="77777777" w:rsidR="00C51B9F" w:rsidRPr="00D21F67" w:rsidRDefault="00C51B9F" w:rsidP="00C51B9F">
      <w:pPr>
        <w:pStyle w:val="BodyText"/>
        <w:rPr>
          <w:rFonts w:asciiTheme="majorBidi" w:hAnsiTheme="majorBidi" w:cstheme="majorBidi"/>
          <w:sz w:val="22"/>
          <w:szCs w:val="22"/>
        </w:rPr>
      </w:pPr>
    </w:p>
    <w:p w14:paraId="3E4F272E" w14:textId="77777777" w:rsidR="00C51B9F" w:rsidRPr="00D21F67" w:rsidRDefault="00C51B9F" w:rsidP="00C51B9F">
      <w:pPr>
        <w:pStyle w:val="BodyText"/>
        <w:rPr>
          <w:rFonts w:asciiTheme="majorBidi" w:hAnsiTheme="majorBidi" w:cstheme="majorBidi"/>
          <w:sz w:val="22"/>
          <w:szCs w:val="22"/>
        </w:rPr>
      </w:pPr>
    </w:p>
    <w:p w14:paraId="7D9EE773" w14:textId="77777777" w:rsidR="00C51B9F" w:rsidRPr="00D21F67" w:rsidRDefault="00C51B9F" w:rsidP="00C51B9F">
      <w:pPr>
        <w:pStyle w:val="BodyText"/>
        <w:ind w:left="119" w:right="853"/>
        <w:rPr>
          <w:rFonts w:asciiTheme="majorBidi" w:hAnsiTheme="majorBidi" w:cstheme="majorBidi"/>
          <w:sz w:val="22"/>
          <w:szCs w:val="22"/>
        </w:rPr>
      </w:pPr>
      <w:r w:rsidRPr="00D21F67">
        <w:rPr>
          <w:rFonts w:asciiTheme="majorBidi" w:hAnsiTheme="majorBidi" w:cstheme="majorBidi"/>
          <w:b/>
          <w:sz w:val="22"/>
          <w:szCs w:val="22"/>
        </w:rPr>
        <w:t>Impact:</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proposed</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impact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patients, populations, the community, or the health care system</w:t>
      </w:r>
    </w:p>
    <w:p w14:paraId="54221B84" w14:textId="77777777" w:rsidR="00C51B9F" w:rsidRPr="00D21F67" w:rsidRDefault="00C51B9F" w:rsidP="00C51B9F">
      <w:pPr>
        <w:rPr>
          <w:rFonts w:asciiTheme="majorBidi" w:hAnsiTheme="majorBidi" w:cstheme="majorBidi"/>
          <w:sz w:val="22"/>
          <w:szCs w:val="22"/>
        </w:rPr>
        <w:sectPr w:rsidR="00C51B9F" w:rsidRPr="00D21F67" w:rsidSect="00C51B9F">
          <w:pgSz w:w="12240" w:h="15840"/>
          <w:pgMar w:top="1420" w:right="600" w:bottom="280" w:left="1320" w:header="720" w:footer="720" w:gutter="0"/>
          <w:cols w:space="720"/>
        </w:sectPr>
      </w:pPr>
    </w:p>
    <w:p w14:paraId="3B8670A5" w14:textId="77777777" w:rsidR="00C51B9F" w:rsidRPr="00D21F67" w:rsidRDefault="00C51B9F" w:rsidP="00C51B9F">
      <w:pPr>
        <w:spacing w:before="39"/>
        <w:ind w:left="120" w:right="853"/>
        <w:rPr>
          <w:rFonts w:asciiTheme="majorBidi" w:hAnsiTheme="majorBidi" w:cstheme="majorBidi"/>
          <w:b/>
          <w:sz w:val="22"/>
          <w:szCs w:val="22"/>
        </w:rPr>
      </w:pPr>
      <w:r w:rsidRPr="00D21F67">
        <w:rPr>
          <w:rFonts w:asciiTheme="majorBidi" w:hAnsiTheme="majorBidi" w:cstheme="majorBidi"/>
          <w:b/>
          <w:sz w:val="22"/>
          <w:szCs w:val="22"/>
        </w:rPr>
        <w:lastRenderedPageBreak/>
        <w:t>Please</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list</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project</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objectives</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and</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group</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member(s)</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responsible</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for</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addressing</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each</w:t>
      </w:r>
      <w:r w:rsidRPr="00D21F67">
        <w:rPr>
          <w:rFonts w:asciiTheme="majorBidi" w:hAnsiTheme="majorBidi" w:cstheme="majorBidi"/>
          <w:b/>
          <w:spacing w:val="-6"/>
          <w:sz w:val="22"/>
          <w:szCs w:val="22"/>
        </w:rPr>
        <w:t xml:space="preserve"> </w:t>
      </w:r>
      <w:r w:rsidRPr="00D21F67">
        <w:rPr>
          <w:rFonts w:asciiTheme="majorBidi" w:hAnsiTheme="majorBidi" w:cstheme="majorBidi"/>
          <w:b/>
          <w:sz w:val="22"/>
          <w:szCs w:val="22"/>
        </w:rPr>
        <w:t>(note</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that one student may be responsible for multiple objectives):</w:t>
      </w:r>
    </w:p>
    <w:p w14:paraId="2F9C2DAE" w14:textId="77777777" w:rsidR="00C51B9F" w:rsidRPr="00D21F67" w:rsidRDefault="00C51B9F" w:rsidP="00C51B9F">
      <w:pPr>
        <w:pStyle w:val="BodyText"/>
        <w:spacing w:before="49"/>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C51B9F" w:rsidRPr="00D21F67" w14:paraId="4A1662B1" w14:textId="77777777" w:rsidTr="00EB52D4">
        <w:trPr>
          <w:trHeight w:val="293"/>
        </w:trPr>
        <w:tc>
          <w:tcPr>
            <w:tcW w:w="4675" w:type="dxa"/>
          </w:tcPr>
          <w:p w14:paraId="1591277B" w14:textId="77777777" w:rsidR="00C51B9F" w:rsidRPr="00D21F67" w:rsidRDefault="00C51B9F" w:rsidP="00EB52D4">
            <w:pPr>
              <w:pStyle w:val="TableParagraph"/>
              <w:spacing w:line="273" w:lineRule="exact"/>
              <w:ind w:left="107"/>
              <w:rPr>
                <w:rFonts w:asciiTheme="majorBidi" w:hAnsiTheme="majorBidi" w:cstheme="majorBidi"/>
                <w:b/>
              </w:rPr>
            </w:pPr>
            <w:r w:rsidRPr="00D21F67">
              <w:rPr>
                <w:rFonts w:asciiTheme="majorBidi" w:hAnsiTheme="majorBidi" w:cstheme="majorBidi"/>
                <w:b/>
                <w:spacing w:val="-2"/>
              </w:rPr>
              <w:t>Objectives:</w:t>
            </w:r>
          </w:p>
        </w:tc>
        <w:tc>
          <w:tcPr>
            <w:tcW w:w="4675" w:type="dxa"/>
          </w:tcPr>
          <w:p w14:paraId="7CA46728" w14:textId="77777777" w:rsidR="00C51B9F" w:rsidRPr="00D21F67" w:rsidRDefault="00C51B9F" w:rsidP="00EB52D4">
            <w:pPr>
              <w:pStyle w:val="TableParagraph"/>
              <w:spacing w:line="273" w:lineRule="exact"/>
              <w:ind w:left="107"/>
              <w:rPr>
                <w:rFonts w:asciiTheme="majorBidi" w:hAnsiTheme="majorBidi" w:cstheme="majorBidi"/>
                <w:b/>
              </w:rPr>
            </w:pPr>
            <w:r w:rsidRPr="00D21F67">
              <w:rPr>
                <w:rFonts w:asciiTheme="majorBidi" w:hAnsiTheme="majorBidi" w:cstheme="majorBidi"/>
                <w:b/>
              </w:rPr>
              <w:t>Student(s)</w:t>
            </w:r>
            <w:r w:rsidRPr="00D21F67">
              <w:rPr>
                <w:rFonts w:asciiTheme="majorBidi" w:hAnsiTheme="majorBidi" w:cstheme="majorBidi"/>
                <w:b/>
                <w:spacing w:val="-6"/>
              </w:rPr>
              <w:t xml:space="preserve"> </w:t>
            </w:r>
            <w:r w:rsidRPr="00D21F67">
              <w:rPr>
                <w:rFonts w:asciiTheme="majorBidi" w:hAnsiTheme="majorBidi" w:cstheme="majorBidi"/>
                <w:b/>
                <w:spacing w:val="-2"/>
              </w:rPr>
              <w:t>responsible:</w:t>
            </w:r>
          </w:p>
        </w:tc>
      </w:tr>
      <w:tr w:rsidR="00C51B9F" w:rsidRPr="00D21F67" w14:paraId="796D2319" w14:textId="77777777" w:rsidTr="00EB52D4">
        <w:trPr>
          <w:trHeight w:val="718"/>
        </w:trPr>
        <w:tc>
          <w:tcPr>
            <w:tcW w:w="4675" w:type="dxa"/>
          </w:tcPr>
          <w:p w14:paraId="57D4EF33" w14:textId="77777777" w:rsidR="00C51B9F" w:rsidRPr="00D21F67" w:rsidRDefault="00C51B9F" w:rsidP="00EB52D4">
            <w:pPr>
              <w:pStyle w:val="TableParagraph"/>
              <w:rPr>
                <w:rFonts w:asciiTheme="majorBidi" w:hAnsiTheme="majorBidi" w:cstheme="majorBidi"/>
              </w:rPr>
            </w:pPr>
          </w:p>
        </w:tc>
        <w:tc>
          <w:tcPr>
            <w:tcW w:w="4675" w:type="dxa"/>
          </w:tcPr>
          <w:p w14:paraId="1EE95BA2" w14:textId="77777777" w:rsidR="00C51B9F" w:rsidRPr="00D21F67" w:rsidRDefault="00C51B9F" w:rsidP="00EB52D4">
            <w:pPr>
              <w:pStyle w:val="TableParagraph"/>
              <w:rPr>
                <w:rFonts w:asciiTheme="majorBidi" w:hAnsiTheme="majorBidi" w:cstheme="majorBidi"/>
              </w:rPr>
            </w:pPr>
          </w:p>
        </w:tc>
      </w:tr>
      <w:tr w:rsidR="00C51B9F" w:rsidRPr="00D21F67" w14:paraId="735FD011" w14:textId="77777777" w:rsidTr="00EB52D4">
        <w:trPr>
          <w:trHeight w:val="800"/>
        </w:trPr>
        <w:tc>
          <w:tcPr>
            <w:tcW w:w="4675" w:type="dxa"/>
          </w:tcPr>
          <w:p w14:paraId="6AE880B2" w14:textId="77777777" w:rsidR="00C51B9F" w:rsidRPr="00D21F67" w:rsidRDefault="00C51B9F" w:rsidP="00EB52D4">
            <w:pPr>
              <w:pStyle w:val="TableParagraph"/>
              <w:rPr>
                <w:rFonts w:asciiTheme="majorBidi" w:hAnsiTheme="majorBidi" w:cstheme="majorBidi"/>
              </w:rPr>
            </w:pPr>
          </w:p>
        </w:tc>
        <w:tc>
          <w:tcPr>
            <w:tcW w:w="4675" w:type="dxa"/>
          </w:tcPr>
          <w:p w14:paraId="749E2E36" w14:textId="77777777" w:rsidR="00C51B9F" w:rsidRPr="00D21F67" w:rsidRDefault="00C51B9F" w:rsidP="00EB52D4">
            <w:pPr>
              <w:pStyle w:val="TableParagraph"/>
              <w:rPr>
                <w:rFonts w:asciiTheme="majorBidi" w:hAnsiTheme="majorBidi" w:cstheme="majorBidi"/>
              </w:rPr>
            </w:pPr>
          </w:p>
        </w:tc>
      </w:tr>
      <w:tr w:rsidR="00C51B9F" w:rsidRPr="00D21F67" w14:paraId="3D29008C" w14:textId="77777777" w:rsidTr="00EB52D4">
        <w:trPr>
          <w:trHeight w:val="800"/>
        </w:trPr>
        <w:tc>
          <w:tcPr>
            <w:tcW w:w="4675" w:type="dxa"/>
          </w:tcPr>
          <w:p w14:paraId="3DBDFF28" w14:textId="77777777" w:rsidR="00C51B9F" w:rsidRPr="00D21F67" w:rsidRDefault="00C51B9F" w:rsidP="00EB52D4">
            <w:pPr>
              <w:pStyle w:val="TableParagraph"/>
              <w:rPr>
                <w:rFonts w:asciiTheme="majorBidi" w:hAnsiTheme="majorBidi" w:cstheme="majorBidi"/>
              </w:rPr>
            </w:pPr>
          </w:p>
        </w:tc>
        <w:tc>
          <w:tcPr>
            <w:tcW w:w="4675" w:type="dxa"/>
          </w:tcPr>
          <w:p w14:paraId="3CF2796C" w14:textId="77777777" w:rsidR="00C51B9F" w:rsidRPr="00D21F67" w:rsidRDefault="00C51B9F" w:rsidP="00EB52D4">
            <w:pPr>
              <w:pStyle w:val="TableParagraph"/>
              <w:rPr>
                <w:rFonts w:asciiTheme="majorBidi" w:hAnsiTheme="majorBidi" w:cstheme="majorBidi"/>
              </w:rPr>
            </w:pPr>
          </w:p>
        </w:tc>
      </w:tr>
      <w:tr w:rsidR="00C51B9F" w:rsidRPr="00D21F67" w14:paraId="48F860AA" w14:textId="77777777" w:rsidTr="00EB52D4">
        <w:trPr>
          <w:trHeight w:val="800"/>
        </w:trPr>
        <w:tc>
          <w:tcPr>
            <w:tcW w:w="4675" w:type="dxa"/>
          </w:tcPr>
          <w:p w14:paraId="6906CC4E" w14:textId="77777777" w:rsidR="00C51B9F" w:rsidRPr="00D21F67" w:rsidRDefault="00C51B9F" w:rsidP="00EB52D4">
            <w:pPr>
              <w:pStyle w:val="TableParagraph"/>
              <w:rPr>
                <w:rFonts w:asciiTheme="majorBidi" w:hAnsiTheme="majorBidi" w:cstheme="majorBidi"/>
              </w:rPr>
            </w:pPr>
          </w:p>
        </w:tc>
        <w:tc>
          <w:tcPr>
            <w:tcW w:w="4675" w:type="dxa"/>
          </w:tcPr>
          <w:p w14:paraId="44D8B72F" w14:textId="77777777" w:rsidR="00C51B9F" w:rsidRPr="00D21F67" w:rsidRDefault="00C51B9F" w:rsidP="00EB52D4">
            <w:pPr>
              <w:pStyle w:val="TableParagraph"/>
              <w:rPr>
                <w:rFonts w:asciiTheme="majorBidi" w:hAnsiTheme="majorBidi" w:cstheme="majorBidi"/>
              </w:rPr>
            </w:pPr>
          </w:p>
        </w:tc>
      </w:tr>
      <w:tr w:rsidR="00C51B9F" w:rsidRPr="00D21F67" w14:paraId="74CF0D45" w14:textId="77777777" w:rsidTr="00EB52D4">
        <w:trPr>
          <w:trHeight w:val="800"/>
        </w:trPr>
        <w:tc>
          <w:tcPr>
            <w:tcW w:w="4675" w:type="dxa"/>
          </w:tcPr>
          <w:p w14:paraId="7BA12462" w14:textId="77777777" w:rsidR="00C51B9F" w:rsidRPr="00D21F67" w:rsidRDefault="00C51B9F" w:rsidP="00EB52D4">
            <w:pPr>
              <w:pStyle w:val="TableParagraph"/>
              <w:rPr>
                <w:rFonts w:asciiTheme="majorBidi" w:hAnsiTheme="majorBidi" w:cstheme="majorBidi"/>
              </w:rPr>
            </w:pPr>
          </w:p>
        </w:tc>
        <w:tc>
          <w:tcPr>
            <w:tcW w:w="4675" w:type="dxa"/>
          </w:tcPr>
          <w:p w14:paraId="6FFDC081" w14:textId="77777777" w:rsidR="00C51B9F" w:rsidRPr="00D21F67" w:rsidRDefault="00C51B9F" w:rsidP="00EB52D4">
            <w:pPr>
              <w:pStyle w:val="TableParagraph"/>
              <w:rPr>
                <w:rFonts w:asciiTheme="majorBidi" w:hAnsiTheme="majorBidi" w:cstheme="majorBidi"/>
              </w:rPr>
            </w:pPr>
          </w:p>
        </w:tc>
      </w:tr>
      <w:tr w:rsidR="00C51B9F" w:rsidRPr="00D21F67" w14:paraId="26F9A19C" w14:textId="77777777" w:rsidTr="00EB52D4">
        <w:trPr>
          <w:trHeight w:val="890"/>
        </w:trPr>
        <w:tc>
          <w:tcPr>
            <w:tcW w:w="4675" w:type="dxa"/>
          </w:tcPr>
          <w:p w14:paraId="463D0C5F" w14:textId="77777777" w:rsidR="00C51B9F" w:rsidRPr="00D21F67" w:rsidRDefault="00C51B9F" w:rsidP="00EB52D4">
            <w:pPr>
              <w:pStyle w:val="TableParagraph"/>
              <w:rPr>
                <w:rFonts w:asciiTheme="majorBidi" w:hAnsiTheme="majorBidi" w:cstheme="majorBidi"/>
              </w:rPr>
            </w:pPr>
          </w:p>
        </w:tc>
        <w:tc>
          <w:tcPr>
            <w:tcW w:w="4675" w:type="dxa"/>
          </w:tcPr>
          <w:p w14:paraId="2F107F8A" w14:textId="77777777" w:rsidR="00C51B9F" w:rsidRPr="00D21F67" w:rsidRDefault="00C51B9F" w:rsidP="00EB52D4">
            <w:pPr>
              <w:pStyle w:val="TableParagraph"/>
              <w:rPr>
                <w:rFonts w:asciiTheme="majorBidi" w:hAnsiTheme="majorBidi" w:cstheme="majorBidi"/>
              </w:rPr>
            </w:pPr>
          </w:p>
        </w:tc>
      </w:tr>
      <w:tr w:rsidR="00C51B9F" w:rsidRPr="00D21F67" w14:paraId="2197F11F" w14:textId="77777777" w:rsidTr="00EB52D4">
        <w:trPr>
          <w:trHeight w:val="801"/>
        </w:trPr>
        <w:tc>
          <w:tcPr>
            <w:tcW w:w="4675" w:type="dxa"/>
          </w:tcPr>
          <w:p w14:paraId="51B9944B" w14:textId="77777777" w:rsidR="00C51B9F" w:rsidRPr="00D21F67" w:rsidRDefault="00C51B9F" w:rsidP="00EB52D4">
            <w:pPr>
              <w:pStyle w:val="TableParagraph"/>
              <w:rPr>
                <w:rFonts w:asciiTheme="majorBidi" w:hAnsiTheme="majorBidi" w:cstheme="majorBidi"/>
              </w:rPr>
            </w:pPr>
          </w:p>
        </w:tc>
        <w:tc>
          <w:tcPr>
            <w:tcW w:w="4675" w:type="dxa"/>
          </w:tcPr>
          <w:p w14:paraId="577AEB0B" w14:textId="77777777" w:rsidR="00C51B9F" w:rsidRPr="00D21F67" w:rsidRDefault="00C51B9F" w:rsidP="00EB52D4">
            <w:pPr>
              <w:pStyle w:val="TableParagraph"/>
              <w:rPr>
                <w:rFonts w:asciiTheme="majorBidi" w:hAnsiTheme="majorBidi" w:cstheme="majorBidi"/>
              </w:rPr>
            </w:pPr>
          </w:p>
        </w:tc>
      </w:tr>
    </w:tbl>
    <w:p w14:paraId="5D09E9DB" w14:textId="77777777" w:rsidR="00C51B9F" w:rsidRPr="00D21F67" w:rsidRDefault="00C51B9F" w:rsidP="00C51B9F">
      <w:pPr>
        <w:pStyle w:val="BodyText"/>
        <w:rPr>
          <w:rFonts w:asciiTheme="majorBidi" w:hAnsiTheme="majorBidi" w:cstheme="majorBidi"/>
          <w:b/>
          <w:sz w:val="22"/>
          <w:szCs w:val="22"/>
        </w:rPr>
      </w:pPr>
    </w:p>
    <w:p w14:paraId="605D6E38" w14:textId="77777777" w:rsidR="00C51B9F" w:rsidRPr="00D21F67" w:rsidRDefault="00C51B9F" w:rsidP="00C51B9F">
      <w:pPr>
        <w:ind w:left="120" w:right="913"/>
        <w:rPr>
          <w:rFonts w:asciiTheme="majorBidi" w:hAnsiTheme="majorBidi" w:cstheme="majorBidi"/>
          <w:b/>
          <w:sz w:val="22"/>
          <w:szCs w:val="22"/>
        </w:rPr>
      </w:pPr>
      <w:r w:rsidRPr="00D21F67">
        <w:rPr>
          <w:rFonts w:asciiTheme="majorBidi" w:hAnsiTheme="majorBidi" w:cstheme="majorBidi"/>
          <w:b/>
          <w:color w:val="000000"/>
          <w:sz w:val="22"/>
          <w:szCs w:val="22"/>
          <w:highlight w:val="yellow"/>
        </w:rPr>
        <w:t>For each objective, please list the following and please note the 2 specific dates you will</w:t>
      </w:r>
      <w:r w:rsidRPr="00D21F67">
        <w:rPr>
          <w:rFonts w:asciiTheme="majorBidi" w:hAnsiTheme="majorBidi" w:cstheme="majorBidi"/>
          <w:b/>
          <w:color w:val="000000"/>
          <w:sz w:val="22"/>
          <w:szCs w:val="22"/>
        </w:rPr>
        <w:t xml:space="preserve"> </w:t>
      </w:r>
      <w:r w:rsidRPr="00D21F67">
        <w:rPr>
          <w:rFonts w:asciiTheme="majorBidi" w:hAnsiTheme="majorBidi" w:cstheme="majorBidi"/>
          <w:b/>
          <w:color w:val="000000"/>
          <w:sz w:val="22"/>
          <w:szCs w:val="22"/>
          <w:highlight w:val="yellow"/>
        </w:rPr>
        <w:t>check</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in</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during</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Explorations</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(one</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at</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the</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end</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of</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Pathways</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2-week</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block</w:t>
      </w:r>
      <w:r w:rsidRPr="00D21F67">
        <w:rPr>
          <w:rFonts w:asciiTheme="majorBidi" w:hAnsiTheme="majorBidi" w:cstheme="majorBidi"/>
          <w:b/>
          <w:color w:val="000000"/>
          <w:spacing w:val="-4"/>
          <w:sz w:val="22"/>
          <w:szCs w:val="22"/>
          <w:highlight w:val="yellow"/>
        </w:rPr>
        <w:t xml:space="preserve"> </w:t>
      </w:r>
      <w:r w:rsidRPr="00D21F67">
        <w:rPr>
          <w:rFonts w:asciiTheme="majorBidi" w:hAnsiTheme="majorBidi" w:cstheme="majorBidi"/>
          <w:b/>
          <w:color w:val="000000"/>
          <w:sz w:val="22"/>
          <w:szCs w:val="22"/>
          <w:highlight w:val="yellow"/>
        </w:rPr>
        <w:t>and</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one</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at</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another</w:t>
      </w:r>
      <w:r w:rsidRPr="00D21F67">
        <w:rPr>
          <w:rFonts w:asciiTheme="majorBidi" w:hAnsiTheme="majorBidi" w:cstheme="majorBidi"/>
          <w:b/>
          <w:color w:val="000000"/>
          <w:sz w:val="22"/>
          <w:szCs w:val="22"/>
        </w:rPr>
        <w:t xml:space="preserve"> </w:t>
      </w:r>
      <w:r w:rsidRPr="00D21F67">
        <w:rPr>
          <w:rFonts w:asciiTheme="majorBidi" w:hAnsiTheme="majorBidi" w:cstheme="majorBidi"/>
          <w:b/>
          <w:color w:val="000000"/>
          <w:sz w:val="22"/>
          <w:szCs w:val="22"/>
          <w:highlight w:val="yellow"/>
        </w:rPr>
        <w:t>point during Explorations).</w:t>
      </w:r>
    </w:p>
    <w:p w14:paraId="7B5A3740" w14:textId="77777777" w:rsidR="00C51B9F" w:rsidRPr="00D21F67" w:rsidRDefault="00C51B9F" w:rsidP="00C51B9F">
      <w:pPr>
        <w:pStyle w:val="BodyText"/>
        <w:rPr>
          <w:rFonts w:asciiTheme="majorBidi" w:hAnsiTheme="majorBidi" w:cstheme="majorBidi"/>
          <w:b/>
          <w:sz w:val="22"/>
          <w:szCs w:val="22"/>
        </w:rPr>
      </w:pPr>
    </w:p>
    <w:p w14:paraId="4F069B71"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spacing w:val="-2"/>
          <w:sz w:val="22"/>
          <w:szCs w:val="22"/>
        </w:rPr>
        <w:t>Objective:</w:t>
      </w:r>
    </w:p>
    <w:p w14:paraId="4B862E5E" w14:textId="77777777" w:rsidR="00C51B9F" w:rsidRPr="00D21F67" w:rsidRDefault="00C51B9F" w:rsidP="00C51B9F">
      <w:pPr>
        <w:pStyle w:val="BodyText"/>
        <w:spacing w:before="24" w:after="1"/>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4F69CE68" w14:textId="77777777" w:rsidTr="00EB52D4">
        <w:trPr>
          <w:trHeight w:val="388"/>
        </w:trPr>
        <w:tc>
          <w:tcPr>
            <w:tcW w:w="4675" w:type="dxa"/>
          </w:tcPr>
          <w:p w14:paraId="75ADB0B3"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spacing w:val="-2"/>
              </w:rPr>
              <w:t>Steps</w:t>
            </w:r>
          </w:p>
        </w:tc>
        <w:tc>
          <w:tcPr>
            <w:tcW w:w="3663" w:type="dxa"/>
          </w:tcPr>
          <w:p w14:paraId="2360BA17"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Outcome</w:t>
            </w:r>
            <w:r w:rsidRPr="00D21F67">
              <w:rPr>
                <w:rFonts w:asciiTheme="majorBidi" w:hAnsiTheme="majorBidi" w:cstheme="majorBidi"/>
                <w:b/>
                <w:spacing w:val="-12"/>
              </w:rPr>
              <w:t xml:space="preserve"> </w:t>
            </w:r>
            <w:r w:rsidRPr="00D21F67">
              <w:rPr>
                <w:rFonts w:asciiTheme="majorBidi" w:hAnsiTheme="majorBidi" w:cstheme="majorBidi"/>
                <w:b/>
                <w:spacing w:val="-2"/>
              </w:rPr>
              <w:t>measurement</w:t>
            </w:r>
          </w:p>
        </w:tc>
        <w:tc>
          <w:tcPr>
            <w:tcW w:w="1741" w:type="dxa"/>
          </w:tcPr>
          <w:p w14:paraId="50CFCFF5"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Planned</w:t>
            </w:r>
            <w:r w:rsidRPr="00D21F67">
              <w:rPr>
                <w:rFonts w:asciiTheme="majorBidi" w:hAnsiTheme="majorBidi" w:cstheme="majorBidi"/>
                <w:b/>
                <w:spacing w:val="-10"/>
              </w:rPr>
              <w:t xml:space="preserve"> </w:t>
            </w:r>
            <w:r w:rsidRPr="00D21F67">
              <w:rPr>
                <w:rFonts w:asciiTheme="majorBidi" w:hAnsiTheme="majorBidi" w:cstheme="majorBidi"/>
                <w:b/>
                <w:spacing w:val="-4"/>
              </w:rPr>
              <w:t>Date</w:t>
            </w:r>
          </w:p>
        </w:tc>
      </w:tr>
      <w:tr w:rsidR="00C51B9F" w:rsidRPr="00D21F67" w14:paraId="510FB912" w14:textId="77777777" w:rsidTr="00EB52D4">
        <w:trPr>
          <w:trHeight w:val="431"/>
        </w:trPr>
        <w:tc>
          <w:tcPr>
            <w:tcW w:w="4675" w:type="dxa"/>
          </w:tcPr>
          <w:p w14:paraId="292054E8" w14:textId="77777777" w:rsidR="00C51B9F" w:rsidRPr="00D21F67" w:rsidRDefault="00C51B9F" w:rsidP="00EB52D4">
            <w:pPr>
              <w:pStyle w:val="TableParagraph"/>
              <w:rPr>
                <w:rFonts w:asciiTheme="majorBidi" w:hAnsiTheme="majorBidi" w:cstheme="majorBidi"/>
              </w:rPr>
            </w:pPr>
          </w:p>
        </w:tc>
        <w:tc>
          <w:tcPr>
            <w:tcW w:w="3663" w:type="dxa"/>
          </w:tcPr>
          <w:p w14:paraId="58661C0D" w14:textId="77777777" w:rsidR="00C51B9F" w:rsidRPr="00D21F67" w:rsidRDefault="00C51B9F" w:rsidP="00EB52D4">
            <w:pPr>
              <w:pStyle w:val="TableParagraph"/>
              <w:rPr>
                <w:rFonts w:asciiTheme="majorBidi" w:hAnsiTheme="majorBidi" w:cstheme="majorBidi"/>
              </w:rPr>
            </w:pPr>
          </w:p>
        </w:tc>
        <w:tc>
          <w:tcPr>
            <w:tcW w:w="1741" w:type="dxa"/>
          </w:tcPr>
          <w:p w14:paraId="604EFB68" w14:textId="77777777" w:rsidR="00C51B9F" w:rsidRPr="00D21F67" w:rsidRDefault="00C51B9F" w:rsidP="00EB52D4">
            <w:pPr>
              <w:pStyle w:val="TableParagraph"/>
              <w:rPr>
                <w:rFonts w:asciiTheme="majorBidi" w:hAnsiTheme="majorBidi" w:cstheme="majorBidi"/>
              </w:rPr>
            </w:pPr>
          </w:p>
        </w:tc>
      </w:tr>
      <w:tr w:rsidR="00C51B9F" w:rsidRPr="00D21F67" w14:paraId="460FC0C3" w14:textId="77777777" w:rsidTr="00EB52D4">
        <w:trPr>
          <w:trHeight w:val="432"/>
        </w:trPr>
        <w:tc>
          <w:tcPr>
            <w:tcW w:w="4675" w:type="dxa"/>
          </w:tcPr>
          <w:p w14:paraId="633BBDC8" w14:textId="77777777" w:rsidR="00C51B9F" w:rsidRPr="00D21F67" w:rsidRDefault="00C51B9F" w:rsidP="00EB52D4">
            <w:pPr>
              <w:pStyle w:val="TableParagraph"/>
              <w:rPr>
                <w:rFonts w:asciiTheme="majorBidi" w:hAnsiTheme="majorBidi" w:cstheme="majorBidi"/>
              </w:rPr>
            </w:pPr>
          </w:p>
        </w:tc>
        <w:tc>
          <w:tcPr>
            <w:tcW w:w="3663" w:type="dxa"/>
          </w:tcPr>
          <w:p w14:paraId="05EC7E1F" w14:textId="77777777" w:rsidR="00C51B9F" w:rsidRPr="00D21F67" w:rsidRDefault="00C51B9F" w:rsidP="00EB52D4">
            <w:pPr>
              <w:pStyle w:val="TableParagraph"/>
              <w:rPr>
                <w:rFonts w:asciiTheme="majorBidi" w:hAnsiTheme="majorBidi" w:cstheme="majorBidi"/>
              </w:rPr>
            </w:pPr>
          </w:p>
        </w:tc>
        <w:tc>
          <w:tcPr>
            <w:tcW w:w="1741" w:type="dxa"/>
          </w:tcPr>
          <w:p w14:paraId="5CAF2448" w14:textId="77777777" w:rsidR="00C51B9F" w:rsidRPr="00D21F67" w:rsidRDefault="00C51B9F" w:rsidP="00EB52D4">
            <w:pPr>
              <w:pStyle w:val="TableParagraph"/>
              <w:rPr>
                <w:rFonts w:asciiTheme="majorBidi" w:hAnsiTheme="majorBidi" w:cstheme="majorBidi"/>
              </w:rPr>
            </w:pPr>
          </w:p>
        </w:tc>
      </w:tr>
      <w:tr w:rsidR="00C51B9F" w:rsidRPr="00D21F67" w14:paraId="15138D0F" w14:textId="77777777" w:rsidTr="00EB52D4">
        <w:trPr>
          <w:trHeight w:val="431"/>
        </w:trPr>
        <w:tc>
          <w:tcPr>
            <w:tcW w:w="4675" w:type="dxa"/>
          </w:tcPr>
          <w:p w14:paraId="6562D42D" w14:textId="77777777" w:rsidR="00C51B9F" w:rsidRPr="00D21F67" w:rsidRDefault="00C51B9F" w:rsidP="00EB52D4">
            <w:pPr>
              <w:pStyle w:val="TableParagraph"/>
              <w:rPr>
                <w:rFonts w:asciiTheme="majorBidi" w:hAnsiTheme="majorBidi" w:cstheme="majorBidi"/>
              </w:rPr>
            </w:pPr>
          </w:p>
        </w:tc>
        <w:tc>
          <w:tcPr>
            <w:tcW w:w="3663" w:type="dxa"/>
          </w:tcPr>
          <w:p w14:paraId="1B72AC4C" w14:textId="77777777" w:rsidR="00C51B9F" w:rsidRPr="00D21F67" w:rsidRDefault="00C51B9F" w:rsidP="00EB52D4">
            <w:pPr>
              <w:pStyle w:val="TableParagraph"/>
              <w:rPr>
                <w:rFonts w:asciiTheme="majorBidi" w:hAnsiTheme="majorBidi" w:cstheme="majorBidi"/>
              </w:rPr>
            </w:pPr>
          </w:p>
        </w:tc>
        <w:tc>
          <w:tcPr>
            <w:tcW w:w="1741" w:type="dxa"/>
          </w:tcPr>
          <w:p w14:paraId="1948B34F" w14:textId="77777777" w:rsidR="00C51B9F" w:rsidRPr="00D21F67" w:rsidRDefault="00C51B9F" w:rsidP="00EB52D4">
            <w:pPr>
              <w:pStyle w:val="TableParagraph"/>
              <w:rPr>
                <w:rFonts w:asciiTheme="majorBidi" w:hAnsiTheme="majorBidi" w:cstheme="majorBidi"/>
              </w:rPr>
            </w:pPr>
          </w:p>
        </w:tc>
      </w:tr>
      <w:tr w:rsidR="00C51B9F" w:rsidRPr="00D21F67" w14:paraId="3C48AA24" w14:textId="77777777" w:rsidTr="00EB52D4">
        <w:trPr>
          <w:trHeight w:val="432"/>
        </w:trPr>
        <w:tc>
          <w:tcPr>
            <w:tcW w:w="4675" w:type="dxa"/>
          </w:tcPr>
          <w:p w14:paraId="2A172422" w14:textId="77777777" w:rsidR="00C51B9F" w:rsidRPr="00D21F67" w:rsidRDefault="00C51B9F" w:rsidP="00EB52D4">
            <w:pPr>
              <w:pStyle w:val="TableParagraph"/>
              <w:rPr>
                <w:rFonts w:asciiTheme="majorBidi" w:hAnsiTheme="majorBidi" w:cstheme="majorBidi"/>
              </w:rPr>
            </w:pPr>
          </w:p>
        </w:tc>
        <w:tc>
          <w:tcPr>
            <w:tcW w:w="3663" w:type="dxa"/>
          </w:tcPr>
          <w:p w14:paraId="54D20238" w14:textId="77777777" w:rsidR="00C51B9F" w:rsidRPr="00D21F67" w:rsidRDefault="00C51B9F" w:rsidP="00EB52D4">
            <w:pPr>
              <w:pStyle w:val="TableParagraph"/>
              <w:rPr>
                <w:rFonts w:asciiTheme="majorBidi" w:hAnsiTheme="majorBidi" w:cstheme="majorBidi"/>
              </w:rPr>
            </w:pPr>
          </w:p>
        </w:tc>
        <w:tc>
          <w:tcPr>
            <w:tcW w:w="1741" w:type="dxa"/>
          </w:tcPr>
          <w:p w14:paraId="17ABFE54" w14:textId="77777777" w:rsidR="00C51B9F" w:rsidRPr="00D21F67" w:rsidRDefault="00C51B9F" w:rsidP="00EB52D4">
            <w:pPr>
              <w:pStyle w:val="TableParagraph"/>
              <w:rPr>
                <w:rFonts w:asciiTheme="majorBidi" w:hAnsiTheme="majorBidi" w:cstheme="majorBidi"/>
              </w:rPr>
            </w:pPr>
          </w:p>
        </w:tc>
      </w:tr>
    </w:tbl>
    <w:p w14:paraId="4AB407CF" w14:textId="77777777" w:rsidR="00C51B9F" w:rsidRPr="00D21F67" w:rsidRDefault="00C51B9F" w:rsidP="00C51B9F">
      <w:pPr>
        <w:pStyle w:val="BodyText"/>
        <w:spacing w:before="27"/>
        <w:rPr>
          <w:rFonts w:asciiTheme="majorBidi" w:hAnsiTheme="majorBidi" w:cstheme="majorBidi"/>
          <w:b/>
          <w:sz w:val="22"/>
          <w:szCs w:val="22"/>
        </w:rPr>
      </w:pPr>
    </w:p>
    <w:p w14:paraId="779C7D24"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spacing w:val="-2"/>
          <w:sz w:val="22"/>
          <w:szCs w:val="22"/>
        </w:rPr>
        <w:t>Objective:</w:t>
      </w:r>
    </w:p>
    <w:p w14:paraId="4979D254" w14:textId="77777777" w:rsidR="00C51B9F" w:rsidRPr="00D21F67" w:rsidRDefault="00C51B9F" w:rsidP="00C51B9F">
      <w:pPr>
        <w:pStyle w:val="BodyText"/>
        <w:spacing w:before="24" w:after="1"/>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34FE6D9C" w14:textId="77777777" w:rsidTr="00EB52D4">
        <w:trPr>
          <w:trHeight w:val="388"/>
        </w:trPr>
        <w:tc>
          <w:tcPr>
            <w:tcW w:w="4675" w:type="dxa"/>
          </w:tcPr>
          <w:p w14:paraId="6186AAEB"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spacing w:val="-2"/>
              </w:rPr>
              <w:t>Steps</w:t>
            </w:r>
          </w:p>
        </w:tc>
        <w:tc>
          <w:tcPr>
            <w:tcW w:w="3663" w:type="dxa"/>
          </w:tcPr>
          <w:p w14:paraId="0657E160"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Outcome</w:t>
            </w:r>
            <w:r w:rsidRPr="00D21F67">
              <w:rPr>
                <w:rFonts w:asciiTheme="majorBidi" w:hAnsiTheme="majorBidi" w:cstheme="majorBidi"/>
                <w:b/>
                <w:spacing w:val="-12"/>
              </w:rPr>
              <w:t xml:space="preserve"> </w:t>
            </w:r>
            <w:r w:rsidRPr="00D21F67">
              <w:rPr>
                <w:rFonts w:asciiTheme="majorBidi" w:hAnsiTheme="majorBidi" w:cstheme="majorBidi"/>
                <w:b/>
                <w:spacing w:val="-2"/>
              </w:rPr>
              <w:t>measurement</w:t>
            </w:r>
          </w:p>
        </w:tc>
        <w:tc>
          <w:tcPr>
            <w:tcW w:w="1741" w:type="dxa"/>
          </w:tcPr>
          <w:p w14:paraId="746DD7D8"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Planned</w:t>
            </w:r>
            <w:r w:rsidRPr="00D21F67">
              <w:rPr>
                <w:rFonts w:asciiTheme="majorBidi" w:hAnsiTheme="majorBidi" w:cstheme="majorBidi"/>
                <w:b/>
                <w:spacing w:val="-10"/>
              </w:rPr>
              <w:t xml:space="preserve"> </w:t>
            </w:r>
            <w:r w:rsidRPr="00D21F67">
              <w:rPr>
                <w:rFonts w:asciiTheme="majorBidi" w:hAnsiTheme="majorBidi" w:cstheme="majorBidi"/>
                <w:b/>
                <w:spacing w:val="-4"/>
              </w:rPr>
              <w:t>Date</w:t>
            </w:r>
          </w:p>
        </w:tc>
      </w:tr>
      <w:tr w:rsidR="00C51B9F" w:rsidRPr="00D21F67" w14:paraId="476265B6" w14:textId="77777777" w:rsidTr="00EB52D4">
        <w:trPr>
          <w:trHeight w:val="431"/>
        </w:trPr>
        <w:tc>
          <w:tcPr>
            <w:tcW w:w="4675" w:type="dxa"/>
          </w:tcPr>
          <w:p w14:paraId="1FBFC1FB" w14:textId="77777777" w:rsidR="00C51B9F" w:rsidRPr="00D21F67" w:rsidRDefault="00C51B9F" w:rsidP="00EB52D4">
            <w:pPr>
              <w:pStyle w:val="TableParagraph"/>
              <w:rPr>
                <w:rFonts w:asciiTheme="majorBidi" w:hAnsiTheme="majorBidi" w:cstheme="majorBidi"/>
              </w:rPr>
            </w:pPr>
          </w:p>
        </w:tc>
        <w:tc>
          <w:tcPr>
            <w:tcW w:w="3663" w:type="dxa"/>
          </w:tcPr>
          <w:p w14:paraId="1A817887" w14:textId="77777777" w:rsidR="00C51B9F" w:rsidRPr="00D21F67" w:rsidRDefault="00C51B9F" w:rsidP="00EB52D4">
            <w:pPr>
              <w:pStyle w:val="TableParagraph"/>
              <w:rPr>
                <w:rFonts w:asciiTheme="majorBidi" w:hAnsiTheme="majorBidi" w:cstheme="majorBidi"/>
              </w:rPr>
            </w:pPr>
          </w:p>
        </w:tc>
        <w:tc>
          <w:tcPr>
            <w:tcW w:w="1741" w:type="dxa"/>
          </w:tcPr>
          <w:p w14:paraId="73F98B50" w14:textId="77777777" w:rsidR="00C51B9F" w:rsidRPr="00D21F67" w:rsidRDefault="00C51B9F" w:rsidP="00EB52D4">
            <w:pPr>
              <w:pStyle w:val="TableParagraph"/>
              <w:rPr>
                <w:rFonts w:asciiTheme="majorBidi" w:hAnsiTheme="majorBidi" w:cstheme="majorBidi"/>
              </w:rPr>
            </w:pPr>
          </w:p>
        </w:tc>
      </w:tr>
    </w:tbl>
    <w:p w14:paraId="24E4D54E" w14:textId="77777777" w:rsidR="00C51B9F" w:rsidRPr="00D21F67" w:rsidRDefault="00C51B9F" w:rsidP="00C51B9F">
      <w:pPr>
        <w:rPr>
          <w:rFonts w:asciiTheme="majorBidi" w:hAnsiTheme="majorBidi" w:cstheme="majorBidi"/>
          <w:sz w:val="22"/>
          <w:szCs w:val="22"/>
        </w:rPr>
        <w:sectPr w:rsidR="00C51B9F" w:rsidRPr="00D21F67" w:rsidSect="00C51B9F">
          <w:pgSz w:w="12240" w:h="15840"/>
          <w:pgMar w:top="1400" w:right="600" w:bottom="1455"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60C924FD" w14:textId="77777777" w:rsidTr="00EB52D4">
        <w:trPr>
          <w:trHeight w:val="431"/>
        </w:trPr>
        <w:tc>
          <w:tcPr>
            <w:tcW w:w="4675" w:type="dxa"/>
          </w:tcPr>
          <w:p w14:paraId="79D7D12C" w14:textId="77777777" w:rsidR="00C51B9F" w:rsidRPr="00D21F67" w:rsidRDefault="00C51B9F" w:rsidP="00EB52D4">
            <w:pPr>
              <w:pStyle w:val="TableParagraph"/>
              <w:rPr>
                <w:rFonts w:asciiTheme="majorBidi" w:hAnsiTheme="majorBidi" w:cstheme="majorBidi"/>
              </w:rPr>
            </w:pPr>
          </w:p>
        </w:tc>
        <w:tc>
          <w:tcPr>
            <w:tcW w:w="3663" w:type="dxa"/>
          </w:tcPr>
          <w:p w14:paraId="67807BE5" w14:textId="77777777" w:rsidR="00C51B9F" w:rsidRPr="00D21F67" w:rsidRDefault="00C51B9F" w:rsidP="00EB52D4">
            <w:pPr>
              <w:pStyle w:val="TableParagraph"/>
              <w:rPr>
                <w:rFonts w:asciiTheme="majorBidi" w:hAnsiTheme="majorBidi" w:cstheme="majorBidi"/>
              </w:rPr>
            </w:pPr>
          </w:p>
        </w:tc>
        <w:tc>
          <w:tcPr>
            <w:tcW w:w="1741" w:type="dxa"/>
          </w:tcPr>
          <w:p w14:paraId="471DE438" w14:textId="77777777" w:rsidR="00C51B9F" w:rsidRPr="00D21F67" w:rsidRDefault="00C51B9F" w:rsidP="00EB52D4">
            <w:pPr>
              <w:pStyle w:val="TableParagraph"/>
              <w:rPr>
                <w:rFonts w:asciiTheme="majorBidi" w:hAnsiTheme="majorBidi" w:cstheme="majorBidi"/>
              </w:rPr>
            </w:pPr>
          </w:p>
        </w:tc>
      </w:tr>
      <w:tr w:rsidR="00C51B9F" w:rsidRPr="00D21F67" w14:paraId="4FE039B0" w14:textId="77777777" w:rsidTr="00EB52D4">
        <w:trPr>
          <w:trHeight w:val="432"/>
        </w:trPr>
        <w:tc>
          <w:tcPr>
            <w:tcW w:w="4675" w:type="dxa"/>
          </w:tcPr>
          <w:p w14:paraId="1F9CE64A" w14:textId="77777777" w:rsidR="00C51B9F" w:rsidRPr="00D21F67" w:rsidRDefault="00C51B9F" w:rsidP="00EB52D4">
            <w:pPr>
              <w:pStyle w:val="TableParagraph"/>
              <w:rPr>
                <w:rFonts w:asciiTheme="majorBidi" w:hAnsiTheme="majorBidi" w:cstheme="majorBidi"/>
              </w:rPr>
            </w:pPr>
          </w:p>
        </w:tc>
        <w:tc>
          <w:tcPr>
            <w:tcW w:w="3663" w:type="dxa"/>
          </w:tcPr>
          <w:p w14:paraId="613B5955" w14:textId="77777777" w:rsidR="00C51B9F" w:rsidRPr="00D21F67" w:rsidRDefault="00C51B9F" w:rsidP="00EB52D4">
            <w:pPr>
              <w:pStyle w:val="TableParagraph"/>
              <w:rPr>
                <w:rFonts w:asciiTheme="majorBidi" w:hAnsiTheme="majorBidi" w:cstheme="majorBidi"/>
              </w:rPr>
            </w:pPr>
          </w:p>
        </w:tc>
        <w:tc>
          <w:tcPr>
            <w:tcW w:w="1741" w:type="dxa"/>
          </w:tcPr>
          <w:p w14:paraId="3CDEF16A" w14:textId="77777777" w:rsidR="00C51B9F" w:rsidRPr="00D21F67" w:rsidRDefault="00C51B9F" w:rsidP="00EB52D4">
            <w:pPr>
              <w:pStyle w:val="TableParagraph"/>
              <w:rPr>
                <w:rFonts w:asciiTheme="majorBidi" w:hAnsiTheme="majorBidi" w:cstheme="majorBidi"/>
              </w:rPr>
            </w:pPr>
          </w:p>
        </w:tc>
      </w:tr>
      <w:tr w:rsidR="00C51B9F" w:rsidRPr="00D21F67" w14:paraId="5A432B3D" w14:textId="77777777" w:rsidTr="00EB52D4">
        <w:trPr>
          <w:trHeight w:val="431"/>
        </w:trPr>
        <w:tc>
          <w:tcPr>
            <w:tcW w:w="4675" w:type="dxa"/>
          </w:tcPr>
          <w:p w14:paraId="6811E808" w14:textId="77777777" w:rsidR="00C51B9F" w:rsidRPr="00D21F67" w:rsidRDefault="00C51B9F" w:rsidP="00EB52D4">
            <w:pPr>
              <w:pStyle w:val="TableParagraph"/>
              <w:rPr>
                <w:rFonts w:asciiTheme="majorBidi" w:hAnsiTheme="majorBidi" w:cstheme="majorBidi"/>
              </w:rPr>
            </w:pPr>
          </w:p>
        </w:tc>
        <w:tc>
          <w:tcPr>
            <w:tcW w:w="3663" w:type="dxa"/>
          </w:tcPr>
          <w:p w14:paraId="11FF659B" w14:textId="77777777" w:rsidR="00C51B9F" w:rsidRPr="00D21F67" w:rsidRDefault="00C51B9F" w:rsidP="00EB52D4">
            <w:pPr>
              <w:pStyle w:val="TableParagraph"/>
              <w:rPr>
                <w:rFonts w:asciiTheme="majorBidi" w:hAnsiTheme="majorBidi" w:cstheme="majorBidi"/>
              </w:rPr>
            </w:pPr>
          </w:p>
        </w:tc>
        <w:tc>
          <w:tcPr>
            <w:tcW w:w="1741" w:type="dxa"/>
          </w:tcPr>
          <w:p w14:paraId="0DE9B7F7" w14:textId="77777777" w:rsidR="00C51B9F" w:rsidRPr="00D21F67" w:rsidRDefault="00C51B9F" w:rsidP="00EB52D4">
            <w:pPr>
              <w:pStyle w:val="TableParagraph"/>
              <w:rPr>
                <w:rFonts w:asciiTheme="majorBidi" w:hAnsiTheme="majorBidi" w:cstheme="majorBidi"/>
              </w:rPr>
            </w:pPr>
          </w:p>
        </w:tc>
      </w:tr>
    </w:tbl>
    <w:p w14:paraId="5DDE98F4" w14:textId="77777777" w:rsidR="00C51B9F" w:rsidRPr="00D21F67" w:rsidRDefault="00C51B9F" w:rsidP="00C51B9F">
      <w:pPr>
        <w:pStyle w:val="BodyText"/>
        <w:spacing w:before="46"/>
        <w:rPr>
          <w:rFonts w:asciiTheme="majorBidi" w:hAnsiTheme="majorBidi" w:cstheme="majorBidi"/>
          <w:b/>
          <w:sz w:val="22"/>
          <w:szCs w:val="22"/>
        </w:rPr>
      </w:pPr>
    </w:p>
    <w:p w14:paraId="3F9EA1A8"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spacing w:val="-2"/>
          <w:sz w:val="22"/>
          <w:szCs w:val="22"/>
        </w:rPr>
        <w:t>Objective:</w:t>
      </w:r>
    </w:p>
    <w:p w14:paraId="43AC7BC7" w14:textId="77777777" w:rsidR="00C51B9F" w:rsidRPr="00D21F67" w:rsidRDefault="00C51B9F" w:rsidP="00C51B9F">
      <w:pPr>
        <w:pStyle w:val="BodyText"/>
        <w:spacing w:before="24"/>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50BFD4E7" w14:textId="77777777" w:rsidTr="00EB52D4">
        <w:trPr>
          <w:trHeight w:val="388"/>
        </w:trPr>
        <w:tc>
          <w:tcPr>
            <w:tcW w:w="4675" w:type="dxa"/>
          </w:tcPr>
          <w:p w14:paraId="4B1561A7"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spacing w:val="-2"/>
              </w:rPr>
              <w:t>Steps</w:t>
            </w:r>
          </w:p>
        </w:tc>
        <w:tc>
          <w:tcPr>
            <w:tcW w:w="3663" w:type="dxa"/>
          </w:tcPr>
          <w:p w14:paraId="0E500DC7"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Outcome</w:t>
            </w:r>
            <w:r w:rsidRPr="00D21F67">
              <w:rPr>
                <w:rFonts w:asciiTheme="majorBidi" w:hAnsiTheme="majorBidi" w:cstheme="majorBidi"/>
                <w:b/>
                <w:spacing w:val="-12"/>
              </w:rPr>
              <w:t xml:space="preserve"> </w:t>
            </w:r>
            <w:r w:rsidRPr="00D21F67">
              <w:rPr>
                <w:rFonts w:asciiTheme="majorBidi" w:hAnsiTheme="majorBidi" w:cstheme="majorBidi"/>
                <w:b/>
                <w:spacing w:val="-2"/>
              </w:rPr>
              <w:t>measurement</w:t>
            </w:r>
          </w:p>
        </w:tc>
        <w:tc>
          <w:tcPr>
            <w:tcW w:w="1741" w:type="dxa"/>
          </w:tcPr>
          <w:p w14:paraId="302D310F"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Planned</w:t>
            </w:r>
            <w:r w:rsidRPr="00D21F67">
              <w:rPr>
                <w:rFonts w:asciiTheme="majorBidi" w:hAnsiTheme="majorBidi" w:cstheme="majorBidi"/>
                <w:b/>
                <w:spacing w:val="-10"/>
              </w:rPr>
              <w:t xml:space="preserve"> </w:t>
            </w:r>
            <w:r w:rsidRPr="00D21F67">
              <w:rPr>
                <w:rFonts w:asciiTheme="majorBidi" w:hAnsiTheme="majorBidi" w:cstheme="majorBidi"/>
                <w:b/>
                <w:spacing w:val="-4"/>
              </w:rPr>
              <w:t>Date</w:t>
            </w:r>
          </w:p>
        </w:tc>
      </w:tr>
      <w:tr w:rsidR="00C51B9F" w:rsidRPr="00D21F67" w14:paraId="1F23E982" w14:textId="77777777" w:rsidTr="00EB52D4">
        <w:trPr>
          <w:trHeight w:val="432"/>
        </w:trPr>
        <w:tc>
          <w:tcPr>
            <w:tcW w:w="4675" w:type="dxa"/>
          </w:tcPr>
          <w:p w14:paraId="6A57948E" w14:textId="77777777" w:rsidR="00C51B9F" w:rsidRPr="00D21F67" w:rsidRDefault="00C51B9F" w:rsidP="00EB52D4">
            <w:pPr>
              <w:pStyle w:val="TableParagraph"/>
              <w:rPr>
                <w:rFonts w:asciiTheme="majorBidi" w:hAnsiTheme="majorBidi" w:cstheme="majorBidi"/>
              </w:rPr>
            </w:pPr>
          </w:p>
        </w:tc>
        <w:tc>
          <w:tcPr>
            <w:tcW w:w="3663" w:type="dxa"/>
          </w:tcPr>
          <w:p w14:paraId="3CEB0858" w14:textId="77777777" w:rsidR="00C51B9F" w:rsidRPr="00D21F67" w:rsidRDefault="00C51B9F" w:rsidP="00EB52D4">
            <w:pPr>
              <w:pStyle w:val="TableParagraph"/>
              <w:rPr>
                <w:rFonts w:asciiTheme="majorBidi" w:hAnsiTheme="majorBidi" w:cstheme="majorBidi"/>
              </w:rPr>
            </w:pPr>
          </w:p>
        </w:tc>
        <w:tc>
          <w:tcPr>
            <w:tcW w:w="1741" w:type="dxa"/>
          </w:tcPr>
          <w:p w14:paraId="1FABDC02" w14:textId="77777777" w:rsidR="00C51B9F" w:rsidRPr="00D21F67" w:rsidRDefault="00C51B9F" w:rsidP="00EB52D4">
            <w:pPr>
              <w:pStyle w:val="TableParagraph"/>
              <w:rPr>
                <w:rFonts w:asciiTheme="majorBidi" w:hAnsiTheme="majorBidi" w:cstheme="majorBidi"/>
              </w:rPr>
            </w:pPr>
          </w:p>
        </w:tc>
      </w:tr>
      <w:tr w:rsidR="00C51B9F" w:rsidRPr="00D21F67" w14:paraId="1292C7DF" w14:textId="77777777" w:rsidTr="00EB52D4">
        <w:trPr>
          <w:trHeight w:val="431"/>
        </w:trPr>
        <w:tc>
          <w:tcPr>
            <w:tcW w:w="4675" w:type="dxa"/>
          </w:tcPr>
          <w:p w14:paraId="3FC1DD38" w14:textId="77777777" w:rsidR="00C51B9F" w:rsidRPr="00D21F67" w:rsidRDefault="00C51B9F" w:rsidP="00EB52D4">
            <w:pPr>
              <w:pStyle w:val="TableParagraph"/>
              <w:rPr>
                <w:rFonts w:asciiTheme="majorBidi" w:hAnsiTheme="majorBidi" w:cstheme="majorBidi"/>
              </w:rPr>
            </w:pPr>
          </w:p>
        </w:tc>
        <w:tc>
          <w:tcPr>
            <w:tcW w:w="3663" w:type="dxa"/>
          </w:tcPr>
          <w:p w14:paraId="0B5081A4" w14:textId="77777777" w:rsidR="00C51B9F" w:rsidRPr="00D21F67" w:rsidRDefault="00C51B9F" w:rsidP="00EB52D4">
            <w:pPr>
              <w:pStyle w:val="TableParagraph"/>
              <w:rPr>
                <w:rFonts w:asciiTheme="majorBidi" w:hAnsiTheme="majorBidi" w:cstheme="majorBidi"/>
              </w:rPr>
            </w:pPr>
          </w:p>
        </w:tc>
        <w:tc>
          <w:tcPr>
            <w:tcW w:w="1741" w:type="dxa"/>
          </w:tcPr>
          <w:p w14:paraId="2A8A3151" w14:textId="77777777" w:rsidR="00C51B9F" w:rsidRPr="00D21F67" w:rsidRDefault="00C51B9F" w:rsidP="00EB52D4">
            <w:pPr>
              <w:pStyle w:val="TableParagraph"/>
              <w:rPr>
                <w:rFonts w:asciiTheme="majorBidi" w:hAnsiTheme="majorBidi" w:cstheme="majorBidi"/>
              </w:rPr>
            </w:pPr>
          </w:p>
        </w:tc>
      </w:tr>
      <w:tr w:rsidR="00C51B9F" w:rsidRPr="00D21F67" w14:paraId="4FF1E068" w14:textId="77777777" w:rsidTr="00EB52D4">
        <w:trPr>
          <w:trHeight w:val="431"/>
        </w:trPr>
        <w:tc>
          <w:tcPr>
            <w:tcW w:w="4675" w:type="dxa"/>
          </w:tcPr>
          <w:p w14:paraId="240A6884" w14:textId="77777777" w:rsidR="00C51B9F" w:rsidRPr="00D21F67" w:rsidRDefault="00C51B9F" w:rsidP="00EB52D4">
            <w:pPr>
              <w:pStyle w:val="TableParagraph"/>
              <w:rPr>
                <w:rFonts w:asciiTheme="majorBidi" w:hAnsiTheme="majorBidi" w:cstheme="majorBidi"/>
              </w:rPr>
            </w:pPr>
          </w:p>
        </w:tc>
        <w:tc>
          <w:tcPr>
            <w:tcW w:w="3663" w:type="dxa"/>
          </w:tcPr>
          <w:p w14:paraId="3E5853C3" w14:textId="77777777" w:rsidR="00C51B9F" w:rsidRPr="00D21F67" w:rsidRDefault="00C51B9F" w:rsidP="00EB52D4">
            <w:pPr>
              <w:pStyle w:val="TableParagraph"/>
              <w:rPr>
                <w:rFonts w:asciiTheme="majorBidi" w:hAnsiTheme="majorBidi" w:cstheme="majorBidi"/>
              </w:rPr>
            </w:pPr>
          </w:p>
        </w:tc>
        <w:tc>
          <w:tcPr>
            <w:tcW w:w="1741" w:type="dxa"/>
          </w:tcPr>
          <w:p w14:paraId="5D924870" w14:textId="77777777" w:rsidR="00C51B9F" w:rsidRPr="00D21F67" w:rsidRDefault="00C51B9F" w:rsidP="00EB52D4">
            <w:pPr>
              <w:pStyle w:val="TableParagraph"/>
              <w:rPr>
                <w:rFonts w:asciiTheme="majorBidi" w:hAnsiTheme="majorBidi" w:cstheme="majorBidi"/>
              </w:rPr>
            </w:pPr>
          </w:p>
        </w:tc>
      </w:tr>
      <w:tr w:rsidR="00C51B9F" w:rsidRPr="00D21F67" w14:paraId="790C9FA8" w14:textId="77777777" w:rsidTr="00EB52D4">
        <w:trPr>
          <w:trHeight w:val="432"/>
        </w:trPr>
        <w:tc>
          <w:tcPr>
            <w:tcW w:w="4675" w:type="dxa"/>
          </w:tcPr>
          <w:p w14:paraId="0D3AC8F5" w14:textId="77777777" w:rsidR="00C51B9F" w:rsidRPr="00D21F67" w:rsidRDefault="00C51B9F" w:rsidP="00EB52D4">
            <w:pPr>
              <w:pStyle w:val="TableParagraph"/>
              <w:rPr>
                <w:rFonts w:asciiTheme="majorBidi" w:hAnsiTheme="majorBidi" w:cstheme="majorBidi"/>
              </w:rPr>
            </w:pPr>
          </w:p>
        </w:tc>
        <w:tc>
          <w:tcPr>
            <w:tcW w:w="3663" w:type="dxa"/>
          </w:tcPr>
          <w:p w14:paraId="233C03F2" w14:textId="77777777" w:rsidR="00C51B9F" w:rsidRPr="00D21F67" w:rsidRDefault="00C51B9F" w:rsidP="00EB52D4">
            <w:pPr>
              <w:pStyle w:val="TableParagraph"/>
              <w:rPr>
                <w:rFonts w:asciiTheme="majorBidi" w:hAnsiTheme="majorBidi" w:cstheme="majorBidi"/>
              </w:rPr>
            </w:pPr>
          </w:p>
        </w:tc>
        <w:tc>
          <w:tcPr>
            <w:tcW w:w="1741" w:type="dxa"/>
          </w:tcPr>
          <w:p w14:paraId="50702372" w14:textId="77777777" w:rsidR="00C51B9F" w:rsidRPr="00D21F67" w:rsidRDefault="00C51B9F" w:rsidP="00EB52D4">
            <w:pPr>
              <w:pStyle w:val="TableParagraph"/>
              <w:rPr>
                <w:rFonts w:asciiTheme="majorBidi" w:hAnsiTheme="majorBidi" w:cstheme="majorBidi"/>
              </w:rPr>
            </w:pPr>
          </w:p>
        </w:tc>
      </w:tr>
    </w:tbl>
    <w:p w14:paraId="7455E8AA" w14:textId="77777777" w:rsidR="00C51B9F" w:rsidRPr="00D21F67" w:rsidRDefault="00C51B9F" w:rsidP="00C51B9F">
      <w:pPr>
        <w:pStyle w:val="BodyText"/>
        <w:spacing w:before="27"/>
        <w:rPr>
          <w:rFonts w:asciiTheme="majorBidi" w:hAnsiTheme="majorBidi" w:cstheme="majorBidi"/>
          <w:b/>
          <w:sz w:val="22"/>
          <w:szCs w:val="22"/>
        </w:rPr>
      </w:pPr>
    </w:p>
    <w:p w14:paraId="1ECBAC88"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spacing w:val="-2"/>
          <w:sz w:val="22"/>
          <w:szCs w:val="22"/>
        </w:rPr>
        <w:t>Objective:</w:t>
      </w:r>
    </w:p>
    <w:p w14:paraId="06A6B11B" w14:textId="77777777" w:rsidR="00C51B9F" w:rsidRPr="00D21F67" w:rsidRDefault="00C51B9F" w:rsidP="00C51B9F">
      <w:pPr>
        <w:pStyle w:val="BodyText"/>
        <w:spacing w:before="24" w:after="1"/>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720545DF" w14:textId="77777777" w:rsidTr="00EB52D4">
        <w:trPr>
          <w:trHeight w:val="388"/>
        </w:trPr>
        <w:tc>
          <w:tcPr>
            <w:tcW w:w="4675" w:type="dxa"/>
          </w:tcPr>
          <w:p w14:paraId="43E5082A"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spacing w:val="-2"/>
              </w:rPr>
              <w:t>Steps</w:t>
            </w:r>
          </w:p>
        </w:tc>
        <w:tc>
          <w:tcPr>
            <w:tcW w:w="3663" w:type="dxa"/>
          </w:tcPr>
          <w:p w14:paraId="4477054E"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Outcome</w:t>
            </w:r>
            <w:r w:rsidRPr="00D21F67">
              <w:rPr>
                <w:rFonts w:asciiTheme="majorBidi" w:hAnsiTheme="majorBidi" w:cstheme="majorBidi"/>
                <w:b/>
                <w:spacing w:val="-12"/>
              </w:rPr>
              <w:t xml:space="preserve"> </w:t>
            </w:r>
            <w:r w:rsidRPr="00D21F67">
              <w:rPr>
                <w:rFonts w:asciiTheme="majorBidi" w:hAnsiTheme="majorBidi" w:cstheme="majorBidi"/>
                <w:b/>
                <w:spacing w:val="-2"/>
              </w:rPr>
              <w:t>measurement</w:t>
            </w:r>
          </w:p>
        </w:tc>
        <w:tc>
          <w:tcPr>
            <w:tcW w:w="1741" w:type="dxa"/>
          </w:tcPr>
          <w:p w14:paraId="25135735"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Planned</w:t>
            </w:r>
            <w:r w:rsidRPr="00D21F67">
              <w:rPr>
                <w:rFonts w:asciiTheme="majorBidi" w:hAnsiTheme="majorBidi" w:cstheme="majorBidi"/>
                <w:b/>
                <w:spacing w:val="-10"/>
              </w:rPr>
              <w:t xml:space="preserve"> </w:t>
            </w:r>
            <w:r w:rsidRPr="00D21F67">
              <w:rPr>
                <w:rFonts w:asciiTheme="majorBidi" w:hAnsiTheme="majorBidi" w:cstheme="majorBidi"/>
                <w:b/>
                <w:spacing w:val="-4"/>
              </w:rPr>
              <w:t>Date</w:t>
            </w:r>
          </w:p>
        </w:tc>
      </w:tr>
      <w:tr w:rsidR="00C51B9F" w:rsidRPr="00D21F67" w14:paraId="4FA68F9F" w14:textId="77777777" w:rsidTr="00EB52D4">
        <w:trPr>
          <w:trHeight w:val="431"/>
        </w:trPr>
        <w:tc>
          <w:tcPr>
            <w:tcW w:w="4675" w:type="dxa"/>
          </w:tcPr>
          <w:p w14:paraId="4F567000" w14:textId="77777777" w:rsidR="00C51B9F" w:rsidRPr="00D21F67" w:rsidRDefault="00C51B9F" w:rsidP="00EB52D4">
            <w:pPr>
              <w:pStyle w:val="TableParagraph"/>
              <w:rPr>
                <w:rFonts w:asciiTheme="majorBidi" w:hAnsiTheme="majorBidi" w:cstheme="majorBidi"/>
              </w:rPr>
            </w:pPr>
          </w:p>
        </w:tc>
        <w:tc>
          <w:tcPr>
            <w:tcW w:w="3663" w:type="dxa"/>
          </w:tcPr>
          <w:p w14:paraId="421390BC" w14:textId="77777777" w:rsidR="00C51B9F" w:rsidRPr="00D21F67" w:rsidRDefault="00C51B9F" w:rsidP="00EB52D4">
            <w:pPr>
              <w:pStyle w:val="TableParagraph"/>
              <w:rPr>
                <w:rFonts w:asciiTheme="majorBidi" w:hAnsiTheme="majorBidi" w:cstheme="majorBidi"/>
              </w:rPr>
            </w:pPr>
          </w:p>
        </w:tc>
        <w:tc>
          <w:tcPr>
            <w:tcW w:w="1741" w:type="dxa"/>
          </w:tcPr>
          <w:p w14:paraId="03A442E2" w14:textId="77777777" w:rsidR="00C51B9F" w:rsidRPr="00D21F67" w:rsidRDefault="00C51B9F" w:rsidP="00EB52D4">
            <w:pPr>
              <w:pStyle w:val="TableParagraph"/>
              <w:rPr>
                <w:rFonts w:asciiTheme="majorBidi" w:hAnsiTheme="majorBidi" w:cstheme="majorBidi"/>
              </w:rPr>
            </w:pPr>
          </w:p>
        </w:tc>
      </w:tr>
      <w:tr w:rsidR="00C51B9F" w:rsidRPr="00D21F67" w14:paraId="2BE23C74" w14:textId="77777777" w:rsidTr="00EB52D4">
        <w:trPr>
          <w:trHeight w:val="431"/>
        </w:trPr>
        <w:tc>
          <w:tcPr>
            <w:tcW w:w="4675" w:type="dxa"/>
          </w:tcPr>
          <w:p w14:paraId="43E0B774" w14:textId="77777777" w:rsidR="00C51B9F" w:rsidRPr="00D21F67" w:rsidRDefault="00C51B9F" w:rsidP="00EB52D4">
            <w:pPr>
              <w:pStyle w:val="TableParagraph"/>
              <w:rPr>
                <w:rFonts w:asciiTheme="majorBidi" w:hAnsiTheme="majorBidi" w:cstheme="majorBidi"/>
              </w:rPr>
            </w:pPr>
          </w:p>
        </w:tc>
        <w:tc>
          <w:tcPr>
            <w:tcW w:w="3663" w:type="dxa"/>
          </w:tcPr>
          <w:p w14:paraId="1EEABE2D" w14:textId="77777777" w:rsidR="00C51B9F" w:rsidRPr="00D21F67" w:rsidRDefault="00C51B9F" w:rsidP="00EB52D4">
            <w:pPr>
              <w:pStyle w:val="TableParagraph"/>
              <w:rPr>
                <w:rFonts w:asciiTheme="majorBidi" w:hAnsiTheme="majorBidi" w:cstheme="majorBidi"/>
              </w:rPr>
            </w:pPr>
          </w:p>
        </w:tc>
        <w:tc>
          <w:tcPr>
            <w:tcW w:w="1741" w:type="dxa"/>
          </w:tcPr>
          <w:p w14:paraId="2E8E8071" w14:textId="77777777" w:rsidR="00C51B9F" w:rsidRPr="00D21F67" w:rsidRDefault="00C51B9F" w:rsidP="00EB52D4">
            <w:pPr>
              <w:pStyle w:val="TableParagraph"/>
              <w:rPr>
                <w:rFonts w:asciiTheme="majorBidi" w:hAnsiTheme="majorBidi" w:cstheme="majorBidi"/>
              </w:rPr>
            </w:pPr>
          </w:p>
        </w:tc>
      </w:tr>
      <w:tr w:rsidR="00C51B9F" w:rsidRPr="00D21F67" w14:paraId="2199E596" w14:textId="77777777" w:rsidTr="00EB52D4">
        <w:trPr>
          <w:trHeight w:val="432"/>
        </w:trPr>
        <w:tc>
          <w:tcPr>
            <w:tcW w:w="4675" w:type="dxa"/>
          </w:tcPr>
          <w:p w14:paraId="2135F9F8" w14:textId="77777777" w:rsidR="00C51B9F" w:rsidRPr="00D21F67" w:rsidRDefault="00C51B9F" w:rsidP="00EB52D4">
            <w:pPr>
              <w:pStyle w:val="TableParagraph"/>
              <w:rPr>
                <w:rFonts w:asciiTheme="majorBidi" w:hAnsiTheme="majorBidi" w:cstheme="majorBidi"/>
              </w:rPr>
            </w:pPr>
          </w:p>
        </w:tc>
        <w:tc>
          <w:tcPr>
            <w:tcW w:w="3663" w:type="dxa"/>
          </w:tcPr>
          <w:p w14:paraId="2EC3720A" w14:textId="77777777" w:rsidR="00C51B9F" w:rsidRPr="00D21F67" w:rsidRDefault="00C51B9F" w:rsidP="00EB52D4">
            <w:pPr>
              <w:pStyle w:val="TableParagraph"/>
              <w:rPr>
                <w:rFonts w:asciiTheme="majorBidi" w:hAnsiTheme="majorBidi" w:cstheme="majorBidi"/>
              </w:rPr>
            </w:pPr>
          </w:p>
        </w:tc>
        <w:tc>
          <w:tcPr>
            <w:tcW w:w="1741" w:type="dxa"/>
          </w:tcPr>
          <w:p w14:paraId="1AFAC666" w14:textId="77777777" w:rsidR="00C51B9F" w:rsidRPr="00D21F67" w:rsidRDefault="00C51B9F" w:rsidP="00EB52D4">
            <w:pPr>
              <w:pStyle w:val="TableParagraph"/>
              <w:rPr>
                <w:rFonts w:asciiTheme="majorBidi" w:hAnsiTheme="majorBidi" w:cstheme="majorBidi"/>
              </w:rPr>
            </w:pPr>
          </w:p>
        </w:tc>
      </w:tr>
      <w:tr w:rsidR="00C51B9F" w:rsidRPr="00D21F67" w14:paraId="1BE1F961" w14:textId="77777777" w:rsidTr="00EB52D4">
        <w:trPr>
          <w:trHeight w:val="431"/>
        </w:trPr>
        <w:tc>
          <w:tcPr>
            <w:tcW w:w="4675" w:type="dxa"/>
          </w:tcPr>
          <w:p w14:paraId="28097D9E" w14:textId="77777777" w:rsidR="00C51B9F" w:rsidRPr="00D21F67" w:rsidRDefault="00C51B9F" w:rsidP="00EB52D4">
            <w:pPr>
              <w:pStyle w:val="TableParagraph"/>
              <w:rPr>
                <w:rFonts w:asciiTheme="majorBidi" w:hAnsiTheme="majorBidi" w:cstheme="majorBidi"/>
              </w:rPr>
            </w:pPr>
          </w:p>
        </w:tc>
        <w:tc>
          <w:tcPr>
            <w:tcW w:w="3663" w:type="dxa"/>
          </w:tcPr>
          <w:p w14:paraId="0F24CCE0" w14:textId="77777777" w:rsidR="00C51B9F" w:rsidRPr="00D21F67" w:rsidRDefault="00C51B9F" w:rsidP="00EB52D4">
            <w:pPr>
              <w:pStyle w:val="TableParagraph"/>
              <w:rPr>
                <w:rFonts w:asciiTheme="majorBidi" w:hAnsiTheme="majorBidi" w:cstheme="majorBidi"/>
              </w:rPr>
            </w:pPr>
          </w:p>
        </w:tc>
        <w:tc>
          <w:tcPr>
            <w:tcW w:w="1741" w:type="dxa"/>
          </w:tcPr>
          <w:p w14:paraId="11D462E0" w14:textId="77777777" w:rsidR="00C51B9F" w:rsidRPr="00D21F67" w:rsidRDefault="00C51B9F" w:rsidP="00EB52D4">
            <w:pPr>
              <w:pStyle w:val="TableParagraph"/>
              <w:rPr>
                <w:rFonts w:asciiTheme="majorBidi" w:hAnsiTheme="majorBidi" w:cstheme="majorBidi"/>
              </w:rPr>
            </w:pPr>
          </w:p>
        </w:tc>
      </w:tr>
    </w:tbl>
    <w:p w14:paraId="4728B516" w14:textId="77777777" w:rsidR="00C51B9F" w:rsidRPr="00D21F67" w:rsidRDefault="00C51B9F" w:rsidP="00C51B9F">
      <w:pPr>
        <w:pStyle w:val="BodyText"/>
        <w:spacing w:before="26"/>
        <w:rPr>
          <w:rFonts w:asciiTheme="majorBidi" w:hAnsiTheme="majorBidi" w:cstheme="majorBidi"/>
          <w:b/>
          <w:sz w:val="22"/>
          <w:szCs w:val="22"/>
        </w:rPr>
      </w:pPr>
    </w:p>
    <w:p w14:paraId="7FB7E554" w14:textId="77777777" w:rsidR="00C51B9F" w:rsidRPr="00D21F67" w:rsidRDefault="00C51B9F" w:rsidP="00C51B9F">
      <w:pPr>
        <w:pStyle w:val="Heading1"/>
        <w:rPr>
          <w:rFonts w:asciiTheme="majorBidi" w:hAnsiTheme="majorBidi" w:cstheme="majorBidi"/>
          <w:sz w:val="22"/>
          <w:szCs w:val="22"/>
        </w:rPr>
      </w:pPr>
      <w:r w:rsidRPr="00D21F67">
        <w:rPr>
          <w:rFonts w:asciiTheme="majorBidi" w:hAnsiTheme="majorBidi" w:cstheme="majorBidi"/>
          <w:color w:val="000000"/>
          <w:sz w:val="22"/>
          <w:szCs w:val="22"/>
          <w:highlight w:val="yellow"/>
        </w:rPr>
        <w:t>EXPLORATIONS:</w:t>
      </w:r>
      <w:r w:rsidRPr="00D21F67">
        <w:rPr>
          <w:rFonts w:asciiTheme="majorBidi" w:hAnsiTheme="majorBidi" w:cstheme="majorBidi"/>
          <w:color w:val="000000"/>
          <w:spacing w:val="-9"/>
          <w:sz w:val="22"/>
          <w:szCs w:val="22"/>
          <w:highlight w:val="yellow"/>
        </w:rPr>
        <w:t xml:space="preserve"> </w:t>
      </w:r>
      <w:r w:rsidRPr="00D21F67">
        <w:rPr>
          <w:rFonts w:asciiTheme="majorBidi" w:hAnsiTheme="majorBidi" w:cstheme="majorBidi"/>
          <w:color w:val="000000"/>
          <w:sz w:val="22"/>
          <w:szCs w:val="22"/>
          <w:highlight w:val="yellow"/>
        </w:rPr>
        <w:t>Check-in</w:t>
      </w:r>
      <w:r w:rsidRPr="00D21F67">
        <w:rPr>
          <w:rFonts w:asciiTheme="majorBidi" w:hAnsiTheme="majorBidi" w:cstheme="majorBidi"/>
          <w:color w:val="000000"/>
          <w:spacing w:val="-7"/>
          <w:sz w:val="22"/>
          <w:szCs w:val="22"/>
          <w:highlight w:val="yellow"/>
        </w:rPr>
        <w:t xml:space="preserve"> </w:t>
      </w:r>
      <w:r w:rsidRPr="00D21F67">
        <w:rPr>
          <w:rFonts w:asciiTheme="majorBidi" w:hAnsiTheme="majorBidi" w:cstheme="majorBidi"/>
          <w:color w:val="000000"/>
          <w:spacing w:val="-5"/>
          <w:sz w:val="22"/>
          <w:szCs w:val="22"/>
          <w:highlight w:val="yellow"/>
        </w:rPr>
        <w:t>#1</w:t>
      </w:r>
    </w:p>
    <w:p w14:paraId="4CE5CDA3"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color w:val="000000"/>
          <w:sz w:val="22"/>
          <w:szCs w:val="22"/>
          <w:highlight w:val="yellow"/>
        </w:rPr>
        <w:t>**PLEASE</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SUBMIT</w:t>
      </w:r>
      <w:r w:rsidRPr="00D21F67">
        <w:rPr>
          <w:rFonts w:asciiTheme="majorBidi" w:hAnsiTheme="majorBidi" w:cstheme="majorBidi"/>
          <w:b/>
          <w:color w:val="000000"/>
          <w:spacing w:val="-10"/>
          <w:sz w:val="22"/>
          <w:szCs w:val="22"/>
          <w:highlight w:val="yellow"/>
        </w:rPr>
        <w:t xml:space="preserve"> </w:t>
      </w:r>
      <w:r w:rsidRPr="00D21F67">
        <w:rPr>
          <w:rFonts w:asciiTheme="majorBidi" w:hAnsiTheme="majorBidi" w:cstheme="majorBidi"/>
          <w:b/>
          <w:color w:val="000000"/>
          <w:sz w:val="22"/>
          <w:szCs w:val="22"/>
          <w:highlight w:val="yellow"/>
        </w:rPr>
        <w:t>A</w:t>
      </w:r>
      <w:r w:rsidRPr="00D21F67">
        <w:rPr>
          <w:rFonts w:asciiTheme="majorBidi" w:hAnsiTheme="majorBidi" w:cstheme="majorBidi"/>
          <w:b/>
          <w:color w:val="000000"/>
          <w:spacing w:val="-8"/>
          <w:sz w:val="22"/>
          <w:szCs w:val="22"/>
          <w:highlight w:val="yellow"/>
        </w:rPr>
        <w:t xml:space="preserve"> </w:t>
      </w:r>
      <w:r w:rsidRPr="00D21F67">
        <w:rPr>
          <w:rFonts w:asciiTheme="majorBidi" w:hAnsiTheme="majorBidi" w:cstheme="majorBidi"/>
          <w:b/>
          <w:color w:val="000000"/>
          <w:sz w:val="22"/>
          <w:szCs w:val="22"/>
          <w:highlight w:val="yellow"/>
        </w:rPr>
        <w:t>DRAFT</w:t>
      </w:r>
      <w:r w:rsidRPr="00D21F67">
        <w:rPr>
          <w:rFonts w:asciiTheme="majorBidi" w:hAnsiTheme="majorBidi" w:cstheme="majorBidi"/>
          <w:b/>
          <w:color w:val="000000"/>
          <w:spacing w:val="-10"/>
          <w:sz w:val="22"/>
          <w:szCs w:val="22"/>
          <w:highlight w:val="yellow"/>
        </w:rPr>
        <w:t xml:space="preserve"> </w:t>
      </w:r>
      <w:r w:rsidRPr="00D21F67">
        <w:rPr>
          <w:rFonts w:asciiTheme="majorBidi" w:hAnsiTheme="majorBidi" w:cstheme="majorBidi"/>
          <w:b/>
          <w:color w:val="000000"/>
          <w:sz w:val="22"/>
          <w:szCs w:val="22"/>
          <w:highlight w:val="yellow"/>
        </w:rPr>
        <w:t>OF</w:t>
      </w:r>
      <w:r w:rsidRPr="00D21F67">
        <w:rPr>
          <w:rFonts w:asciiTheme="majorBidi" w:hAnsiTheme="majorBidi" w:cstheme="majorBidi"/>
          <w:b/>
          <w:color w:val="000000"/>
          <w:spacing w:val="-8"/>
          <w:sz w:val="22"/>
          <w:szCs w:val="22"/>
          <w:highlight w:val="yellow"/>
        </w:rPr>
        <w:t xml:space="preserve"> </w:t>
      </w:r>
      <w:r w:rsidRPr="00D21F67">
        <w:rPr>
          <w:rFonts w:asciiTheme="majorBidi" w:hAnsiTheme="majorBidi" w:cstheme="majorBidi"/>
          <w:b/>
          <w:color w:val="000000"/>
          <w:sz w:val="22"/>
          <w:szCs w:val="22"/>
          <w:highlight w:val="yellow"/>
        </w:rPr>
        <w:t>YOUR</w:t>
      </w:r>
      <w:r w:rsidRPr="00D21F67">
        <w:rPr>
          <w:rFonts w:asciiTheme="majorBidi" w:hAnsiTheme="majorBidi" w:cstheme="majorBidi"/>
          <w:b/>
          <w:color w:val="000000"/>
          <w:spacing w:val="-10"/>
          <w:sz w:val="22"/>
          <w:szCs w:val="22"/>
          <w:highlight w:val="yellow"/>
        </w:rPr>
        <w:t xml:space="preserve"> </w:t>
      </w:r>
      <w:r w:rsidRPr="00D21F67">
        <w:rPr>
          <w:rFonts w:asciiTheme="majorBidi" w:hAnsiTheme="majorBidi" w:cstheme="majorBidi"/>
          <w:b/>
          <w:color w:val="000000"/>
          <w:sz w:val="22"/>
          <w:szCs w:val="22"/>
          <w:highlight w:val="yellow"/>
        </w:rPr>
        <w:t>WRITTEN</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DELIVERABLE</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at</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the</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end</w:t>
      </w:r>
      <w:r w:rsidRPr="00D21F67">
        <w:rPr>
          <w:rFonts w:asciiTheme="majorBidi" w:hAnsiTheme="majorBidi" w:cstheme="majorBidi"/>
          <w:b/>
          <w:color w:val="000000"/>
          <w:spacing w:val="-8"/>
          <w:sz w:val="22"/>
          <w:szCs w:val="22"/>
          <w:highlight w:val="yellow"/>
        </w:rPr>
        <w:t xml:space="preserve"> </w:t>
      </w:r>
      <w:r w:rsidRPr="00D21F67">
        <w:rPr>
          <w:rFonts w:asciiTheme="majorBidi" w:hAnsiTheme="majorBidi" w:cstheme="majorBidi"/>
          <w:b/>
          <w:color w:val="000000"/>
          <w:spacing w:val="-5"/>
          <w:sz w:val="22"/>
          <w:szCs w:val="22"/>
          <w:highlight w:val="yellow"/>
        </w:rPr>
        <w:t>of</w:t>
      </w:r>
    </w:p>
    <w:p w14:paraId="270EC54D"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color w:val="000000"/>
          <w:spacing w:val="-2"/>
          <w:sz w:val="22"/>
          <w:szCs w:val="22"/>
          <w:highlight w:val="yellow"/>
        </w:rPr>
        <w:t>Explorations**</w:t>
      </w:r>
    </w:p>
    <w:p w14:paraId="7CB3E1B4" w14:textId="77777777" w:rsidR="00C51B9F" w:rsidRPr="00D21F67" w:rsidRDefault="00C51B9F" w:rsidP="00C51B9F">
      <w:pPr>
        <w:pStyle w:val="BodyText"/>
        <w:spacing w:before="49"/>
        <w:rPr>
          <w:rFonts w:asciiTheme="majorBidi" w:hAnsiTheme="majorBidi" w:cstheme="majorBidi"/>
          <w:b/>
          <w:sz w:val="22"/>
          <w:szCs w:val="22"/>
        </w:rPr>
      </w:pPr>
    </w:p>
    <w:p w14:paraId="1BE6A237" w14:textId="77777777" w:rsidR="00C51B9F" w:rsidRPr="00D21F67" w:rsidRDefault="00C51B9F" w:rsidP="00C51B9F">
      <w:pPr>
        <w:pStyle w:val="Heading1"/>
        <w:spacing w:before="0"/>
        <w:rPr>
          <w:rFonts w:asciiTheme="majorBidi" w:hAnsiTheme="majorBidi" w:cstheme="majorBidi"/>
          <w:sz w:val="22"/>
          <w:szCs w:val="22"/>
        </w:rPr>
      </w:pPr>
      <w:r w:rsidRPr="00D21F67">
        <w:rPr>
          <w:rFonts w:asciiTheme="majorBidi" w:hAnsiTheme="majorBidi" w:cstheme="majorBidi"/>
          <w:spacing w:val="-2"/>
          <w:sz w:val="22"/>
          <w:szCs w:val="22"/>
        </w:rPr>
        <w:t>Date:</w:t>
      </w:r>
    </w:p>
    <w:p w14:paraId="79E9DA24" w14:textId="77777777" w:rsidR="00C51B9F" w:rsidRPr="00D21F67" w:rsidRDefault="00C51B9F" w:rsidP="00C51B9F">
      <w:pPr>
        <w:pStyle w:val="BodyText"/>
        <w:spacing w:before="293"/>
        <w:ind w:left="120" w:right="853"/>
        <w:rPr>
          <w:rFonts w:asciiTheme="majorBidi" w:hAnsiTheme="majorBidi" w:cstheme="majorBidi"/>
          <w:sz w:val="22"/>
          <w:szCs w:val="22"/>
        </w:rPr>
      </w:pPr>
      <w:r w:rsidRPr="00D21F67">
        <w:rPr>
          <w:rFonts w:asciiTheme="majorBidi" w:hAnsiTheme="majorBidi" w:cstheme="majorBidi"/>
          <w:b/>
          <w:sz w:val="22"/>
          <w:szCs w:val="22"/>
        </w:rPr>
        <w:t>Current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Status: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proofErr w:type="gramStart"/>
      <w:r w:rsidRPr="00D21F67">
        <w:rPr>
          <w:rFonts w:asciiTheme="majorBidi" w:hAnsiTheme="majorBidi" w:cstheme="majorBidi"/>
          <w:sz w:val="22"/>
          <w:szCs w:val="22"/>
        </w:rPr>
        <w:t>current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status</w:t>
      </w:r>
      <w:proofErr w:type="gramEnd"/>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including the status of the objectives listed above and any challenges encountered</w:t>
      </w:r>
    </w:p>
    <w:p w14:paraId="1B627FD5" w14:textId="77777777" w:rsidR="00C51B9F" w:rsidRPr="00D21F67" w:rsidRDefault="00C51B9F" w:rsidP="00C51B9F">
      <w:pPr>
        <w:pStyle w:val="BodyText"/>
        <w:spacing w:before="292"/>
        <w:rPr>
          <w:rFonts w:asciiTheme="majorBidi" w:hAnsiTheme="majorBidi" w:cstheme="majorBidi"/>
          <w:sz w:val="22"/>
          <w:szCs w:val="22"/>
        </w:rPr>
      </w:pPr>
    </w:p>
    <w:p w14:paraId="2CCEBF4F" w14:textId="77777777" w:rsidR="00C51B9F" w:rsidRPr="00D21F67" w:rsidRDefault="00C51B9F" w:rsidP="00C51B9F">
      <w:pPr>
        <w:pStyle w:val="BodyText"/>
        <w:spacing w:line="259" w:lineRule="auto"/>
        <w:ind w:left="120" w:right="853"/>
        <w:rPr>
          <w:rFonts w:asciiTheme="majorBidi" w:hAnsiTheme="majorBidi" w:cstheme="majorBidi"/>
          <w:sz w:val="22"/>
          <w:szCs w:val="22"/>
        </w:rPr>
      </w:pPr>
      <w:r w:rsidRPr="00D21F67">
        <w:rPr>
          <w:rFonts w:asciiTheme="majorBidi" w:hAnsiTheme="majorBidi" w:cstheme="majorBidi"/>
          <w:b/>
          <w:sz w:val="22"/>
          <w:szCs w:val="22"/>
        </w:rPr>
        <w:t>Progress</w:t>
      </w:r>
      <w:r w:rsidRPr="00D21F67">
        <w:rPr>
          <w:rFonts w:asciiTheme="majorBidi" w:hAnsiTheme="majorBidi" w:cstheme="majorBidi"/>
          <w:b/>
          <w:spacing w:val="-2"/>
          <w:sz w:val="22"/>
          <w:szCs w:val="22"/>
        </w:rPr>
        <w:t xml:space="preserve"> </w:t>
      </w:r>
      <w:r w:rsidRPr="00D21F67">
        <w:rPr>
          <w:rFonts w:asciiTheme="majorBidi" w:hAnsiTheme="majorBidi" w:cstheme="majorBidi"/>
          <w:b/>
          <w:sz w:val="22"/>
          <w:szCs w:val="22"/>
        </w:rPr>
        <w:t>Made:</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1000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your</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individual</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contribution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 xml:space="preserve">PLP during your Explorations 2-week Pathways block (you should include any background research conducted, meetings with stakeholders, PLP group, PLP faculty mentor and/or Pathway leader, data collection, writing, reviewing, analysis, or work on a deliverable) </w:t>
      </w:r>
      <w:r w:rsidRPr="00D21F67">
        <w:rPr>
          <w:rFonts w:asciiTheme="majorBidi" w:hAnsiTheme="majorBidi" w:cstheme="majorBidi"/>
          <w:b/>
          <w:sz w:val="22"/>
          <w:szCs w:val="22"/>
        </w:rPr>
        <w:t xml:space="preserve">OR </w:t>
      </w:r>
      <w:r w:rsidRPr="00D21F67">
        <w:rPr>
          <w:rFonts w:asciiTheme="majorBidi" w:hAnsiTheme="majorBidi" w:cstheme="majorBidi"/>
          <w:sz w:val="22"/>
          <w:szCs w:val="22"/>
        </w:rPr>
        <w:t>if you have not had your 2-week Pathways block yet, please describe your contribution leading up to it and plan for the 2 weeks</w:t>
      </w:r>
    </w:p>
    <w:p w14:paraId="128E04A1" w14:textId="77777777" w:rsidR="00C51B9F" w:rsidRPr="00D21F67" w:rsidRDefault="00C51B9F" w:rsidP="00C51B9F">
      <w:pPr>
        <w:rPr>
          <w:rFonts w:asciiTheme="majorBidi" w:hAnsiTheme="majorBidi" w:cstheme="majorBidi"/>
          <w:sz w:val="22"/>
          <w:szCs w:val="22"/>
        </w:rPr>
        <w:sectPr w:rsidR="00C51B9F" w:rsidRPr="00D21F67" w:rsidSect="00C51B9F">
          <w:type w:val="continuous"/>
          <w:pgSz w:w="12240" w:h="15840"/>
          <w:pgMar w:top="1420" w:right="600" w:bottom="280" w:left="1320" w:header="720" w:footer="720" w:gutter="0"/>
          <w:cols w:space="720"/>
        </w:sectPr>
      </w:pPr>
    </w:p>
    <w:p w14:paraId="6D54608A" w14:textId="77777777" w:rsidR="00C51B9F" w:rsidRPr="00D21F67" w:rsidRDefault="00C51B9F" w:rsidP="00C51B9F">
      <w:pPr>
        <w:pStyle w:val="BodyText"/>
        <w:spacing w:before="252"/>
        <w:ind w:left="120" w:right="913"/>
        <w:rPr>
          <w:rFonts w:asciiTheme="majorBidi" w:hAnsiTheme="majorBidi" w:cstheme="majorBidi"/>
          <w:sz w:val="22"/>
          <w:szCs w:val="22"/>
        </w:rPr>
      </w:pPr>
      <w:r w:rsidRPr="00D21F67">
        <w:rPr>
          <w:rFonts w:asciiTheme="majorBidi" w:hAnsiTheme="majorBidi" w:cstheme="majorBidi"/>
          <w:b/>
          <w:sz w:val="22"/>
          <w:szCs w:val="22"/>
        </w:rPr>
        <w:lastRenderedPageBreak/>
        <w:t>Next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Steps: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next</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steps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during Explorations (i.e. what should the next group member work on)</w:t>
      </w:r>
    </w:p>
    <w:p w14:paraId="590875FB" w14:textId="77777777" w:rsidR="00C51B9F" w:rsidRPr="00D21F67" w:rsidRDefault="00C51B9F" w:rsidP="00C51B9F">
      <w:pPr>
        <w:pStyle w:val="BodyText"/>
        <w:rPr>
          <w:rFonts w:asciiTheme="majorBidi" w:hAnsiTheme="majorBidi" w:cstheme="majorBidi"/>
          <w:sz w:val="22"/>
          <w:szCs w:val="22"/>
        </w:rPr>
      </w:pPr>
    </w:p>
    <w:p w14:paraId="34A314F2" w14:textId="77777777" w:rsidR="00C51B9F" w:rsidRPr="00D21F67" w:rsidRDefault="00C51B9F" w:rsidP="00C51B9F">
      <w:pPr>
        <w:pStyle w:val="BodyText"/>
        <w:spacing w:before="97"/>
        <w:rPr>
          <w:rFonts w:asciiTheme="majorBidi" w:hAnsiTheme="majorBidi" w:cstheme="majorBidi"/>
          <w:sz w:val="22"/>
          <w:szCs w:val="22"/>
        </w:rPr>
      </w:pPr>
    </w:p>
    <w:p w14:paraId="6F675DEE" w14:textId="77777777" w:rsidR="00C51B9F" w:rsidRPr="00D21F67" w:rsidRDefault="00C51B9F" w:rsidP="00C51B9F">
      <w:pPr>
        <w:pStyle w:val="Heading1"/>
        <w:spacing w:before="0"/>
        <w:rPr>
          <w:rFonts w:asciiTheme="majorBidi" w:hAnsiTheme="majorBidi" w:cstheme="majorBidi"/>
          <w:sz w:val="22"/>
          <w:szCs w:val="22"/>
        </w:rPr>
      </w:pPr>
      <w:r w:rsidRPr="00D21F67">
        <w:rPr>
          <w:rFonts w:asciiTheme="majorBidi" w:hAnsiTheme="majorBidi" w:cstheme="majorBidi"/>
          <w:color w:val="000000"/>
          <w:sz w:val="22"/>
          <w:szCs w:val="22"/>
          <w:highlight w:val="yellow"/>
        </w:rPr>
        <w:t>EXPLORATIONS:</w:t>
      </w:r>
      <w:r w:rsidRPr="00D21F67">
        <w:rPr>
          <w:rFonts w:asciiTheme="majorBidi" w:hAnsiTheme="majorBidi" w:cstheme="majorBidi"/>
          <w:color w:val="000000"/>
          <w:spacing w:val="-9"/>
          <w:sz w:val="22"/>
          <w:szCs w:val="22"/>
          <w:highlight w:val="yellow"/>
        </w:rPr>
        <w:t xml:space="preserve"> </w:t>
      </w:r>
      <w:r w:rsidRPr="00D21F67">
        <w:rPr>
          <w:rFonts w:asciiTheme="majorBidi" w:hAnsiTheme="majorBidi" w:cstheme="majorBidi"/>
          <w:color w:val="000000"/>
          <w:sz w:val="22"/>
          <w:szCs w:val="22"/>
          <w:highlight w:val="yellow"/>
        </w:rPr>
        <w:t>Check-in</w:t>
      </w:r>
      <w:r w:rsidRPr="00D21F67">
        <w:rPr>
          <w:rFonts w:asciiTheme="majorBidi" w:hAnsiTheme="majorBidi" w:cstheme="majorBidi"/>
          <w:color w:val="000000"/>
          <w:spacing w:val="-7"/>
          <w:sz w:val="22"/>
          <w:szCs w:val="22"/>
          <w:highlight w:val="yellow"/>
        </w:rPr>
        <w:t xml:space="preserve"> </w:t>
      </w:r>
      <w:r w:rsidRPr="00D21F67">
        <w:rPr>
          <w:rFonts w:asciiTheme="majorBidi" w:hAnsiTheme="majorBidi" w:cstheme="majorBidi"/>
          <w:color w:val="000000"/>
          <w:spacing w:val="-5"/>
          <w:sz w:val="22"/>
          <w:szCs w:val="22"/>
          <w:highlight w:val="yellow"/>
        </w:rPr>
        <w:t>#2</w:t>
      </w:r>
    </w:p>
    <w:p w14:paraId="6B8B6161" w14:textId="77777777" w:rsidR="00C51B9F" w:rsidRPr="00D21F67" w:rsidRDefault="00C51B9F" w:rsidP="00C51B9F">
      <w:pPr>
        <w:spacing w:before="1"/>
        <w:ind w:left="120"/>
        <w:rPr>
          <w:rFonts w:asciiTheme="majorBidi" w:hAnsiTheme="majorBidi" w:cstheme="majorBidi"/>
          <w:b/>
          <w:sz w:val="22"/>
          <w:szCs w:val="22"/>
        </w:rPr>
      </w:pPr>
      <w:r w:rsidRPr="00D21F67">
        <w:rPr>
          <w:rFonts w:asciiTheme="majorBidi" w:hAnsiTheme="majorBidi" w:cstheme="majorBidi"/>
          <w:b/>
          <w:spacing w:val="-2"/>
          <w:sz w:val="22"/>
          <w:szCs w:val="22"/>
        </w:rPr>
        <w:t>Date:</w:t>
      </w:r>
    </w:p>
    <w:p w14:paraId="5D23B20F" w14:textId="77777777" w:rsidR="00C51B9F" w:rsidRPr="00D21F67" w:rsidRDefault="00C51B9F" w:rsidP="00C51B9F">
      <w:pPr>
        <w:pStyle w:val="BodyText"/>
        <w:spacing w:before="292"/>
        <w:ind w:left="120" w:right="853"/>
        <w:rPr>
          <w:rFonts w:asciiTheme="majorBidi" w:hAnsiTheme="majorBidi" w:cstheme="majorBidi"/>
          <w:sz w:val="22"/>
          <w:szCs w:val="22"/>
        </w:rPr>
      </w:pPr>
      <w:r w:rsidRPr="00D21F67">
        <w:rPr>
          <w:rFonts w:asciiTheme="majorBidi" w:hAnsiTheme="majorBidi" w:cstheme="majorBidi"/>
          <w:b/>
          <w:sz w:val="22"/>
          <w:szCs w:val="22"/>
        </w:rPr>
        <w:t>Current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Status: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proofErr w:type="gramStart"/>
      <w:r w:rsidRPr="00D21F67">
        <w:rPr>
          <w:rFonts w:asciiTheme="majorBidi" w:hAnsiTheme="majorBidi" w:cstheme="majorBidi"/>
          <w:sz w:val="22"/>
          <w:szCs w:val="22"/>
        </w:rPr>
        <w:t>current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status</w:t>
      </w:r>
      <w:proofErr w:type="gramEnd"/>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including the status of the objectives listed above and any challenges encountered</w:t>
      </w:r>
    </w:p>
    <w:p w14:paraId="3D72D1FA" w14:textId="77777777" w:rsidR="00C51B9F" w:rsidRPr="00D21F67" w:rsidRDefault="00C51B9F" w:rsidP="00C51B9F">
      <w:pPr>
        <w:pStyle w:val="BodyText"/>
        <w:rPr>
          <w:rFonts w:asciiTheme="majorBidi" w:hAnsiTheme="majorBidi" w:cstheme="majorBidi"/>
          <w:sz w:val="22"/>
          <w:szCs w:val="22"/>
        </w:rPr>
      </w:pPr>
    </w:p>
    <w:p w14:paraId="78EE2634" w14:textId="77777777" w:rsidR="00C51B9F" w:rsidRPr="00D21F67" w:rsidRDefault="00C51B9F" w:rsidP="00C51B9F">
      <w:pPr>
        <w:pStyle w:val="BodyText"/>
        <w:rPr>
          <w:rFonts w:asciiTheme="majorBidi" w:hAnsiTheme="majorBidi" w:cstheme="majorBidi"/>
          <w:sz w:val="22"/>
          <w:szCs w:val="22"/>
        </w:rPr>
      </w:pPr>
    </w:p>
    <w:p w14:paraId="633C968B" w14:textId="77777777" w:rsidR="00C51B9F" w:rsidRPr="00D21F67" w:rsidRDefault="00C51B9F" w:rsidP="00C51B9F">
      <w:pPr>
        <w:pStyle w:val="BodyText"/>
        <w:rPr>
          <w:rFonts w:asciiTheme="majorBidi" w:hAnsiTheme="majorBidi" w:cstheme="majorBidi"/>
          <w:sz w:val="22"/>
          <w:szCs w:val="22"/>
        </w:rPr>
      </w:pPr>
    </w:p>
    <w:p w14:paraId="266843DD" w14:textId="77777777" w:rsidR="00C51B9F" w:rsidRPr="00D21F67" w:rsidRDefault="00C51B9F" w:rsidP="00C51B9F">
      <w:pPr>
        <w:pStyle w:val="BodyText"/>
        <w:rPr>
          <w:rFonts w:asciiTheme="majorBidi" w:hAnsiTheme="majorBidi" w:cstheme="majorBidi"/>
          <w:sz w:val="22"/>
          <w:szCs w:val="22"/>
        </w:rPr>
      </w:pPr>
    </w:p>
    <w:p w14:paraId="0900484F" w14:textId="77777777" w:rsidR="00C51B9F" w:rsidRPr="00D21F67" w:rsidRDefault="00C51B9F" w:rsidP="00C51B9F">
      <w:pPr>
        <w:pStyle w:val="BodyText"/>
        <w:spacing w:before="1" w:line="259" w:lineRule="auto"/>
        <w:ind w:left="120" w:right="853"/>
        <w:rPr>
          <w:rFonts w:asciiTheme="majorBidi" w:hAnsiTheme="majorBidi" w:cstheme="majorBidi"/>
          <w:sz w:val="22"/>
          <w:szCs w:val="22"/>
        </w:rPr>
      </w:pPr>
      <w:r w:rsidRPr="00D21F67">
        <w:rPr>
          <w:rFonts w:asciiTheme="majorBidi" w:hAnsiTheme="majorBidi" w:cstheme="majorBidi"/>
          <w:b/>
          <w:sz w:val="22"/>
          <w:szCs w:val="22"/>
        </w:rPr>
        <w:t>Progress</w:t>
      </w:r>
      <w:r w:rsidRPr="00D21F67">
        <w:rPr>
          <w:rFonts w:asciiTheme="majorBidi" w:hAnsiTheme="majorBidi" w:cstheme="majorBidi"/>
          <w:b/>
          <w:spacing w:val="-2"/>
          <w:sz w:val="22"/>
          <w:szCs w:val="22"/>
        </w:rPr>
        <w:t xml:space="preserve"> </w:t>
      </w:r>
      <w:r w:rsidRPr="00D21F67">
        <w:rPr>
          <w:rFonts w:asciiTheme="majorBidi" w:hAnsiTheme="majorBidi" w:cstheme="majorBidi"/>
          <w:b/>
          <w:sz w:val="22"/>
          <w:szCs w:val="22"/>
        </w:rPr>
        <w:t>Made:</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1000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your</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individual</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contribution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 xml:space="preserve">PLP during your Explorations 2-week Pathways block </w:t>
      </w:r>
      <w:r w:rsidRPr="00D21F67">
        <w:rPr>
          <w:rFonts w:asciiTheme="majorBidi" w:hAnsiTheme="majorBidi" w:cstheme="majorBidi"/>
          <w:b/>
          <w:sz w:val="22"/>
          <w:szCs w:val="22"/>
        </w:rPr>
        <w:t xml:space="preserve">OR </w:t>
      </w:r>
      <w:r w:rsidRPr="00D21F67">
        <w:rPr>
          <w:rFonts w:asciiTheme="majorBidi" w:hAnsiTheme="majorBidi" w:cstheme="majorBidi"/>
          <w:sz w:val="22"/>
          <w:szCs w:val="22"/>
        </w:rPr>
        <w:t>if your 2-week block was in the beginning of the year, please describe your contribution to the PLP since then</w:t>
      </w:r>
    </w:p>
    <w:p w14:paraId="6AE2BC10" w14:textId="77777777" w:rsidR="00C51B9F" w:rsidRPr="00D21F67" w:rsidRDefault="00C51B9F" w:rsidP="00C51B9F">
      <w:pPr>
        <w:pStyle w:val="BodyText"/>
        <w:rPr>
          <w:rFonts w:asciiTheme="majorBidi" w:hAnsiTheme="majorBidi" w:cstheme="majorBidi"/>
          <w:sz w:val="22"/>
          <w:szCs w:val="22"/>
        </w:rPr>
      </w:pPr>
    </w:p>
    <w:p w14:paraId="1755A8F4" w14:textId="77777777" w:rsidR="00C51B9F" w:rsidRPr="00D21F67" w:rsidRDefault="00C51B9F" w:rsidP="00C51B9F">
      <w:pPr>
        <w:pStyle w:val="BodyText"/>
        <w:rPr>
          <w:rFonts w:asciiTheme="majorBidi" w:hAnsiTheme="majorBidi" w:cstheme="majorBidi"/>
          <w:sz w:val="22"/>
          <w:szCs w:val="22"/>
        </w:rPr>
      </w:pPr>
    </w:p>
    <w:p w14:paraId="4C3F44C6" w14:textId="77777777" w:rsidR="00C51B9F" w:rsidRPr="00D21F67" w:rsidRDefault="00C51B9F" w:rsidP="00C51B9F">
      <w:pPr>
        <w:pStyle w:val="BodyText"/>
        <w:rPr>
          <w:rFonts w:asciiTheme="majorBidi" w:hAnsiTheme="majorBidi" w:cstheme="majorBidi"/>
          <w:sz w:val="22"/>
          <w:szCs w:val="22"/>
        </w:rPr>
      </w:pPr>
    </w:p>
    <w:p w14:paraId="323E393F" w14:textId="77777777" w:rsidR="00C51B9F" w:rsidRPr="00D21F67" w:rsidRDefault="00C51B9F" w:rsidP="00C51B9F">
      <w:pPr>
        <w:pStyle w:val="BodyText"/>
        <w:spacing w:before="91"/>
        <w:rPr>
          <w:rFonts w:asciiTheme="majorBidi" w:hAnsiTheme="majorBidi" w:cstheme="majorBidi"/>
          <w:sz w:val="22"/>
          <w:szCs w:val="22"/>
        </w:rPr>
      </w:pPr>
    </w:p>
    <w:p w14:paraId="1826ED25" w14:textId="77777777" w:rsidR="00C51B9F" w:rsidRPr="00D21F67" w:rsidRDefault="00C51B9F" w:rsidP="00C51B9F">
      <w:pPr>
        <w:pStyle w:val="BodyText"/>
        <w:ind w:left="120" w:right="913"/>
        <w:rPr>
          <w:rFonts w:asciiTheme="majorBidi" w:hAnsiTheme="majorBidi" w:cstheme="majorBidi"/>
          <w:sz w:val="22"/>
          <w:szCs w:val="22"/>
        </w:rPr>
      </w:pPr>
      <w:r w:rsidRPr="00D21F67">
        <w:rPr>
          <w:rFonts w:asciiTheme="majorBidi" w:hAnsiTheme="majorBidi" w:cstheme="majorBidi"/>
          <w:b/>
          <w:sz w:val="22"/>
          <w:szCs w:val="22"/>
        </w:rPr>
        <w:t>Next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Steps: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next</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steps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during Explorations or Horizons (i.e. what should the next group member work on)</w:t>
      </w:r>
    </w:p>
    <w:p w14:paraId="28647451" w14:textId="77777777" w:rsidR="00C51B9F" w:rsidRPr="00D21F67" w:rsidRDefault="00C51B9F" w:rsidP="00C51B9F">
      <w:pPr>
        <w:pStyle w:val="BodyText"/>
        <w:rPr>
          <w:rFonts w:asciiTheme="majorBidi" w:hAnsiTheme="majorBidi" w:cstheme="majorBidi"/>
          <w:sz w:val="22"/>
          <w:szCs w:val="22"/>
        </w:rPr>
      </w:pPr>
    </w:p>
    <w:p w14:paraId="30CF1308" w14:textId="77777777" w:rsidR="00C51B9F" w:rsidRPr="00D21F67" w:rsidRDefault="00C51B9F" w:rsidP="00C51B9F">
      <w:pPr>
        <w:pStyle w:val="BodyText"/>
        <w:spacing w:before="97"/>
        <w:rPr>
          <w:rFonts w:asciiTheme="majorBidi" w:hAnsiTheme="majorBidi" w:cstheme="majorBidi"/>
          <w:sz w:val="22"/>
          <w:szCs w:val="22"/>
        </w:rPr>
      </w:pPr>
    </w:p>
    <w:p w14:paraId="1319D7F3" w14:textId="77777777" w:rsidR="00C51B9F" w:rsidRPr="00D21F67" w:rsidRDefault="00C51B9F" w:rsidP="00C51B9F">
      <w:pPr>
        <w:pStyle w:val="Heading1"/>
        <w:rPr>
          <w:rFonts w:asciiTheme="majorBidi" w:hAnsiTheme="majorBidi" w:cstheme="majorBidi"/>
          <w:sz w:val="22"/>
          <w:szCs w:val="22"/>
        </w:rPr>
      </w:pPr>
      <w:r w:rsidRPr="00D21F67">
        <w:rPr>
          <w:rFonts w:asciiTheme="majorBidi" w:hAnsiTheme="majorBidi" w:cstheme="majorBidi"/>
          <w:color w:val="000000"/>
          <w:spacing w:val="-2"/>
          <w:sz w:val="22"/>
          <w:szCs w:val="22"/>
          <w:highlight w:val="yellow"/>
        </w:rPr>
        <w:t>HORIZONS:</w:t>
      </w:r>
    </w:p>
    <w:p w14:paraId="617E4809" w14:textId="77777777" w:rsidR="00C51B9F" w:rsidRPr="00D21F67" w:rsidRDefault="00C51B9F" w:rsidP="00C51B9F">
      <w:pPr>
        <w:pStyle w:val="BodyText"/>
        <w:spacing w:before="292"/>
        <w:ind w:left="120" w:right="853"/>
        <w:rPr>
          <w:rFonts w:asciiTheme="majorBidi" w:hAnsiTheme="majorBidi" w:cstheme="majorBidi"/>
          <w:sz w:val="22"/>
          <w:szCs w:val="22"/>
        </w:rPr>
      </w:pPr>
      <w:r w:rsidRPr="00D21F67">
        <w:rPr>
          <w:rFonts w:asciiTheme="majorBidi" w:hAnsiTheme="majorBidi" w:cstheme="majorBidi"/>
          <w:b/>
          <w:sz w:val="22"/>
          <w:szCs w:val="22"/>
        </w:rPr>
        <w:t>Current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Status: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proofErr w:type="gramStart"/>
      <w:r w:rsidRPr="00D21F67">
        <w:rPr>
          <w:rFonts w:asciiTheme="majorBidi" w:hAnsiTheme="majorBidi" w:cstheme="majorBidi"/>
          <w:sz w:val="22"/>
          <w:szCs w:val="22"/>
        </w:rPr>
        <w:t>current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status</w:t>
      </w:r>
      <w:proofErr w:type="gramEnd"/>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including the status of the objectives listed above and any challenges encountered</w:t>
      </w:r>
    </w:p>
    <w:p w14:paraId="449E7B67" w14:textId="77777777" w:rsidR="00C51B9F" w:rsidRPr="00D21F67" w:rsidRDefault="00C51B9F" w:rsidP="00C51B9F">
      <w:pPr>
        <w:pStyle w:val="BodyText"/>
        <w:rPr>
          <w:rFonts w:asciiTheme="majorBidi" w:hAnsiTheme="majorBidi" w:cstheme="majorBidi"/>
          <w:sz w:val="22"/>
          <w:szCs w:val="22"/>
        </w:rPr>
      </w:pPr>
    </w:p>
    <w:p w14:paraId="0EF0FB1C" w14:textId="77777777" w:rsidR="00C51B9F" w:rsidRPr="00D21F67" w:rsidRDefault="00C51B9F" w:rsidP="00C51B9F">
      <w:pPr>
        <w:pStyle w:val="BodyText"/>
        <w:rPr>
          <w:rFonts w:asciiTheme="majorBidi" w:hAnsiTheme="majorBidi" w:cstheme="majorBidi"/>
          <w:sz w:val="22"/>
          <w:szCs w:val="22"/>
        </w:rPr>
      </w:pPr>
    </w:p>
    <w:p w14:paraId="4DDE08BC" w14:textId="77777777" w:rsidR="00C51B9F" w:rsidRPr="00D21F67" w:rsidRDefault="00C51B9F" w:rsidP="00C51B9F">
      <w:pPr>
        <w:pStyle w:val="BodyText"/>
        <w:rPr>
          <w:rFonts w:asciiTheme="majorBidi" w:hAnsiTheme="majorBidi" w:cstheme="majorBidi"/>
          <w:sz w:val="22"/>
          <w:szCs w:val="22"/>
        </w:rPr>
      </w:pPr>
    </w:p>
    <w:p w14:paraId="5A01EA8A" w14:textId="77777777" w:rsidR="00C51B9F" w:rsidRPr="00D21F67" w:rsidRDefault="00C51B9F" w:rsidP="00C51B9F">
      <w:pPr>
        <w:pStyle w:val="BodyText"/>
        <w:rPr>
          <w:rFonts w:asciiTheme="majorBidi" w:hAnsiTheme="majorBidi" w:cstheme="majorBidi"/>
          <w:sz w:val="22"/>
          <w:szCs w:val="22"/>
        </w:rPr>
      </w:pPr>
    </w:p>
    <w:p w14:paraId="168F8C99" w14:textId="77777777" w:rsidR="00C51B9F" w:rsidRPr="00D21F67" w:rsidRDefault="00C51B9F" w:rsidP="00C51B9F">
      <w:pPr>
        <w:pStyle w:val="BodyText"/>
        <w:spacing w:before="1" w:line="259" w:lineRule="auto"/>
        <w:ind w:left="119" w:right="853"/>
        <w:rPr>
          <w:rFonts w:asciiTheme="majorBidi" w:hAnsiTheme="majorBidi" w:cstheme="majorBidi"/>
          <w:sz w:val="22"/>
          <w:szCs w:val="22"/>
        </w:rPr>
      </w:pPr>
      <w:r w:rsidRPr="00D21F67">
        <w:rPr>
          <w:rFonts w:asciiTheme="majorBidi" w:hAnsiTheme="majorBidi" w:cstheme="majorBidi"/>
          <w:b/>
          <w:sz w:val="22"/>
          <w:szCs w:val="22"/>
        </w:rPr>
        <w:t>Progress</w:t>
      </w:r>
      <w:r w:rsidRPr="00D21F67">
        <w:rPr>
          <w:rFonts w:asciiTheme="majorBidi" w:hAnsiTheme="majorBidi" w:cstheme="majorBidi"/>
          <w:b/>
          <w:spacing w:val="-2"/>
          <w:sz w:val="22"/>
          <w:szCs w:val="22"/>
        </w:rPr>
        <w:t xml:space="preserve"> </w:t>
      </w:r>
      <w:r w:rsidRPr="00D21F67">
        <w:rPr>
          <w:rFonts w:asciiTheme="majorBidi" w:hAnsiTheme="majorBidi" w:cstheme="majorBidi"/>
          <w:b/>
          <w:sz w:val="22"/>
          <w:szCs w:val="22"/>
        </w:rPr>
        <w:t>Made:</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1000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your</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individual</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contribution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 during your Horizons 4-week Pathways block (you should include any background research conducted, meetings with stakeholders, PLP group, PLP faculty mentor and/or Pathway leader, data collection, writing, reviewing, analysis, or work on a deliverable)</w:t>
      </w:r>
    </w:p>
    <w:p w14:paraId="1C11829B" w14:textId="77777777" w:rsidR="00C51B9F" w:rsidRPr="00D21F67" w:rsidRDefault="00C51B9F" w:rsidP="00C51B9F">
      <w:pPr>
        <w:rPr>
          <w:rFonts w:asciiTheme="majorBidi" w:hAnsiTheme="majorBidi" w:cstheme="majorBidi"/>
          <w:sz w:val="22"/>
          <w:szCs w:val="22"/>
        </w:rPr>
        <w:sectPr w:rsidR="00C51B9F" w:rsidRPr="00D21F67" w:rsidSect="00C51B9F">
          <w:pgSz w:w="12240" w:h="15840"/>
          <w:pgMar w:top="1820" w:right="600" w:bottom="280" w:left="1320" w:header="720" w:footer="720" w:gutter="0"/>
          <w:cols w:space="720"/>
        </w:sectPr>
      </w:pPr>
    </w:p>
    <w:p w14:paraId="66CC308D" w14:textId="77777777" w:rsidR="00C51B9F" w:rsidRPr="00D21F67" w:rsidRDefault="00C51B9F" w:rsidP="00C51B9F">
      <w:pPr>
        <w:pStyle w:val="BodyText"/>
        <w:spacing w:before="252"/>
        <w:ind w:left="120" w:right="853"/>
        <w:rPr>
          <w:rFonts w:asciiTheme="majorBidi" w:hAnsiTheme="majorBidi" w:cstheme="majorBidi"/>
          <w:sz w:val="22"/>
          <w:szCs w:val="22"/>
        </w:rPr>
      </w:pPr>
      <w:r w:rsidRPr="00D21F67">
        <w:rPr>
          <w:rFonts w:asciiTheme="majorBidi" w:hAnsiTheme="majorBidi" w:cstheme="majorBidi"/>
          <w:b/>
          <w:sz w:val="22"/>
          <w:szCs w:val="22"/>
        </w:rPr>
        <w:lastRenderedPageBreak/>
        <w:t>Next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Steps: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next</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steps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during</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Horizons (i.e. what should the next group member work on)</w:t>
      </w:r>
    </w:p>
    <w:p w14:paraId="426F6C8F" w14:textId="77777777" w:rsidR="00C51B9F" w:rsidRPr="00D21F67" w:rsidRDefault="00C51B9F" w:rsidP="00C51B9F">
      <w:pPr>
        <w:pStyle w:val="BodyText"/>
        <w:rPr>
          <w:rFonts w:asciiTheme="majorBidi" w:hAnsiTheme="majorBidi" w:cstheme="majorBidi"/>
          <w:sz w:val="22"/>
          <w:szCs w:val="22"/>
        </w:rPr>
      </w:pPr>
    </w:p>
    <w:p w14:paraId="47A493E6" w14:textId="77777777" w:rsidR="00C51B9F" w:rsidRPr="00D21F67" w:rsidRDefault="00C51B9F" w:rsidP="00C51B9F">
      <w:pPr>
        <w:pStyle w:val="BodyText"/>
        <w:spacing w:before="292"/>
        <w:rPr>
          <w:rFonts w:asciiTheme="majorBidi" w:hAnsiTheme="majorBidi" w:cstheme="majorBidi"/>
          <w:sz w:val="22"/>
          <w:szCs w:val="22"/>
        </w:rPr>
      </w:pPr>
    </w:p>
    <w:p w14:paraId="0FCAB241" w14:textId="77777777" w:rsidR="00C51B9F" w:rsidRPr="00D21F67" w:rsidRDefault="00C51B9F" w:rsidP="00C51B9F">
      <w:pPr>
        <w:pStyle w:val="BodyText"/>
        <w:ind w:left="120" w:right="853"/>
        <w:rPr>
          <w:rFonts w:asciiTheme="majorBidi" w:hAnsiTheme="majorBidi" w:cstheme="majorBidi"/>
          <w:sz w:val="22"/>
          <w:szCs w:val="22"/>
        </w:rPr>
      </w:pPr>
      <w:r w:rsidRPr="00D21F67">
        <w:rPr>
          <w:rFonts w:asciiTheme="majorBidi" w:hAnsiTheme="majorBidi" w:cstheme="majorBidi"/>
          <w:b/>
          <w:color w:val="000000"/>
          <w:sz w:val="22"/>
          <w:szCs w:val="22"/>
          <w:highlight w:val="yellow"/>
        </w:rPr>
        <w:t xml:space="preserve">Final Deliverable: </w:t>
      </w:r>
      <w:r w:rsidRPr="00D21F67">
        <w:rPr>
          <w:rFonts w:asciiTheme="majorBidi" w:hAnsiTheme="majorBidi" w:cstheme="majorBidi"/>
          <w:color w:val="000000"/>
          <w:sz w:val="22"/>
          <w:szCs w:val="22"/>
          <w:highlight w:val="yellow"/>
        </w:rPr>
        <w:t>Please list your final presentation (i.e. meeting with stakeholders,</w:t>
      </w:r>
      <w:r w:rsidRPr="00D21F67">
        <w:rPr>
          <w:rFonts w:asciiTheme="majorBidi" w:hAnsiTheme="majorBidi" w:cstheme="majorBidi"/>
          <w:color w:val="000000"/>
          <w:sz w:val="22"/>
          <w:szCs w:val="22"/>
        </w:rPr>
        <w:t xml:space="preserve"> </w:t>
      </w:r>
      <w:r w:rsidRPr="00D21F67">
        <w:rPr>
          <w:rFonts w:asciiTheme="majorBidi" w:hAnsiTheme="majorBidi" w:cstheme="majorBidi"/>
          <w:color w:val="000000"/>
          <w:sz w:val="22"/>
          <w:szCs w:val="22"/>
          <w:highlight w:val="yellow"/>
        </w:rPr>
        <w:t>presentation</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to</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Pathway</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cohort)</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and</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written</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deliverable</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(i.e.</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manuscript,</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white</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paper,</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grant</w:t>
      </w:r>
      <w:r w:rsidRPr="00D21F67">
        <w:rPr>
          <w:rFonts w:asciiTheme="majorBidi" w:hAnsiTheme="majorBidi" w:cstheme="majorBidi"/>
          <w:color w:val="000000"/>
          <w:sz w:val="22"/>
          <w:szCs w:val="22"/>
        </w:rPr>
        <w:t xml:space="preserve"> </w:t>
      </w:r>
      <w:r w:rsidRPr="00D21F67">
        <w:rPr>
          <w:rFonts w:asciiTheme="majorBidi" w:hAnsiTheme="majorBidi" w:cstheme="majorBidi"/>
          <w:color w:val="000000"/>
          <w:sz w:val="22"/>
          <w:szCs w:val="22"/>
          <w:highlight w:val="yellow"/>
        </w:rPr>
        <w:t>submission) with proposed dates of submission</w:t>
      </w:r>
    </w:p>
    <w:p w14:paraId="6E2516F7" w14:textId="77777777" w:rsidR="00C51B9F" w:rsidRPr="00D21F67" w:rsidRDefault="00C51B9F" w:rsidP="00C51B9F">
      <w:pPr>
        <w:pStyle w:val="BodyText"/>
        <w:spacing w:before="50"/>
        <w:rPr>
          <w:rFonts w:asciiTheme="majorBidi" w:hAnsiTheme="majorBidi" w:cstheme="majorBidi"/>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0"/>
        <w:gridCol w:w="3120"/>
      </w:tblGrid>
      <w:tr w:rsidR="00C51B9F" w:rsidRPr="00D21F67" w14:paraId="2CA35FC5" w14:textId="77777777" w:rsidTr="00EB52D4">
        <w:trPr>
          <w:trHeight w:val="809"/>
        </w:trPr>
        <w:tc>
          <w:tcPr>
            <w:tcW w:w="6240" w:type="dxa"/>
          </w:tcPr>
          <w:p w14:paraId="1FEEFA24" w14:textId="77777777" w:rsidR="00C51B9F" w:rsidRPr="00D21F67" w:rsidRDefault="00C51B9F" w:rsidP="00EB52D4">
            <w:pPr>
              <w:pStyle w:val="TableParagraph"/>
              <w:spacing w:line="292" w:lineRule="exact"/>
              <w:ind w:left="107"/>
              <w:rPr>
                <w:rFonts w:asciiTheme="majorBidi" w:hAnsiTheme="majorBidi" w:cstheme="majorBidi"/>
              </w:rPr>
            </w:pPr>
            <w:r w:rsidRPr="00D21F67">
              <w:rPr>
                <w:rFonts w:asciiTheme="majorBidi" w:hAnsiTheme="majorBidi" w:cstheme="majorBidi"/>
                <w:spacing w:val="-2"/>
              </w:rPr>
              <w:t>PRESENTATION:</w:t>
            </w:r>
          </w:p>
        </w:tc>
        <w:tc>
          <w:tcPr>
            <w:tcW w:w="3120" w:type="dxa"/>
          </w:tcPr>
          <w:p w14:paraId="2DFF0D06" w14:textId="77777777" w:rsidR="00C51B9F" w:rsidRPr="00D21F67" w:rsidRDefault="00C51B9F" w:rsidP="00EB52D4">
            <w:pPr>
              <w:pStyle w:val="TableParagraph"/>
              <w:spacing w:line="292" w:lineRule="exact"/>
              <w:ind w:left="107"/>
              <w:rPr>
                <w:rFonts w:asciiTheme="majorBidi" w:hAnsiTheme="majorBidi" w:cstheme="majorBidi"/>
              </w:rPr>
            </w:pPr>
            <w:r w:rsidRPr="00D21F67">
              <w:rPr>
                <w:rFonts w:asciiTheme="majorBidi" w:hAnsiTheme="majorBidi" w:cstheme="majorBidi"/>
                <w:spacing w:val="-4"/>
              </w:rPr>
              <w:t>DATE:</w:t>
            </w:r>
          </w:p>
        </w:tc>
      </w:tr>
      <w:tr w:rsidR="00C51B9F" w:rsidRPr="00D21F67" w14:paraId="0F93EC5E" w14:textId="77777777" w:rsidTr="00EB52D4">
        <w:trPr>
          <w:trHeight w:val="780"/>
        </w:trPr>
        <w:tc>
          <w:tcPr>
            <w:tcW w:w="6240" w:type="dxa"/>
          </w:tcPr>
          <w:p w14:paraId="129DD213" w14:textId="77777777" w:rsidR="00C51B9F" w:rsidRPr="00D21F67" w:rsidRDefault="00C51B9F" w:rsidP="00EB52D4">
            <w:pPr>
              <w:pStyle w:val="TableParagraph"/>
              <w:ind w:left="107"/>
              <w:rPr>
                <w:rFonts w:asciiTheme="majorBidi" w:hAnsiTheme="majorBidi" w:cstheme="majorBidi"/>
              </w:rPr>
            </w:pPr>
            <w:r w:rsidRPr="00D21F67">
              <w:rPr>
                <w:rFonts w:asciiTheme="majorBidi" w:hAnsiTheme="majorBidi" w:cstheme="majorBidi"/>
              </w:rPr>
              <w:t>WRITTEN</w:t>
            </w:r>
            <w:r w:rsidRPr="00D21F67">
              <w:rPr>
                <w:rFonts w:asciiTheme="majorBidi" w:hAnsiTheme="majorBidi" w:cstheme="majorBidi"/>
                <w:spacing w:val="-3"/>
              </w:rPr>
              <w:t xml:space="preserve"> </w:t>
            </w:r>
            <w:r w:rsidRPr="00D21F67">
              <w:rPr>
                <w:rFonts w:asciiTheme="majorBidi" w:hAnsiTheme="majorBidi" w:cstheme="majorBidi"/>
                <w:spacing w:val="-2"/>
              </w:rPr>
              <w:t>DELIVERABLE:</w:t>
            </w:r>
          </w:p>
        </w:tc>
        <w:tc>
          <w:tcPr>
            <w:tcW w:w="3120" w:type="dxa"/>
          </w:tcPr>
          <w:p w14:paraId="4B90DDA5" w14:textId="77777777" w:rsidR="00C51B9F" w:rsidRPr="00D21F67" w:rsidRDefault="00C51B9F" w:rsidP="00EB52D4">
            <w:pPr>
              <w:pStyle w:val="TableParagraph"/>
              <w:ind w:left="107"/>
              <w:rPr>
                <w:rFonts w:asciiTheme="majorBidi" w:hAnsiTheme="majorBidi" w:cstheme="majorBidi"/>
              </w:rPr>
            </w:pPr>
            <w:r w:rsidRPr="00D21F67">
              <w:rPr>
                <w:rFonts w:asciiTheme="majorBidi" w:hAnsiTheme="majorBidi" w:cstheme="majorBidi"/>
                <w:spacing w:val="-4"/>
              </w:rPr>
              <w:t>DATE:</w:t>
            </w:r>
          </w:p>
        </w:tc>
      </w:tr>
    </w:tbl>
    <w:p w14:paraId="38DF9B6E" w14:textId="77777777" w:rsidR="00C51B9F" w:rsidRPr="00D21F67" w:rsidRDefault="00C51B9F" w:rsidP="00C51B9F">
      <w:pPr>
        <w:pStyle w:val="BodyText"/>
        <w:rPr>
          <w:rFonts w:asciiTheme="majorBidi" w:hAnsiTheme="majorBidi" w:cstheme="majorBidi"/>
          <w:sz w:val="22"/>
          <w:szCs w:val="22"/>
        </w:rPr>
      </w:pPr>
    </w:p>
    <w:p w14:paraId="755A9729" w14:textId="77777777" w:rsidR="00C51B9F" w:rsidRPr="00D21F67" w:rsidRDefault="00C51B9F" w:rsidP="00C51B9F">
      <w:pPr>
        <w:pStyle w:val="BodyText"/>
        <w:rPr>
          <w:rFonts w:asciiTheme="majorBidi" w:hAnsiTheme="majorBidi" w:cstheme="majorBidi"/>
          <w:sz w:val="22"/>
          <w:szCs w:val="22"/>
        </w:rPr>
      </w:pPr>
    </w:p>
    <w:p w14:paraId="2F65F5AF" w14:textId="77777777" w:rsidR="00C51B9F" w:rsidRPr="00D21F67" w:rsidRDefault="00C51B9F" w:rsidP="00C51B9F">
      <w:pPr>
        <w:pStyle w:val="BodyText"/>
        <w:ind w:left="120" w:right="853"/>
        <w:rPr>
          <w:rFonts w:asciiTheme="majorBidi" w:hAnsiTheme="majorBidi" w:cstheme="majorBidi"/>
          <w:sz w:val="22"/>
          <w:szCs w:val="22"/>
        </w:rPr>
      </w:pPr>
      <w:r w:rsidRPr="00D21F67">
        <w:rPr>
          <w:rFonts w:asciiTheme="majorBidi" w:hAnsiTheme="majorBidi" w:cstheme="majorBidi"/>
          <w:sz w:val="22"/>
          <w:szCs w:val="22"/>
        </w:rPr>
        <w:t>I</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have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participated</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sufficiently</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planning</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stages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and</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work</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project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date,</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 xml:space="preserve">current summary </w:t>
      </w:r>
      <w:proofErr w:type="gramStart"/>
      <w:r w:rsidRPr="00D21F67">
        <w:rPr>
          <w:rFonts w:asciiTheme="majorBidi" w:hAnsiTheme="majorBidi" w:cstheme="majorBidi"/>
          <w:sz w:val="22"/>
          <w:szCs w:val="22"/>
        </w:rPr>
        <w:t>write</w:t>
      </w:r>
      <w:proofErr w:type="gramEnd"/>
      <w:r w:rsidRPr="00D21F67">
        <w:rPr>
          <w:rFonts w:asciiTheme="majorBidi" w:hAnsiTheme="majorBidi" w:cstheme="majorBidi"/>
          <w:sz w:val="22"/>
          <w:szCs w:val="22"/>
        </w:rPr>
        <w:t xml:space="preserve"> </w:t>
      </w:r>
      <w:proofErr w:type="gramStart"/>
      <w:r w:rsidRPr="00D21F67">
        <w:rPr>
          <w:rFonts w:asciiTheme="majorBidi" w:hAnsiTheme="majorBidi" w:cstheme="majorBidi"/>
          <w:sz w:val="22"/>
          <w:szCs w:val="22"/>
        </w:rPr>
        <w:t>up, and</w:t>
      </w:r>
      <w:proofErr w:type="gramEnd"/>
      <w:r w:rsidRPr="00D21F67">
        <w:rPr>
          <w:rFonts w:asciiTheme="majorBidi" w:hAnsiTheme="majorBidi" w:cstheme="majorBidi"/>
          <w:sz w:val="22"/>
          <w:szCs w:val="22"/>
        </w:rPr>
        <w:t xml:space="preserve"> editing of this report.</w:t>
      </w:r>
    </w:p>
    <w:p w14:paraId="758F02BA" w14:textId="77777777" w:rsidR="00C51B9F" w:rsidRPr="00D21F67" w:rsidRDefault="00C51B9F" w:rsidP="00C51B9F">
      <w:pPr>
        <w:pStyle w:val="BodyText"/>
        <w:rPr>
          <w:rFonts w:asciiTheme="majorBidi" w:hAnsiTheme="majorBidi" w:cstheme="majorBidi"/>
          <w:sz w:val="22"/>
          <w:szCs w:val="22"/>
        </w:rPr>
      </w:pPr>
    </w:p>
    <w:p w14:paraId="0A6896B4" w14:textId="77777777" w:rsidR="00C51B9F" w:rsidRPr="00D21F67" w:rsidRDefault="00C51B9F" w:rsidP="00C51B9F">
      <w:pPr>
        <w:spacing w:before="1"/>
        <w:ind w:left="120"/>
        <w:rPr>
          <w:rFonts w:asciiTheme="majorBidi" w:hAnsiTheme="majorBidi" w:cstheme="majorBidi"/>
          <w:b/>
          <w:sz w:val="22"/>
          <w:szCs w:val="22"/>
        </w:rPr>
      </w:pPr>
      <w:r w:rsidRPr="00D21F67">
        <w:rPr>
          <w:rFonts w:asciiTheme="majorBidi" w:hAnsiTheme="majorBidi" w:cstheme="majorBidi"/>
          <w:b/>
          <w:sz w:val="22"/>
          <w:szCs w:val="22"/>
        </w:rPr>
        <w:t>Student</w:t>
      </w:r>
      <w:r w:rsidRPr="00D21F67">
        <w:rPr>
          <w:rFonts w:asciiTheme="majorBidi" w:hAnsiTheme="majorBidi" w:cstheme="majorBidi"/>
          <w:b/>
          <w:spacing w:val="-5"/>
          <w:sz w:val="22"/>
          <w:szCs w:val="22"/>
        </w:rPr>
        <w:t xml:space="preserve"> </w:t>
      </w:r>
      <w:r w:rsidRPr="00D21F67">
        <w:rPr>
          <w:rFonts w:asciiTheme="majorBidi" w:hAnsiTheme="majorBidi" w:cstheme="majorBidi"/>
          <w:b/>
          <w:spacing w:val="-2"/>
          <w:sz w:val="22"/>
          <w:szCs w:val="22"/>
        </w:rPr>
        <w:t>signatures: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4"/>
      </w:tblGrid>
      <w:tr w:rsidR="00C51B9F" w:rsidRPr="00D21F67" w14:paraId="2AEF81D2" w14:textId="77777777" w:rsidTr="00EB52D4">
        <w:trPr>
          <w:trHeight w:val="293"/>
        </w:trPr>
        <w:tc>
          <w:tcPr>
            <w:tcW w:w="5114" w:type="dxa"/>
          </w:tcPr>
          <w:p w14:paraId="696A37E7" w14:textId="77777777" w:rsidR="00C51B9F" w:rsidRPr="00D21F67" w:rsidRDefault="00C51B9F" w:rsidP="00EB52D4">
            <w:pPr>
              <w:pStyle w:val="TableParagraph"/>
              <w:rPr>
                <w:rFonts w:asciiTheme="majorBidi" w:hAnsiTheme="majorBidi" w:cstheme="majorBidi"/>
              </w:rPr>
            </w:pPr>
          </w:p>
        </w:tc>
      </w:tr>
      <w:tr w:rsidR="00C51B9F" w:rsidRPr="00D21F67" w14:paraId="51960537" w14:textId="77777777" w:rsidTr="00EB52D4">
        <w:trPr>
          <w:trHeight w:val="293"/>
        </w:trPr>
        <w:tc>
          <w:tcPr>
            <w:tcW w:w="5114" w:type="dxa"/>
          </w:tcPr>
          <w:p w14:paraId="41541427" w14:textId="77777777" w:rsidR="00C51B9F" w:rsidRPr="00D21F67" w:rsidRDefault="00C51B9F" w:rsidP="00EB52D4">
            <w:pPr>
              <w:pStyle w:val="TableParagraph"/>
              <w:rPr>
                <w:rFonts w:asciiTheme="majorBidi" w:hAnsiTheme="majorBidi" w:cstheme="majorBidi"/>
              </w:rPr>
            </w:pPr>
          </w:p>
        </w:tc>
      </w:tr>
      <w:tr w:rsidR="00C51B9F" w:rsidRPr="00D21F67" w14:paraId="22862640" w14:textId="77777777" w:rsidTr="00EB52D4">
        <w:trPr>
          <w:trHeight w:val="294"/>
        </w:trPr>
        <w:tc>
          <w:tcPr>
            <w:tcW w:w="5114" w:type="dxa"/>
          </w:tcPr>
          <w:p w14:paraId="03530226" w14:textId="77777777" w:rsidR="00C51B9F" w:rsidRPr="00D21F67" w:rsidRDefault="00C51B9F" w:rsidP="00EB52D4">
            <w:pPr>
              <w:pStyle w:val="TableParagraph"/>
              <w:rPr>
                <w:rFonts w:asciiTheme="majorBidi" w:hAnsiTheme="majorBidi" w:cstheme="majorBidi"/>
              </w:rPr>
            </w:pPr>
          </w:p>
        </w:tc>
      </w:tr>
      <w:tr w:rsidR="00C51B9F" w:rsidRPr="00D21F67" w14:paraId="4487D33D" w14:textId="77777777" w:rsidTr="00EB52D4">
        <w:trPr>
          <w:trHeight w:val="293"/>
        </w:trPr>
        <w:tc>
          <w:tcPr>
            <w:tcW w:w="5114" w:type="dxa"/>
          </w:tcPr>
          <w:p w14:paraId="0F7632CE" w14:textId="77777777" w:rsidR="00C51B9F" w:rsidRPr="00D21F67" w:rsidRDefault="00C51B9F" w:rsidP="00EB52D4">
            <w:pPr>
              <w:pStyle w:val="TableParagraph"/>
              <w:rPr>
                <w:rFonts w:asciiTheme="majorBidi" w:hAnsiTheme="majorBidi" w:cstheme="majorBidi"/>
              </w:rPr>
            </w:pPr>
          </w:p>
        </w:tc>
      </w:tr>
      <w:tr w:rsidR="00C51B9F" w:rsidRPr="00D21F67" w14:paraId="3A490A3B" w14:textId="77777777" w:rsidTr="00EB52D4">
        <w:trPr>
          <w:trHeight w:val="293"/>
        </w:trPr>
        <w:tc>
          <w:tcPr>
            <w:tcW w:w="5114" w:type="dxa"/>
          </w:tcPr>
          <w:p w14:paraId="29BFB32A" w14:textId="77777777" w:rsidR="00C51B9F" w:rsidRPr="00D21F67" w:rsidRDefault="00C51B9F" w:rsidP="00EB52D4">
            <w:pPr>
              <w:pStyle w:val="TableParagraph"/>
              <w:rPr>
                <w:rFonts w:asciiTheme="majorBidi" w:hAnsiTheme="majorBidi" w:cstheme="majorBidi"/>
              </w:rPr>
            </w:pPr>
          </w:p>
        </w:tc>
      </w:tr>
      <w:tr w:rsidR="00C51B9F" w:rsidRPr="00D21F67" w14:paraId="4E2AAAEC" w14:textId="77777777" w:rsidTr="00EB52D4">
        <w:trPr>
          <w:trHeight w:val="294"/>
        </w:trPr>
        <w:tc>
          <w:tcPr>
            <w:tcW w:w="5114" w:type="dxa"/>
          </w:tcPr>
          <w:p w14:paraId="1F1A4736" w14:textId="77777777" w:rsidR="00C51B9F" w:rsidRPr="00D21F67" w:rsidRDefault="00C51B9F" w:rsidP="00EB52D4">
            <w:pPr>
              <w:pStyle w:val="TableParagraph"/>
              <w:rPr>
                <w:rFonts w:asciiTheme="majorBidi" w:hAnsiTheme="majorBidi" w:cstheme="majorBidi"/>
              </w:rPr>
            </w:pPr>
          </w:p>
        </w:tc>
      </w:tr>
    </w:tbl>
    <w:p w14:paraId="55EC0470" w14:textId="77777777" w:rsidR="00C51B9F" w:rsidRPr="00D21F67" w:rsidRDefault="00C51B9F" w:rsidP="00C51B9F">
      <w:pPr>
        <w:pStyle w:val="BodyText"/>
        <w:spacing w:before="2"/>
        <w:rPr>
          <w:rFonts w:asciiTheme="majorBidi" w:hAnsiTheme="majorBidi" w:cstheme="majorBidi"/>
          <w:b/>
          <w:sz w:val="22"/>
          <w:szCs w:val="22"/>
        </w:rPr>
      </w:pPr>
    </w:p>
    <w:p w14:paraId="5A731B52" w14:textId="77777777" w:rsidR="00C51B9F" w:rsidRPr="00D21F67" w:rsidRDefault="00C51B9F" w:rsidP="00C51B9F">
      <w:pPr>
        <w:spacing w:before="1"/>
        <w:ind w:left="120"/>
        <w:rPr>
          <w:rFonts w:asciiTheme="majorBidi" w:hAnsiTheme="majorBidi" w:cstheme="majorBidi"/>
          <w:b/>
          <w:sz w:val="22"/>
          <w:szCs w:val="22"/>
        </w:rPr>
      </w:pPr>
      <w:r w:rsidRPr="00D21F67">
        <w:rPr>
          <w:rFonts w:asciiTheme="majorBidi" w:hAnsiTheme="majorBidi" w:cstheme="majorBidi"/>
          <w:b/>
          <w:sz w:val="22"/>
          <w:szCs w:val="22"/>
        </w:rPr>
        <w:t>PLP</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Faculty</w:t>
      </w:r>
      <w:r w:rsidRPr="00D21F67">
        <w:rPr>
          <w:rFonts w:asciiTheme="majorBidi" w:hAnsiTheme="majorBidi" w:cstheme="majorBidi"/>
          <w:b/>
          <w:spacing w:val="-2"/>
          <w:sz w:val="22"/>
          <w:szCs w:val="22"/>
        </w:rPr>
        <w:t xml:space="preserve"> </w:t>
      </w:r>
      <w:r w:rsidRPr="00D21F67">
        <w:rPr>
          <w:rFonts w:asciiTheme="majorBidi" w:hAnsiTheme="majorBidi" w:cstheme="majorBidi"/>
          <w:b/>
          <w:sz w:val="22"/>
          <w:szCs w:val="22"/>
        </w:rPr>
        <w:t>Mentor(s)</w:t>
      </w:r>
      <w:r w:rsidRPr="00D21F67">
        <w:rPr>
          <w:rFonts w:asciiTheme="majorBidi" w:hAnsiTheme="majorBidi" w:cstheme="majorBidi"/>
          <w:b/>
          <w:spacing w:val="-3"/>
          <w:sz w:val="22"/>
          <w:szCs w:val="22"/>
        </w:rPr>
        <w:t xml:space="preserve"> </w:t>
      </w:r>
      <w:r w:rsidRPr="00D21F67">
        <w:rPr>
          <w:rFonts w:asciiTheme="majorBidi" w:hAnsiTheme="majorBidi" w:cstheme="majorBidi"/>
          <w:b/>
          <w:spacing w:val="-2"/>
          <w:sz w:val="22"/>
          <w:szCs w:val="22"/>
        </w:rPr>
        <w:t>Signature(s):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5"/>
      </w:tblGrid>
      <w:tr w:rsidR="00C51B9F" w:rsidRPr="00D21F67" w14:paraId="552660DF" w14:textId="77777777" w:rsidTr="00EB52D4">
        <w:trPr>
          <w:trHeight w:val="293"/>
        </w:trPr>
        <w:tc>
          <w:tcPr>
            <w:tcW w:w="5155" w:type="dxa"/>
          </w:tcPr>
          <w:p w14:paraId="0CEC0271" w14:textId="77777777" w:rsidR="00C51B9F" w:rsidRPr="00D21F67" w:rsidRDefault="00C51B9F" w:rsidP="00EB52D4">
            <w:pPr>
              <w:pStyle w:val="TableParagraph"/>
              <w:rPr>
                <w:rFonts w:asciiTheme="majorBidi" w:hAnsiTheme="majorBidi" w:cstheme="majorBidi"/>
              </w:rPr>
            </w:pPr>
          </w:p>
        </w:tc>
      </w:tr>
      <w:tr w:rsidR="00C51B9F" w:rsidRPr="00D21F67" w14:paraId="2AEFDB88" w14:textId="77777777" w:rsidTr="00EB52D4">
        <w:trPr>
          <w:trHeight w:val="292"/>
        </w:trPr>
        <w:tc>
          <w:tcPr>
            <w:tcW w:w="5155" w:type="dxa"/>
          </w:tcPr>
          <w:p w14:paraId="3C5F3137" w14:textId="77777777" w:rsidR="00C51B9F" w:rsidRPr="00D21F67" w:rsidRDefault="00C51B9F" w:rsidP="00EB52D4">
            <w:pPr>
              <w:pStyle w:val="TableParagraph"/>
              <w:rPr>
                <w:rFonts w:asciiTheme="majorBidi" w:hAnsiTheme="majorBidi" w:cstheme="majorBidi"/>
              </w:rPr>
            </w:pPr>
          </w:p>
        </w:tc>
      </w:tr>
      <w:tr w:rsidR="00C51B9F" w:rsidRPr="00D21F67" w14:paraId="10B0F551" w14:textId="77777777" w:rsidTr="00EB52D4">
        <w:trPr>
          <w:trHeight w:val="300"/>
        </w:trPr>
        <w:tc>
          <w:tcPr>
            <w:tcW w:w="5155" w:type="dxa"/>
          </w:tcPr>
          <w:p w14:paraId="4EC5ADFF" w14:textId="77777777" w:rsidR="00C51B9F" w:rsidRPr="00D21F67" w:rsidRDefault="00C51B9F" w:rsidP="00EB52D4">
            <w:pPr>
              <w:pStyle w:val="TableParagraph"/>
              <w:rPr>
                <w:rFonts w:asciiTheme="majorBidi" w:hAnsiTheme="majorBidi" w:cstheme="majorBidi"/>
              </w:rPr>
            </w:pPr>
          </w:p>
        </w:tc>
      </w:tr>
    </w:tbl>
    <w:p w14:paraId="6FBFEA8E" w14:textId="77777777" w:rsidR="00C51B9F" w:rsidRPr="00D21F67" w:rsidRDefault="00C51B9F" w:rsidP="00C51B9F">
      <w:pPr>
        <w:pStyle w:val="BodyText"/>
        <w:rPr>
          <w:rFonts w:asciiTheme="majorBidi" w:hAnsiTheme="majorBidi" w:cstheme="majorBidi"/>
          <w:b/>
          <w:sz w:val="22"/>
          <w:szCs w:val="22"/>
        </w:rPr>
      </w:pPr>
    </w:p>
    <w:p w14:paraId="30964A64" w14:textId="77777777" w:rsidR="00C51B9F" w:rsidRPr="00D21F67" w:rsidRDefault="00C51B9F" w:rsidP="00C51B9F">
      <w:pPr>
        <w:pStyle w:val="BodyText"/>
        <w:rPr>
          <w:rFonts w:asciiTheme="majorBidi" w:hAnsiTheme="majorBidi" w:cstheme="majorBidi"/>
          <w:b/>
          <w:sz w:val="22"/>
          <w:szCs w:val="22"/>
        </w:rPr>
      </w:pPr>
    </w:p>
    <w:p w14:paraId="10B09B19" w14:textId="77777777" w:rsidR="00C51B9F" w:rsidRPr="00D21F67" w:rsidRDefault="00C51B9F" w:rsidP="00C51B9F">
      <w:pPr>
        <w:spacing w:line="496" w:lineRule="auto"/>
        <w:ind w:left="120" w:right="7056"/>
        <w:rPr>
          <w:rFonts w:asciiTheme="majorBidi" w:hAnsiTheme="majorBidi" w:cstheme="majorBidi"/>
          <w:b/>
          <w:sz w:val="22"/>
          <w:szCs w:val="22"/>
        </w:rPr>
      </w:pPr>
      <w:r w:rsidRPr="00D21F67">
        <w:rPr>
          <w:rFonts w:asciiTheme="majorBidi" w:hAnsiTheme="majorBidi" w:cstheme="majorBidi"/>
          <w:noProof/>
          <w:sz w:val="22"/>
          <w:szCs w:val="22"/>
        </w:rPr>
        <mc:AlternateContent>
          <mc:Choice Requires="wps">
            <w:drawing>
              <wp:anchor distT="0" distB="0" distL="0" distR="0" simplePos="0" relativeHeight="251658241" behindDoc="0" locked="0" layoutInCell="1" allowOverlap="1" wp14:anchorId="0949DDC5" wp14:editId="71CD8BA1">
                <wp:simplePos x="0" y="0"/>
                <wp:positionH relativeFrom="page">
                  <wp:posOffset>914400</wp:posOffset>
                </wp:positionH>
                <wp:positionV relativeFrom="paragraph">
                  <wp:posOffset>571406</wp:posOffset>
                </wp:positionV>
                <wp:extent cx="1270000" cy="2292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229235"/>
                        </a:xfrm>
                        <a:custGeom>
                          <a:avLst/>
                          <a:gdLst/>
                          <a:ahLst/>
                          <a:cxnLst/>
                          <a:rect l="l" t="t" r="r" b="b"/>
                          <a:pathLst>
                            <a:path w="1270000" h="229235">
                              <a:moveTo>
                                <a:pt x="1269492" y="0"/>
                              </a:moveTo>
                              <a:lnTo>
                                <a:pt x="1263396" y="0"/>
                              </a:lnTo>
                              <a:lnTo>
                                <a:pt x="1263396" y="6108"/>
                              </a:lnTo>
                              <a:lnTo>
                                <a:pt x="1263396" y="222516"/>
                              </a:lnTo>
                              <a:lnTo>
                                <a:pt x="6096" y="222516"/>
                              </a:lnTo>
                              <a:lnTo>
                                <a:pt x="6096" y="6108"/>
                              </a:lnTo>
                              <a:lnTo>
                                <a:pt x="1263396" y="6108"/>
                              </a:lnTo>
                              <a:lnTo>
                                <a:pt x="1263396" y="0"/>
                              </a:lnTo>
                              <a:lnTo>
                                <a:pt x="6096" y="0"/>
                              </a:lnTo>
                              <a:lnTo>
                                <a:pt x="0" y="0"/>
                              </a:lnTo>
                              <a:lnTo>
                                <a:pt x="0" y="6108"/>
                              </a:lnTo>
                              <a:lnTo>
                                <a:pt x="0" y="222516"/>
                              </a:lnTo>
                              <a:lnTo>
                                <a:pt x="0" y="228612"/>
                              </a:lnTo>
                              <a:lnTo>
                                <a:pt x="6096" y="228612"/>
                              </a:lnTo>
                              <a:lnTo>
                                <a:pt x="1263396" y="228612"/>
                              </a:lnTo>
                              <a:lnTo>
                                <a:pt x="1269492" y="228612"/>
                              </a:lnTo>
                              <a:lnTo>
                                <a:pt x="1269492" y="222516"/>
                              </a:lnTo>
                              <a:lnTo>
                                <a:pt x="1269492" y="6108"/>
                              </a:lnTo>
                              <a:lnTo>
                                <a:pt x="1269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 style="position:absolute;margin-left:1in;margin-top:45pt;width:100pt;height:18.05pt;z-index:251658241;visibility:visible;mso-wrap-style:square;mso-wrap-distance-left:0;mso-wrap-distance-top:0;mso-wrap-distance-right:0;mso-wrap-distance-bottom:0;mso-position-horizontal:absolute;mso-position-horizontal-relative:page;mso-position-vertical:absolute;mso-position-vertical-relative:text;v-text-anchor:top" coordsize="1270000,229235" o:spid="_x0000_s1026" fillcolor="black" stroked="f" path="m1269492,r-6096,l1263396,6108r,216408l6096,222516r,-216408l1263396,6108r,-6108l6096,,,,,6108,,222516r,6096l6096,228612r1257300,l1269492,228612r,-6096l1269492,6108r,-61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" w14:anchorId="350B5669">
                <v:path arrowok="t"/>
                <w10:wrap anchorx="page"/>
              </v:shape>
            </w:pict>
          </mc:Fallback>
        </mc:AlternateContent>
      </w:r>
      <w:r w:rsidRPr="00D21F67">
        <w:rPr>
          <w:rFonts w:asciiTheme="majorBidi" w:hAnsiTheme="majorBidi" w:cstheme="majorBidi"/>
          <w:noProof/>
          <w:sz w:val="22"/>
          <w:szCs w:val="22"/>
        </w:rPr>
        <mc:AlternateContent>
          <mc:Choice Requires="wps">
            <w:drawing>
              <wp:anchor distT="0" distB="0" distL="0" distR="0" simplePos="0" relativeHeight="251658242" behindDoc="0" locked="0" layoutInCell="1" allowOverlap="1" wp14:anchorId="7572A11C" wp14:editId="499BB884">
                <wp:simplePos x="0" y="0"/>
                <wp:positionH relativeFrom="page">
                  <wp:posOffset>876300</wp:posOffset>
                </wp:positionH>
                <wp:positionV relativeFrom="paragraph">
                  <wp:posOffset>186602</wp:posOffset>
                </wp:positionV>
                <wp:extent cx="3338829"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8829" cy="1987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8"/>
                            </w:tblGrid>
                            <w:tr w:rsidR="00C51B9F" w14:paraId="22F1E37C" w14:textId="77777777">
                              <w:trPr>
                                <w:trHeight w:val="293"/>
                              </w:trPr>
                              <w:tc>
                                <w:tcPr>
                                  <w:tcW w:w="5128" w:type="dxa"/>
                                </w:tcPr>
                                <w:p w14:paraId="139DAC91" w14:textId="77777777" w:rsidR="00C51B9F" w:rsidRDefault="00C51B9F">
                                  <w:pPr>
                                    <w:pStyle w:val="TableParagraph"/>
                                    <w:rPr>
                                      <w:rFonts w:ascii="Times New Roman"/>
                                    </w:rPr>
                                  </w:pPr>
                                </w:p>
                              </w:tc>
                            </w:tr>
                          </w:tbl>
                          <w:p w14:paraId="34B0D75A" w14:textId="77777777" w:rsidR="00C51B9F" w:rsidRDefault="00C51B9F" w:rsidP="00C51B9F">
                            <w:pPr>
                              <w:pStyle w:val="BodyText"/>
                            </w:pPr>
                          </w:p>
                        </w:txbxContent>
                      </wps:txbx>
                      <wps:bodyPr wrap="square" lIns="0" tIns="0" rIns="0" bIns="0" rtlCol="0">
                        <a:noAutofit/>
                      </wps:bodyPr>
                    </wps:wsp>
                  </a:graphicData>
                </a:graphic>
              </wp:anchor>
            </w:drawing>
          </mc:Choice>
          <mc:Fallback>
            <w:pict>
              <v:shape w14:anchorId="7572A11C" id="Textbox 3" o:spid="_x0000_s1027" type="#_x0000_t202" style="position:absolute;left:0;text-align:left;margin-left:69pt;margin-top:14.7pt;width:262.9pt;height:15.6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8"/>
                      </w:tblGrid>
                      <w:tr w:rsidR="00C51B9F" w14:paraId="22F1E37C" w14:textId="77777777">
                        <w:trPr>
                          <w:trHeight w:val="293"/>
                        </w:trPr>
                        <w:tc>
                          <w:tcPr>
                            <w:tcW w:w="5128" w:type="dxa"/>
                          </w:tcPr>
                          <w:p w14:paraId="139DAC91" w14:textId="77777777" w:rsidR="00C51B9F" w:rsidRDefault="00C51B9F">
                            <w:pPr>
                              <w:pStyle w:val="TableParagraph"/>
                              <w:rPr>
                                <w:rFonts w:ascii="Times New Roman"/>
                              </w:rPr>
                            </w:pPr>
                          </w:p>
                        </w:tc>
                      </w:tr>
                    </w:tbl>
                    <w:p w14:paraId="34B0D75A" w14:textId="77777777" w:rsidR="00C51B9F" w:rsidRDefault="00C51B9F" w:rsidP="00C51B9F">
                      <w:pPr>
                        <w:pStyle w:val="BodyText"/>
                      </w:pPr>
                    </w:p>
                  </w:txbxContent>
                </v:textbox>
                <w10:wrap anchorx="page"/>
              </v:shape>
            </w:pict>
          </mc:Fallback>
        </mc:AlternateContent>
      </w:r>
      <w:r w:rsidRPr="00D21F67">
        <w:rPr>
          <w:rFonts w:asciiTheme="majorBidi" w:hAnsiTheme="majorBidi" w:cstheme="majorBidi"/>
          <w:b/>
          <w:sz w:val="22"/>
          <w:szCs w:val="22"/>
        </w:rPr>
        <w:t>Pathway</w:t>
      </w:r>
      <w:r w:rsidRPr="00D21F67">
        <w:rPr>
          <w:rFonts w:asciiTheme="majorBidi" w:hAnsiTheme="majorBidi" w:cstheme="majorBidi"/>
          <w:b/>
          <w:spacing w:val="-14"/>
          <w:sz w:val="22"/>
          <w:szCs w:val="22"/>
        </w:rPr>
        <w:t xml:space="preserve"> </w:t>
      </w:r>
      <w:r w:rsidRPr="00D21F67">
        <w:rPr>
          <w:rFonts w:asciiTheme="majorBidi" w:hAnsiTheme="majorBidi" w:cstheme="majorBidi"/>
          <w:b/>
          <w:sz w:val="22"/>
          <w:szCs w:val="22"/>
        </w:rPr>
        <w:t>Leader</w:t>
      </w:r>
      <w:r w:rsidRPr="00D21F67">
        <w:rPr>
          <w:rFonts w:asciiTheme="majorBidi" w:hAnsiTheme="majorBidi" w:cstheme="majorBidi"/>
          <w:b/>
          <w:spacing w:val="-14"/>
          <w:sz w:val="22"/>
          <w:szCs w:val="22"/>
        </w:rPr>
        <w:t xml:space="preserve"> </w:t>
      </w:r>
      <w:r w:rsidRPr="00D21F67">
        <w:rPr>
          <w:rFonts w:asciiTheme="majorBidi" w:hAnsiTheme="majorBidi" w:cstheme="majorBidi"/>
          <w:b/>
          <w:sz w:val="22"/>
          <w:szCs w:val="22"/>
        </w:rPr>
        <w:t xml:space="preserve">Signature: </w:t>
      </w:r>
      <w:r w:rsidRPr="00D21F67">
        <w:rPr>
          <w:rFonts w:asciiTheme="majorBidi" w:hAnsiTheme="majorBidi" w:cstheme="majorBidi"/>
          <w:b/>
          <w:spacing w:val="-4"/>
          <w:sz w:val="22"/>
          <w:szCs w:val="22"/>
        </w:rPr>
        <w:t>Date:</w:t>
      </w:r>
    </w:p>
    <w:p w14:paraId="3D8A807F" w14:textId="77777777" w:rsidR="00B36A95" w:rsidRPr="00D21F67" w:rsidRDefault="00B36A95" w:rsidP="00A02DC2">
      <w:pPr>
        <w:rPr>
          <w:rFonts w:asciiTheme="majorBidi" w:hAnsiTheme="majorBidi" w:cstheme="majorBidi"/>
          <w:sz w:val="22"/>
          <w:szCs w:val="22"/>
        </w:rPr>
      </w:pPr>
    </w:p>
    <w:p w14:paraId="3663AFEA" w14:textId="1897D370" w:rsidR="00043B52" w:rsidRPr="00D21F67" w:rsidRDefault="00043B52" w:rsidP="00A02DC2">
      <w:pPr>
        <w:rPr>
          <w:rFonts w:asciiTheme="majorBidi" w:hAnsiTheme="majorBidi" w:cstheme="majorBidi"/>
          <w:sz w:val="22"/>
          <w:szCs w:val="22"/>
        </w:rPr>
      </w:pPr>
      <w:bookmarkStart w:id="16" w:name="Agreement"/>
      <w:bookmarkEnd w:id="15"/>
      <w:r w:rsidRPr="00D21F67">
        <w:rPr>
          <w:rFonts w:asciiTheme="majorBidi" w:hAnsiTheme="majorBidi" w:cstheme="majorBidi"/>
          <w:sz w:val="22"/>
          <w:szCs w:val="22"/>
        </w:rPr>
        <w:t>Pathways Longitudinal Project (PLP) Student-Faculty Agreement</w:t>
      </w:r>
    </w:p>
    <w:p w14:paraId="6B4E1E19" w14:textId="2A583AA4" w:rsidR="00043B52" w:rsidRPr="00D21F67" w:rsidRDefault="00043B52" w:rsidP="6466E605">
      <w:pPr>
        <w:jc w:val="center"/>
        <w:rPr>
          <w:rFonts w:asciiTheme="majorBidi" w:eastAsiaTheme="minorEastAsia" w:hAnsiTheme="majorBidi" w:cstheme="majorBidi"/>
          <w:b/>
          <w:bCs/>
          <w:color w:val="000000" w:themeColor="text1"/>
          <w:sz w:val="22"/>
          <w:szCs w:val="22"/>
        </w:rPr>
      </w:pPr>
      <w:bookmarkStart w:id="17" w:name="_MON_1753540255"/>
      <w:bookmarkEnd w:id="16"/>
      <w:bookmarkEnd w:id="17"/>
    </w:p>
    <w:p w14:paraId="21311C08"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370AEE4E"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725D14AC"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27A51D42"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67F38928"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600E43C8"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76BE4F9B" w14:textId="77777777" w:rsidR="006E51D9" w:rsidRDefault="006E51D9" w:rsidP="006E51D9">
      <w:pPr>
        <w:jc w:val="center"/>
        <w:rPr>
          <w:b/>
          <w:bCs/>
        </w:rPr>
      </w:pPr>
      <w:r w:rsidRPr="00AE3B45">
        <w:rPr>
          <w:b/>
          <w:bCs/>
          <w:sz w:val="32"/>
          <w:szCs w:val="32"/>
        </w:rPr>
        <w:lastRenderedPageBreak/>
        <w:t xml:space="preserve">Pathways </w:t>
      </w:r>
      <w:r>
        <w:rPr>
          <w:b/>
          <w:bCs/>
          <w:sz w:val="32"/>
          <w:szCs w:val="32"/>
        </w:rPr>
        <w:t xml:space="preserve">Longitudinal </w:t>
      </w:r>
      <w:r w:rsidRPr="00AE3B45">
        <w:rPr>
          <w:b/>
          <w:bCs/>
          <w:sz w:val="32"/>
          <w:szCs w:val="32"/>
        </w:rPr>
        <w:t xml:space="preserve">Project </w:t>
      </w:r>
      <w:r>
        <w:rPr>
          <w:b/>
          <w:bCs/>
          <w:sz w:val="32"/>
          <w:szCs w:val="32"/>
        </w:rPr>
        <w:t xml:space="preserve">(PLP) </w:t>
      </w:r>
      <w:r w:rsidRPr="00AE3B45">
        <w:rPr>
          <w:b/>
          <w:bCs/>
          <w:sz w:val="32"/>
          <w:szCs w:val="32"/>
        </w:rPr>
        <w:t>Student-</w:t>
      </w:r>
      <w:r>
        <w:rPr>
          <w:b/>
          <w:bCs/>
          <w:sz w:val="32"/>
          <w:szCs w:val="32"/>
        </w:rPr>
        <w:t xml:space="preserve">Faculty Mentor </w:t>
      </w:r>
      <w:r w:rsidRPr="00AE3B45">
        <w:rPr>
          <w:b/>
          <w:bCs/>
          <w:sz w:val="32"/>
          <w:szCs w:val="32"/>
        </w:rPr>
        <w:t>Agreement</w:t>
      </w:r>
    </w:p>
    <w:p w14:paraId="7E00D229" w14:textId="77777777" w:rsidR="006E51D9" w:rsidRDefault="006E51D9" w:rsidP="006E51D9">
      <w:pPr>
        <w:rPr>
          <w:rFonts w:ascii="Arial" w:hAnsi="Arial" w:cs="Arial"/>
        </w:rPr>
      </w:pPr>
    </w:p>
    <w:p w14:paraId="008B5B9F" w14:textId="77777777" w:rsidR="006E51D9" w:rsidRDefault="006E51D9" w:rsidP="006E51D9">
      <w:pPr>
        <w:rPr>
          <w:rFonts w:ascii="Arial" w:hAnsi="Arial" w:cs="Arial"/>
        </w:rPr>
      </w:pPr>
      <w:r>
        <w:rPr>
          <w:rFonts w:ascii="Arial" w:hAnsi="Arial" w:cs="Arial"/>
        </w:rPr>
        <w:t>This agreement is to facilitate student group and PLP Faculty Mentor relationship including providing regular feedback to each other and working towards stated goals. We expect this to be updated by the student group as needed and communicated with PLP Faculty Mentor and Pathway leader.</w:t>
      </w:r>
    </w:p>
    <w:p w14:paraId="7D468573" w14:textId="77777777" w:rsidR="006E51D9" w:rsidRDefault="006E51D9" w:rsidP="006E51D9">
      <w:pPr>
        <w:rPr>
          <w:rFonts w:ascii="Arial" w:hAnsi="Arial" w:cs="Arial"/>
        </w:rPr>
      </w:pPr>
    </w:p>
    <w:p w14:paraId="157A90CE" w14:textId="77777777" w:rsidR="006E51D9" w:rsidRPr="00934FB4" w:rsidRDefault="006E51D9" w:rsidP="006E51D9">
      <w:pPr>
        <w:rPr>
          <w:rFonts w:ascii="Arial" w:hAnsi="Arial" w:cs="Arial"/>
          <w:b/>
          <w:bCs/>
        </w:rPr>
      </w:pPr>
      <w:r w:rsidRPr="00934FB4">
        <w:rPr>
          <w:rFonts w:ascii="Arial" w:hAnsi="Arial" w:cs="Arial"/>
          <w:b/>
          <w:bCs/>
        </w:rPr>
        <w:t xml:space="preserve">Group Member Names: </w:t>
      </w:r>
    </w:p>
    <w:tbl>
      <w:tblPr>
        <w:tblStyle w:val="TableGrid"/>
        <w:tblW w:w="9530" w:type="dxa"/>
        <w:tblLook w:val="04A0" w:firstRow="1" w:lastRow="0" w:firstColumn="1" w:lastColumn="0" w:noHBand="0" w:noVBand="1"/>
      </w:tblPr>
      <w:tblGrid>
        <w:gridCol w:w="3235"/>
        <w:gridCol w:w="2070"/>
        <w:gridCol w:w="1842"/>
        <w:gridCol w:w="2383"/>
      </w:tblGrid>
      <w:tr w:rsidR="006E51D9" w14:paraId="3613B06E" w14:textId="77777777" w:rsidTr="00CC000D">
        <w:trPr>
          <w:trHeight w:val="436"/>
        </w:trPr>
        <w:tc>
          <w:tcPr>
            <w:tcW w:w="3235" w:type="dxa"/>
          </w:tcPr>
          <w:p w14:paraId="1A11EFCD" w14:textId="77777777" w:rsidR="006E51D9" w:rsidRPr="00934FB4" w:rsidRDefault="006E51D9" w:rsidP="00CC000D">
            <w:pPr>
              <w:rPr>
                <w:rFonts w:ascii="Arial" w:hAnsi="Arial" w:cs="Arial"/>
                <w:b/>
                <w:bCs/>
              </w:rPr>
            </w:pPr>
            <w:r w:rsidRPr="00934FB4">
              <w:rPr>
                <w:rFonts w:ascii="Arial" w:hAnsi="Arial" w:cs="Arial"/>
                <w:b/>
                <w:bCs/>
              </w:rPr>
              <w:t>Name</w:t>
            </w:r>
            <w:r>
              <w:rPr>
                <w:rFonts w:ascii="Arial" w:hAnsi="Arial" w:cs="Arial"/>
                <w:b/>
                <w:bCs/>
              </w:rPr>
              <w:t>:</w:t>
            </w:r>
          </w:p>
        </w:tc>
        <w:tc>
          <w:tcPr>
            <w:tcW w:w="2070" w:type="dxa"/>
          </w:tcPr>
          <w:p w14:paraId="3D295175" w14:textId="77777777" w:rsidR="006E51D9" w:rsidRPr="00934FB4" w:rsidRDefault="006E51D9" w:rsidP="00CC000D">
            <w:pPr>
              <w:rPr>
                <w:rFonts w:ascii="Arial" w:hAnsi="Arial" w:cs="Arial"/>
                <w:b/>
                <w:bCs/>
              </w:rPr>
            </w:pPr>
            <w:r w:rsidRPr="00934FB4">
              <w:rPr>
                <w:rFonts w:ascii="Arial" w:hAnsi="Arial" w:cs="Arial"/>
                <w:b/>
                <w:bCs/>
              </w:rPr>
              <w:t>Class of</w:t>
            </w:r>
            <w:r>
              <w:rPr>
                <w:rFonts w:ascii="Arial" w:hAnsi="Arial" w:cs="Arial"/>
                <w:b/>
                <w:bCs/>
              </w:rPr>
              <w:t>:</w:t>
            </w:r>
          </w:p>
        </w:tc>
        <w:tc>
          <w:tcPr>
            <w:tcW w:w="1842" w:type="dxa"/>
          </w:tcPr>
          <w:p w14:paraId="7526C201" w14:textId="77777777" w:rsidR="006E51D9" w:rsidRPr="00934FB4" w:rsidRDefault="006E51D9" w:rsidP="00CC000D">
            <w:pPr>
              <w:rPr>
                <w:rFonts w:ascii="Arial" w:hAnsi="Arial" w:cs="Arial"/>
                <w:b/>
                <w:bCs/>
              </w:rPr>
            </w:pPr>
            <w:r w:rsidRPr="00934FB4">
              <w:rPr>
                <w:rFonts w:ascii="Arial" w:hAnsi="Arial" w:cs="Arial"/>
                <w:b/>
                <w:bCs/>
              </w:rPr>
              <w:t>Pathway</w:t>
            </w:r>
            <w:r>
              <w:rPr>
                <w:rFonts w:ascii="Arial" w:hAnsi="Arial" w:cs="Arial"/>
                <w:b/>
                <w:bCs/>
              </w:rPr>
              <w:t>:</w:t>
            </w:r>
          </w:p>
        </w:tc>
        <w:tc>
          <w:tcPr>
            <w:tcW w:w="2383" w:type="dxa"/>
          </w:tcPr>
          <w:p w14:paraId="6AED8BA9" w14:textId="77777777" w:rsidR="006E51D9" w:rsidRPr="00934FB4" w:rsidRDefault="006E51D9" w:rsidP="00CC000D">
            <w:pPr>
              <w:rPr>
                <w:rFonts w:ascii="Arial" w:hAnsi="Arial" w:cs="Arial"/>
                <w:b/>
                <w:bCs/>
              </w:rPr>
            </w:pPr>
            <w:r w:rsidRPr="00934FB4">
              <w:rPr>
                <w:rFonts w:ascii="Arial" w:hAnsi="Arial" w:cs="Arial"/>
                <w:b/>
                <w:bCs/>
              </w:rPr>
              <w:t>LC Mentor</w:t>
            </w:r>
            <w:r>
              <w:rPr>
                <w:rFonts w:ascii="Arial" w:hAnsi="Arial" w:cs="Arial"/>
                <w:b/>
                <w:bCs/>
              </w:rPr>
              <w:t>:</w:t>
            </w:r>
            <w:r w:rsidRPr="00934FB4">
              <w:rPr>
                <w:rFonts w:ascii="Arial" w:hAnsi="Arial" w:cs="Arial"/>
                <w:b/>
                <w:bCs/>
              </w:rPr>
              <w:t xml:space="preserve"> </w:t>
            </w:r>
          </w:p>
        </w:tc>
      </w:tr>
      <w:tr w:rsidR="006E51D9" w14:paraId="09D5F2AF" w14:textId="77777777" w:rsidTr="00CC000D">
        <w:trPr>
          <w:trHeight w:val="412"/>
        </w:trPr>
        <w:tc>
          <w:tcPr>
            <w:tcW w:w="3235" w:type="dxa"/>
          </w:tcPr>
          <w:p w14:paraId="2C64444E" w14:textId="77777777" w:rsidR="006E51D9" w:rsidRDefault="006E51D9" w:rsidP="00CC000D">
            <w:pPr>
              <w:rPr>
                <w:rFonts w:ascii="Arial" w:hAnsi="Arial" w:cs="Arial"/>
              </w:rPr>
            </w:pPr>
          </w:p>
        </w:tc>
        <w:tc>
          <w:tcPr>
            <w:tcW w:w="2070" w:type="dxa"/>
          </w:tcPr>
          <w:p w14:paraId="1D9D1DBC" w14:textId="77777777" w:rsidR="006E51D9" w:rsidRDefault="006E51D9" w:rsidP="00CC000D">
            <w:pPr>
              <w:rPr>
                <w:rFonts w:ascii="Arial" w:hAnsi="Arial" w:cs="Arial"/>
              </w:rPr>
            </w:pPr>
          </w:p>
        </w:tc>
        <w:tc>
          <w:tcPr>
            <w:tcW w:w="1842" w:type="dxa"/>
          </w:tcPr>
          <w:p w14:paraId="2F8A6E05" w14:textId="77777777" w:rsidR="006E51D9" w:rsidRDefault="006E51D9" w:rsidP="00CC000D">
            <w:pPr>
              <w:rPr>
                <w:rFonts w:ascii="Arial" w:hAnsi="Arial" w:cs="Arial"/>
              </w:rPr>
            </w:pPr>
          </w:p>
        </w:tc>
        <w:tc>
          <w:tcPr>
            <w:tcW w:w="2383" w:type="dxa"/>
          </w:tcPr>
          <w:p w14:paraId="6CAB7C8C" w14:textId="77777777" w:rsidR="006E51D9" w:rsidRDefault="006E51D9" w:rsidP="00CC000D">
            <w:pPr>
              <w:rPr>
                <w:rFonts w:ascii="Arial" w:hAnsi="Arial" w:cs="Arial"/>
              </w:rPr>
            </w:pPr>
          </w:p>
        </w:tc>
      </w:tr>
      <w:tr w:rsidR="006E51D9" w14:paraId="7919B348" w14:textId="77777777" w:rsidTr="00CC000D">
        <w:trPr>
          <w:trHeight w:val="436"/>
        </w:trPr>
        <w:tc>
          <w:tcPr>
            <w:tcW w:w="3235" w:type="dxa"/>
          </w:tcPr>
          <w:p w14:paraId="6FCBE5BC" w14:textId="77777777" w:rsidR="006E51D9" w:rsidRDefault="006E51D9" w:rsidP="00CC000D">
            <w:pPr>
              <w:rPr>
                <w:rFonts w:ascii="Arial" w:hAnsi="Arial" w:cs="Arial"/>
              </w:rPr>
            </w:pPr>
          </w:p>
        </w:tc>
        <w:tc>
          <w:tcPr>
            <w:tcW w:w="2070" w:type="dxa"/>
          </w:tcPr>
          <w:p w14:paraId="7C39460B" w14:textId="77777777" w:rsidR="006E51D9" w:rsidRDefault="006E51D9" w:rsidP="00CC000D">
            <w:pPr>
              <w:rPr>
                <w:rFonts w:ascii="Arial" w:hAnsi="Arial" w:cs="Arial"/>
              </w:rPr>
            </w:pPr>
          </w:p>
        </w:tc>
        <w:tc>
          <w:tcPr>
            <w:tcW w:w="1842" w:type="dxa"/>
          </w:tcPr>
          <w:p w14:paraId="3C4111CD" w14:textId="77777777" w:rsidR="006E51D9" w:rsidRDefault="006E51D9" w:rsidP="00CC000D">
            <w:pPr>
              <w:rPr>
                <w:rFonts w:ascii="Arial" w:hAnsi="Arial" w:cs="Arial"/>
              </w:rPr>
            </w:pPr>
          </w:p>
        </w:tc>
        <w:tc>
          <w:tcPr>
            <w:tcW w:w="2383" w:type="dxa"/>
          </w:tcPr>
          <w:p w14:paraId="2754BE6A" w14:textId="77777777" w:rsidR="006E51D9" w:rsidRDefault="006E51D9" w:rsidP="00CC000D">
            <w:pPr>
              <w:rPr>
                <w:rFonts w:ascii="Arial" w:hAnsi="Arial" w:cs="Arial"/>
              </w:rPr>
            </w:pPr>
          </w:p>
        </w:tc>
      </w:tr>
      <w:tr w:rsidR="006E51D9" w14:paraId="416E0568" w14:textId="77777777" w:rsidTr="00CC000D">
        <w:trPr>
          <w:trHeight w:val="436"/>
        </w:trPr>
        <w:tc>
          <w:tcPr>
            <w:tcW w:w="3235" w:type="dxa"/>
          </w:tcPr>
          <w:p w14:paraId="69FFDBFF" w14:textId="77777777" w:rsidR="006E51D9" w:rsidRDefault="006E51D9" w:rsidP="00CC000D">
            <w:pPr>
              <w:rPr>
                <w:rFonts w:ascii="Arial" w:hAnsi="Arial" w:cs="Arial"/>
              </w:rPr>
            </w:pPr>
          </w:p>
        </w:tc>
        <w:tc>
          <w:tcPr>
            <w:tcW w:w="2070" w:type="dxa"/>
          </w:tcPr>
          <w:p w14:paraId="17A7B5CF" w14:textId="77777777" w:rsidR="006E51D9" w:rsidRDefault="006E51D9" w:rsidP="00CC000D">
            <w:pPr>
              <w:rPr>
                <w:rFonts w:ascii="Arial" w:hAnsi="Arial" w:cs="Arial"/>
              </w:rPr>
            </w:pPr>
          </w:p>
        </w:tc>
        <w:tc>
          <w:tcPr>
            <w:tcW w:w="1842" w:type="dxa"/>
          </w:tcPr>
          <w:p w14:paraId="17F67675" w14:textId="77777777" w:rsidR="006E51D9" w:rsidRDefault="006E51D9" w:rsidP="00CC000D">
            <w:pPr>
              <w:rPr>
                <w:rFonts w:ascii="Arial" w:hAnsi="Arial" w:cs="Arial"/>
              </w:rPr>
            </w:pPr>
          </w:p>
        </w:tc>
        <w:tc>
          <w:tcPr>
            <w:tcW w:w="2383" w:type="dxa"/>
          </w:tcPr>
          <w:p w14:paraId="652B1914" w14:textId="77777777" w:rsidR="006E51D9" w:rsidRDefault="006E51D9" w:rsidP="00CC000D">
            <w:pPr>
              <w:rPr>
                <w:rFonts w:ascii="Arial" w:hAnsi="Arial" w:cs="Arial"/>
              </w:rPr>
            </w:pPr>
          </w:p>
        </w:tc>
      </w:tr>
      <w:tr w:rsidR="006E51D9" w14:paraId="509296E6" w14:textId="77777777" w:rsidTr="00CC000D">
        <w:trPr>
          <w:trHeight w:val="412"/>
        </w:trPr>
        <w:tc>
          <w:tcPr>
            <w:tcW w:w="3235" w:type="dxa"/>
          </w:tcPr>
          <w:p w14:paraId="34D24B43" w14:textId="77777777" w:rsidR="006E51D9" w:rsidRDefault="006E51D9" w:rsidP="00CC000D">
            <w:pPr>
              <w:rPr>
                <w:rFonts w:ascii="Arial" w:hAnsi="Arial" w:cs="Arial"/>
              </w:rPr>
            </w:pPr>
          </w:p>
        </w:tc>
        <w:tc>
          <w:tcPr>
            <w:tcW w:w="2070" w:type="dxa"/>
          </w:tcPr>
          <w:p w14:paraId="029E1313" w14:textId="77777777" w:rsidR="006E51D9" w:rsidRDefault="006E51D9" w:rsidP="00CC000D">
            <w:pPr>
              <w:rPr>
                <w:rFonts w:ascii="Arial" w:hAnsi="Arial" w:cs="Arial"/>
              </w:rPr>
            </w:pPr>
          </w:p>
        </w:tc>
        <w:tc>
          <w:tcPr>
            <w:tcW w:w="1842" w:type="dxa"/>
          </w:tcPr>
          <w:p w14:paraId="054E6931" w14:textId="77777777" w:rsidR="006E51D9" w:rsidRDefault="006E51D9" w:rsidP="00CC000D">
            <w:pPr>
              <w:rPr>
                <w:rFonts w:ascii="Arial" w:hAnsi="Arial" w:cs="Arial"/>
              </w:rPr>
            </w:pPr>
          </w:p>
        </w:tc>
        <w:tc>
          <w:tcPr>
            <w:tcW w:w="2383" w:type="dxa"/>
          </w:tcPr>
          <w:p w14:paraId="2C263381" w14:textId="77777777" w:rsidR="006E51D9" w:rsidRDefault="006E51D9" w:rsidP="00CC000D">
            <w:pPr>
              <w:rPr>
                <w:rFonts w:ascii="Arial" w:hAnsi="Arial" w:cs="Arial"/>
              </w:rPr>
            </w:pPr>
          </w:p>
        </w:tc>
      </w:tr>
      <w:tr w:rsidR="006E51D9" w14:paraId="20EA1C8F" w14:textId="77777777" w:rsidTr="00CC000D">
        <w:trPr>
          <w:trHeight w:val="412"/>
        </w:trPr>
        <w:tc>
          <w:tcPr>
            <w:tcW w:w="3235" w:type="dxa"/>
          </w:tcPr>
          <w:p w14:paraId="22B3C53E" w14:textId="77777777" w:rsidR="006E51D9" w:rsidRDefault="006E51D9" w:rsidP="00CC000D">
            <w:pPr>
              <w:rPr>
                <w:rFonts w:ascii="Arial" w:hAnsi="Arial" w:cs="Arial"/>
              </w:rPr>
            </w:pPr>
          </w:p>
        </w:tc>
        <w:tc>
          <w:tcPr>
            <w:tcW w:w="2070" w:type="dxa"/>
          </w:tcPr>
          <w:p w14:paraId="65A2A8D9" w14:textId="77777777" w:rsidR="006E51D9" w:rsidRDefault="006E51D9" w:rsidP="00CC000D">
            <w:pPr>
              <w:rPr>
                <w:rFonts w:ascii="Arial" w:hAnsi="Arial" w:cs="Arial"/>
              </w:rPr>
            </w:pPr>
          </w:p>
        </w:tc>
        <w:tc>
          <w:tcPr>
            <w:tcW w:w="1842" w:type="dxa"/>
          </w:tcPr>
          <w:p w14:paraId="2C34780E" w14:textId="77777777" w:rsidR="006E51D9" w:rsidRDefault="006E51D9" w:rsidP="00CC000D">
            <w:pPr>
              <w:rPr>
                <w:rFonts w:ascii="Arial" w:hAnsi="Arial" w:cs="Arial"/>
              </w:rPr>
            </w:pPr>
          </w:p>
        </w:tc>
        <w:tc>
          <w:tcPr>
            <w:tcW w:w="2383" w:type="dxa"/>
          </w:tcPr>
          <w:p w14:paraId="73EE8826" w14:textId="77777777" w:rsidR="006E51D9" w:rsidRDefault="006E51D9" w:rsidP="00CC000D">
            <w:pPr>
              <w:rPr>
                <w:rFonts w:ascii="Arial" w:hAnsi="Arial" w:cs="Arial"/>
              </w:rPr>
            </w:pPr>
          </w:p>
        </w:tc>
      </w:tr>
    </w:tbl>
    <w:p w14:paraId="50564C13" w14:textId="77777777" w:rsidR="006E51D9" w:rsidRDefault="006E51D9" w:rsidP="006E51D9">
      <w:pPr>
        <w:rPr>
          <w:rFonts w:ascii="Arial" w:hAnsi="Arial" w:cs="Arial"/>
        </w:rPr>
      </w:pPr>
    </w:p>
    <w:p w14:paraId="19B1629A" w14:textId="77777777" w:rsidR="006E51D9" w:rsidRDefault="006E51D9" w:rsidP="006E51D9">
      <w:pPr>
        <w:rPr>
          <w:b/>
          <w:bCs/>
        </w:rPr>
      </w:pPr>
    </w:p>
    <w:tbl>
      <w:tblPr>
        <w:tblStyle w:val="TableGrid"/>
        <w:tblW w:w="9518" w:type="dxa"/>
        <w:tblLook w:val="04A0" w:firstRow="1" w:lastRow="0" w:firstColumn="1" w:lastColumn="0" w:noHBand="0" w:noVBand="1"/>
      </w:tblPr>
      <w:tblGrid>
        <w:gridCol w:w="9518"/>
      </w:tblGrid>
      <w:tr w:rsidR="006E51D9" w14:paraId="05D34315" w14:textId="77777777" w:rsidTr="00CC000D">
        <w:trPr>
          <w:trHeight w:val="502"/>
        </w:trPr>
        <w:tc>
          <w:tcPr>
            <w:tcW w:w="9518" w:type="dxa"/>
          </w:tcPr>
          <w:p w14:paraId="45205E6D" w14:textId="77777777" w:rsidR="006E51D9" w:rsidRDefault="006E51D9" w:rsidP="00CC000D">
            <w:pPr>
              <w:rPr>
                <w:b/>
                <w:bCs/>
              </w:rPr>
            </w:pPr>
            <w:r>
              <w:rPr>
                <w:b/>
                <w:bCs/>
              </w:rPr>
              <w:t>Faculty Mentor Name(s):</w:t>
            </w:r>
          </w:p>
        </w:tc>
      </w:tr>
      <w:tr w:rsidR="006E51D9" w14:paraId="5402FA99" w14:textId="77777777" w:rsidTr="00CC000D">
        <w:trPr>
          <w:trHeight w:val="548"/>
        </w:trPr>
        <w:tc>
          <w:tcPr>
            <w:tcW w:w="9518" w:type="dxa"/>
          </w:tcPr>
          <w:p w14:paraId="14C13B0C" w14:textId="77777777" w:rsidR="006E51D9" w:rsidRDefault="006E51D9" w:rsidP="00CC000D">
            <w:pPr>
              <w:rPr>
                <w:b/>
                <w:bCs/>
              </w:rPr>
            </w:pPr>
            <w:r>
              <w:rPr>
                <w:b/>
                <w:bCs/>
              </w:rPr>
              <w:t>Department:</w:t>
            </w:r>
          </w:p>
        </w:tc>
      </w:tr>
      <w:tr w:rsidR="006E51D9" w14:paraId="774F01BA" w14:textId="77777777" w:rsidTr="00CC000D">
        <w:trPr>
          <w:trHeight w:val="548"/>
        </w:trPr>
        <w:tc>
          <w:tcPr>
            <w:tcW w:w="9518" w:type="dxa"/>
          </w:tcPr>
          <w:p w14:paraId="1154A51D" w14:textId="77777777" w:rsidR="006E51D9" w:rsidRDefault="006E51D9" w:rsidP="00CC000D">
            <w:pPr>
              <w:rPr>
                <w:b/>
                <w:bCs/>
              </w:rPr>
            </w:pPr>
            <w:r>
              <w:rPr>
                <w:b/>
                <w:bCs/>
              </w:rPr>
              <w:t>Contact Info:</w:t>
            </w:r>
          </w:p>
        </w:tc>
      </w:tr>
    </w:tbl>
    <w:p w14:paraId="2D02459E" w14:textId="77777777" w:rsidR="006E51D9" w:rsidRDefault="006E51D9" w:rsidP="006E51D9">
      <w:pPr>
        <w:rPr>
          <w:b/>
          <w:bCs/>
        </w:rPr>
      </w:pPr>
    </w:p>
    <w:p w14:paraId="4B357A6A" w14:textId="77777777" w:rsidR="006E51D9" w:rsidRDefault="006E51D9" w:rsidP="006E51D9">
      <w:pPr>
        <w:rPr>
          <w:rFonts w:ascii="Arial" w:hAnsi="Arial" w:cs="Arial"/>
        </w:rPr>
      </w:pPr>
    </w:p>
    <w:p w14:paraId="5DA6214D" w14:textId="77777777" w:rsidR="006E51D9" w:rsidRPr="00175B5B" w:rsidRDefault="006E51D9" w:rsidP="006E51D9">
      <w:pPr>
        <w:rPr>
          <w:rFonts w:ascii="Arial" w:hAnsi="Arial" w:cs="Arial"/>
          <w:b/>
          <w:bCs/>
        </w:rPr>
      </w:pPr>
      <w:r w:rsidRPr="00175B5B">
        <w:rPr>
          <w:rFonts w:ascii="Arial" w:hAnsi="Arial" w:cs="Arial"/>
          <w:b/>
          <w:bCs/>
        </w:rPr>
        <w:t xml:space="preserve">Title of </w:t>
      </w:r>
      <w:r>
        <w:rPr>
          <w:rFonts w:ascii="Arial" w:hAnsi="Arial" w:cs="Arial"/>
          <w:b/>
          <w:bCs/>
        </w:rPr>
        <w:t>PLP</w:t>
      </w:r>
      <w:r w:rsidRPr="00175B5B">
        <w:rPr>
          <w:rFonts w:ascii="Arial" w:hAnsi="Arial" w:cs="Arial"/>
          <w:b/>
          <w:bCs/>
        </w:rPr>
        <w:t>:</w:t>
      </w:r>
    </w:p>
    <w:p w14:paraId="49587D49" w14:textId="77777777" w:rsidR="006E51D9" w:rsidRDefault="006E51D9" w:rsidP="006E51D9">
      <w:pPr>
        <w:rPr>
          <w:rFonts w:ascii="Arial" w:hAnsi="Arial" w:cs="Arial"/>
        </w:rPr>
      </w:pPr>
    </w:p>
    <w:tbl>
      <w:tblPr>
        <w:tblStyle w:val="TableGrid"/>
        <w:tblW w:w="9489" w:type="dxa"/>
        <w:tblLook w:val="04A0" w:firstRow="1" w:lastRow="0" w:firstColumn="1" w:lastColumn="0" w:noHBand="0" w:noVBand="1"/>
      </w:tblPr>
      <w:tblGrid>
        <w:gridCol w:w="9489"/>
      </w:tblGrid>
      <w:tr w:rsidR="006E51D9" w14:paraId="27674EA4" w14:textId="77777777" w:rsidTr="00CC000D">
        <w:trPr>
          <w:trHeight w:val="583"/>
        </w:trPr>
        <w:tc>
          <w:tcPr>
            <w:tcW w:w="9489" w:type="dxa"/>
          </w:tcPr>
          <w:p w14:paraId="62CB2C17" w14:textId="77777777" w:rsidR="006E51D9" w:rsidRDefault="006E51D9" w:rsidP="00CC000D">
            <w:pPr>
              <w:rPr>
                <w:rFonts w:ascii="Arial" w:hAnsi="Arial" w:cs="Arial"/>
                <w:b/>
                <w:bCs/>
              </w:rPr>
            </w:pPr>
          </w:p>
        </w:tc>
      </w:tr>
    </w:tbl>
    <w:p w14:paraId="4140ACB7" w14:textId="77777777" w:rsidR="006E51D9" w:rsidRDefault="006E51D9" w:rsidP="006E51D9">
      <w:pPr>
        <w:rPr>
          <w:rFonts w:ascii="Arial" w:hAnsi="Arial" w:cs="Arial"/>
          <w:b/>
          <w:bCs/>
        </w:rPr>
      </w:pPr>
    </w:p>
    <w:p w14:paraId="692EB8BA" w14:textId="77777777" w:rsidR="006E51D9" w:rsidRDefault="006E51D9" w:rsidP="006E51D9">
      <w:pPr>
        <w:rPr>
          <w:rFonts w:ascii="Arial" w:hAnsi="Arial" w:cs="Arial"/>
          <w:b/>
          <w:bCs/>
        </w:rPr>
      </w:pPr>
    </w:p>
    <w:p w14:paraId="4071A604" w14:textId="77777777" w:rsidR="006E51D9" w:rsidRDefault="006E51D9" w:rsidP="006E51D9">
      <w:pPr>
        <w:rPr>
          <w:rFonts w:ascii="Arial" w:hAnsi="Arial" w:cs="Arial"/>
        </w:rPr>
      </w:pPr>
      <w:r>
        <w:rPr>
          <w:rFonts w:ascii="Arial" w:hAnsi="Arial" w:cs="Arial"/>
          <w:b/>
          <w:bCs/>
        </w:rPr>
        <w:t>Overview</w:t>
      </w:r>
      <w:r w:rsidRPr="00EE1026">
        <w:rPr>
          <w:rFonts w:ascii="Arial" w:hAnsi="Arial" w:cs="Arial"/>
          <w:b/>
          <w:bCs/>
        </w:rPr>
        <w:t>:</w:t>
      </w:r>
      <w:r>
        <w:rPr>
          <w:rFonts w:ascii="Arial" w:hAnsi="Arial" w:cs="Arial"/>
        </w:rPr>
        <w:t xml:space="preserve"> Please provide a brief description of the project/initiative</w:t>
      </w:r>
    </w:p>
    <w:tbl>
      <w:tblPr>
        <w:tblStyle w:val="TableGrid"/>
        <w:tblW w:w="9465" w:type="dxa"/>
        <w:tblLook w:val="04A0" w:firstRow="1" w:lastRow="0" w:firstColumn="1" w:lastColumn="0" w:noHBand="0" w:noVBand="1"/>
      </w:tblPr>
      <w:tblGrid>
        <w:gridCol w:w="9465"/>
      </w:tblGrid>
      <w:tr w:rsidR="006E51D9" w14:paraId="4754FD3F" w14:textId="77777777" w:rsidTr="00CC000D">
        <w:trPr>
          <w:trHeight w:val="2691"/>
        </w:trPr>
        <w:tc>
          <w:tcPr>
            <w:tcW w:w="9465" w:type="dxa"/>
          </w:tcPr>
          <w:p w14:paraId="62FAB740" w14:textId="77777777" w:rsidR="006E51D9" w:rsidRDefault="006E51D9" w:rsidP="00CC000D">
            <w:pPr>
              <w:rPr>
                <w:rFonts w:ascii="Arial" w:hAnsi="Arial" w:cs="Arial"/>
              </w:rPr>
            </w:pPr>
          </w:p>
        </w:tc>
      </w:tr>
    </w:tbl>
    <w:p w14:paraId="2284426A" w14:textId="77777777" w:rsidR="006E51D9" w:rsidRDefault="006E51D9" w:rsidP="006E51D9">
      <w:pPr>
        <w:rPr>
          <w:rFonts w:ascii="Arial" w:hAnsi="Arial" w:cs="Arial"/>
        </w:rPr>
      </w:pPr>
    </w:p>
    <w:p w14:paraId="46F49EE5" w14:textId="77777777" w:rsidR="006E51D9" w:rsidRDefault="006E51D9" w:rsidP="006E51D9">
      <w:pPr>
        <w:rPr>
          <w:rFonts w:ascii="Arial" w:hAnsi="Arial" w:cs="Arial"/>
        </w:rPr>
      </w:pPr>
      <w:r w:rsidRPr="00C40696">
        <w:rPr>
          <w:rFonts w:ascii="Arial" w:hAnsi="Arial" w:cs="Arial"/>
          <w:b/>
          <w:bCs/>
        </w:rPr>
        <w:t xml:space="preserve">Impact: </w:t>
      </w:r>
      <w:r w:rsidRPr="00C40696">
        <w:rPr>
          <w:rFonts w:ascii="Arial" w:hAnsi="Arial" w:cs="Arial"/>
        </w:rPr>
        <w:t>Describe the proposed impact of the PLP on patients, populations, the community, or the health care system</w:t>
      </w:r>
    </w:p>
    <w:tbl>
      <w:tblPr>
        <w:tblStyle w:val="TableGrid"/>
        <w:tblW w:w="9631" w:type="dxa"/>
        <w:tblLook w:val="04A0" w:firstRow="1" w:lastRow="0" w:firstColumn="1" w:lastColumn="0" w:noHBand="0" w:noVBand="1"/>
      </w:tblPr>
      <w:tblGrid>
        <w:gridCol w:w="9631"/>
      </w:tblGrid>
      <w:tr w:rsidR="006E51D9" w14:paraId="2BE6F5FA" w14:textId="77777777" w:rsidTr="00CC000D">
        <w:trPr>
          <w:trHeight w:val="2193"/>
        </w:trPr>
        <w:tc>
          <w:tcPr>
            <w:tcW w:w="9631" w:type="dxa"/>
          </w:tcPr>
          <w:p w14:paraId="31808E7C" w14:textId="77777777" w:rsidR="006E51D9" w:rsidRDefault="006E51D9" w:rsidP="00CC000D">
            <w:pPr>
              <w:rPr>
                <w:rFonts w:ascii="Arial" w:hAnsi="Arial" w:cs="Arial"/>
              </w:rPr>
            </w:pPr>
          </w:p>
        </w:tc>
      </w:tr>
    </w:tbl>
    <w:p w14:paraId="567743DF" w14:textId="77777777" w:rsidR="006E51D9" w:rsidRPr="00C40696" w:rsidRDefault="006E51D9" w:rsidP="006E51D9">
      <w:pPr>
        <w:rPr>
          <w:rFonts w:ascii="Arial" w:hAnsi="Arial" w:cs="Arial"/>
        </w:rPr>
      </w:pPr>
    </w:p>
    <w:p w14:paraId="3873A9DD" w14:textId="77777777" w:rsidR="006E51D9" w:rsidRDefault="006E51D9" w:rsidP="006E51D9">
      <w:pPr>
        <w:rPr>
          <w:rFonts w:ascii="Arial" w:hAnsi="Arial" w:cs="Arial"/>
        </w:rPr>
      </w:pPr>
    </w:p>
    <w:p w14:paraId="484853AF" w14:textId="77777777" w:rsidR="006E51D9" w:rsidRDefault="006E51D9" w:rsidP="006E51D9">
      <w:pPr>
        <w:rPr>
          <w:rFonts w:ascii="Arial" w:hAnsi="Arial" w:cs="Arial"/>
        </w:rPr>
      </w:pPr>
      <w:r w:rsidRPr="00EE1026">
        <w:rPr>
          <w:rFonts w:ascii="Arial" w:hAnsi="Arial" w:cs="Arial"/>
          <w:b/>
          <w:bCs/>
        </w:rPr>
        <w:t>Student Goals</w:t>
      </w:r>
      <w:r>
        <w:rPr>
          <w:rFonts w:ascii="Arial" w:hAnsi="Arial" w:cs="Arial"/>
          <w:b/>
          <w:bCs/>
        </w:rPr>
        <w:t>/Objectives</w:t>
      </w:r>
      <w:r w:rsidRPr="00EE1026">
        <w:rPr>
          <w:rFonts w:ascii="Arial" w:hAnsi="Arial" w:cs="Arial"/>
          <w:b/>
          <w:bCs/>
        </w:rPr>
        <w:t>:</w:t>
      </w:r>
      <w:r>
        <w:rPr>
          <w:rFonts w:ascii="Arial" w:hAnsi="Arial" w:cs="Arial"/>
        </w:rPr>
        <w:t xml:space="preserve"> Please list each student’s specific objectives to be accomplished and targeted date to complete the tasks related to the objective.</w:t>
      </w:r>
    </w:p>
    <w:p w14:paraId="19BF3698" w14:textId="77777777" w:rsidR="006E51D9" w:rsidRDefault="006E51D9" w:rsidP="006E51D9">
      <w:pPr>
        <w:rPr>
          <w:rFonts w:ascii="Arial" w:hAnsi="Arial" w:cs="Arial"/>
        </w:rPr>
      </w:pPr>
    </w:p>
    <w:tbl>
      <w:tblPr>
        <w:tblStyle w:val="TableGrid"/>
        <w:tblW w:w="9625" w:type="dxa"/>
        <w:tblLook w:val="04A0" w:firstRow="1" w:lastRow="0" w:firstColumn="1" w:lastColumn="0" w:noHBand="0" w:noVBand="1"/>
      </w:tblPr>
      <w:tblGrid>
        <w:gridCol w:w="3258"/>
        <w:gridCol w:w="3847"/>
        <w:gridCol w:w="2520"/>
      </w:tblGrid>
      <w:tr w:rsidR="006E51D9" w14:paraId="3628BD6B" w14:textId="77777777" w:rsidTr="00CC000D">
        <w:trPr>
          <w:trHeight w:val="341"/>
        </w:trPr>
        <w:tc>
          <w:tcPr>
            <w:tcW w:w="3258" w:type="dxa"/>
          </w:tcPr>
          <w:p w14:paraId="579E2CC6" w14:textId="77777777" w:rsidR="006E51D9" w:rsidRDefault="006E51D9" w:rsidP="00CC000D">
            <w:pPr>
              <w:rPr>
                <w:b/>
                <w:bCs/>
              </w:rPr>
            </w:pPr>
            <w:r>
              <w:rPr>
                <w:b/>
                <w:bCs/>
              </w:rPr>
              <w:t>Objectives:</w:t>
            </w:r>
          </w:p>
        </w:tc>
        <w:tc>
          <w:tcPr>
            <w:tcW w:w="3847" w:type="dxa"/>
          </w:tcPr>
          <w:p w14:paraId="6A2893AD" w14:textId="77777777" w:rsidR="006E51D9" w:rsidRDefault="006E51D9" w:rsidP="00CC000D">
            <w:pPr>
              <w:rPr>
                <w:b/>
                <w:bCs/>
              </w:rPr>
            </w:pPr>
            <w:r>
              <w:rPr>
                <w:b/>
                <w:bCs/>
              </w:rPr>
              <w:t>Student(s) responsible:</w:t>
            </w:r>
          </w:p>
        </w:tc>
        <w:tc>
          <w:tcPr>
            <w:tcW w:w="2520" w:type="dxa"/>
          </w:tcPr>
          <w:p w14:paraId="31B63555" w14:textId="77777777" w:rsidR="006E51D9" w:rsidRDefault="006E51D9" w:rsidP="00CC000D">
            <w:pPr>
              <w:rPr>
                <w:b/>
                <w:bCs/>
              </w:rPr>
            </w:pPr>
            <w:r>
              <w:rPr>
                <w:b/>
                <w:bCs/>
              </w:rPr>
              <w:t>Proposed Date:</w:t>
            </w:r>
          </w:p>
        </w:tc>
      </w:tr>
      <w:tr w:rsidR="006E51D9" w14:paraId="42F02966" w14:textId="77777777" w:rsidTr="00CC000D">
        <w:trPr>
          <w:trHeight w:val="870"/>
        </w:trPr>
        <w:tc>
          <w:tcPr>
            <w:tcW w:w="3258" w:type="dxa"/>
          </w:tcPr>
          <w:p w14:paraId="53F78CE8" w14:textId="77777777" w:rsidR="006E51D9" w:rsidRDefault="006E51D9" w:rsidP="00CC000D">
            <w:pPr>
              <w:rPr>
                <w:b/>
                <w:bCs/>
              </w:rPr>
            </w:pPr>
          </w:p>
        </w:tc>
        <w:tc>
          <w:tcPr>
            <w:tcW w:w="3847" w:type="dxa"/>
          </w:tcPr>
          <w:p w14:paraId="5AE594B8" w14:textId="77777777" w:rsidR="006E51D9" w:rsidRDefault="006E51D9" w:rsidP="00CC000D">
            <w:pPr>
              <w:rPr>
                <w:b/>
                <w:bCs/>
              </w:rPr>
            </w:pPr>
          </w:p>
        </w:tc>
        <w:tc>
          <w:tcPr>
            <w:tcW w:w="2520" w:type="dxa"/>
          </w:tcPr>
          <w:p w14:paraId="34873B06" w14:textId="77777777" w:rsidR="006E51D9" w:rsidRDefault="006E51D9" w:rsidP="00CC000D">
            <w:pPr>
              <w:rPr>
                <w:b/>
                <w:bCs/>
              </w:rPr>
            </w:pPr>
          </w:p>
        </w:tc>
      </w:tr>
      <w:tr w:rsidR="006E51D9" w14:paraId="53569C1B" w14:textId="77777777" w:rsidTr="00CC000D">
        <w:trPr>
          <w:trHeight w:val="968"/>
        </w:trPr>
        <w:tc>
          <w:tcPr>
            <w:tcW w:w="3258" w:type="dxa"/>
          </w:tcPr>
          <w:p w14:paraId="12710E31" w14:textId="77777777" w:rsidR="006E51D9" w:rsidRDefault="006E51D9" w:rsidP="00CC000D">
            <w:pPr>
              <w:rPr>
                <w:b/>
                <w:bCs/>
              </w:rPr>
            </w:pPr>
          </w:p>
        </w:tc>
        <w:tc>
          <w:tcPr>
            <w:tcW w:w="3847" w:type="dxa"/>
          </w:tcPr>
          <w:p w14:paraId="163A2301" w14:textId="77777777" w:rsidR="006E51D9" w:rsidRDefault="006E51D9" w:rsidP="00CC000D">
            <w:pPr>
              <w:rPr>
                <w:b/>
                <w:bCs/>
              </w:rPr>
            </w:pPr>
          </w:p>
        </w:tc>
        <w:tc>
          <w:tcPr>
            <w:tcW w:w="2520" w:type="dxa"/>
          </w:tcPr>
          <w:p w14:paraId="4F5D8F7D" w14:textId="77777777" w:rsidR="006E51D9" w:rsidRDefault="006E51D9" w:rsidP="00CC000D">
            <w:pPr>
              <w:rPr>
                <w:b/>
                <w:bCs/>
              </w:rPr>
            </w:pPr>
          </w:p>
        </w:tc>
      </w:tr>
      <w:tr w:rsidR="006E51D9" w14:paraId="7F4A3BBA" w14:textId="77777777" w:rsidTr="00CC000D">
        <w:trPr>
          <w:trHeight w:val="968"/>
        </w:trPr>
        <w:tc>
          <w:tcPr>
            <w:tcW w:w="3258" w:type="dxa"/>
          </w:tcPr>
          <w:p w14:paraId="3CAF8EA7" w14:textId="77777777" w:rsidR="006E51D9" w:rsidRDefault="006E51D9" w:rsidP="00CC000D">
            <w:pPr>
              <w:rPr>
                <w:b/>
                <w:bCs/>
              </w:rPr>
            </w:pPr>
          </w:p>
        </w:tc>
        <w:tc>
          <w:tcPr>
            <w:tcW w:w="3847" w:type="dxa"/>
          </w:tcPr>
          <w:p w14:paraId="36006427" w14:textId="77777777" w:rsidR="006E51D9" w:rsidRDefault="006E51D9" w:rsidP="00CC000D">
            <w:pPr>
              <w:rPr>
                <w:b/>
                <w:bCs/>
              </w:rPr>
            </w:pPr>
          </w:p>
        </w:tc>
        <w:tc>
          <w:tcPr>
            <w:tcW w:w="2520" w:type="dxa"/>
          </w:tcPr>
          <w:p w14:paraId="480EEA95" w14:textId="77777777" w:rsidR="006E51D9" w:rsidRDefault="006E51D9" w:rsidP="00CC000D">
            <w:pPr>
              <w:rPr>
                <w:b/>
                <w:bCs/>
              </w:rPr>
            </w:pPr>
          </w:p>
        </w:tc>
      </w:tr>
      <w:tr w:rsidR="006E51D9" w14:paraId="1F1CBEFE" w14:textId="77777777" w:rsidTr="00CC000D">
        <w:trPr>
          <w:trHeight w:val="968"/>
        </w:trPr>
        <w:tc>
          <w:tcPr>
            <w:tcW w:w="3258" w:type="dxa"/>
          </w:tcPr>
          <w:p w14:paraId="5DE25A76" w14:textId="77777777" w:rsidR="006E51D9" w:rsidRDefault="006E51D9" w:rsidP="00CC000D">
            <w:pPr>
              <w:rPr>
                <w:b/>
                <w:bCs/>
              </w:rPr>
            </w:pPr>
          </w:p>
        </w:tc>
        <w:tc>
          <w:tcPr>
            <w:tcW w:w="3847" w:type="dxa"/>
          </w:tcPr>
          <w:p w14:paraId="4FB53F80" w14:textId="77777777" w:rsidR="006E51D9" w:rsidRDefault="006E51D9" w:rsidP="00CC000D">
            <w:pPr>
              <w:rPr>
                <w:b/>
                <w:bCs/>
              </w:rPr>
            </w:pPr>
          </w:p>
        </w:tc>
        <w:tc>
          <w:tcPr>
            <w:tcW w:w="2520" w:type="dxa"/>
          </w:tcPr>
          <w:p w14:paraId="7751FB25" w14:textId="77777777" w:rsidR="006E51D9" w:rsidRDefault="006E51D9" w:rsidP="00CC000D">
            <w:pPr>
              <w:rPr>
                <w:b/>
                <w:bCs/>
              </w:rPr>
            </w:pPr>
          </w:p>
        </w:tc>
      </w:tr>
      <w:tr w:rsidR="006E51D9" w14:paraId="38BE2E16" w14:textId="77777777" w:rsidTr="00CC000D">
        <w:trPr>
          <w:trHeight w:val="968"/>
        </w:trPr>
        <w:tc>
          <w:tcPr>
            <w:tcW w:w="3258" w:type="dxa"/>
          </w:tcPr>
          <w:p w14:paraId="2CD7D630" w14:textId="77777777" w:rsidR="006E51D9" w:rsidRDefault="006E51D9" w:rsidP="00CC000D">
            <w:pPr>
              <w:rPr>
                <w:b/>
                <w:bCs/>
              </w:rPr>
            </w:pPr>
          </w:p>
        </w:tc>
        <w:tc>
          <w:tcPr>
            <w:tcW w:w="3847" w:type="dxa"/>
          </w:tcPr>
          <w:p w14:paraId="6F40C6F4" w14:textId="77777777" w:rsidR="006E51D9" w:rsidRDefault="006E51D9" w:rsidP="00CC000D">
            <w:pPr>
              <w:rPr>
                <w:b/>
                <w:bCs/>
              </w:rPr>
            </w:pPr>
          </w:p>
        </w:tc>
        <w:tc>
          <w:tcPr>
            <w:tcW w:w="2520" w:type="dxa"/>
          </w:tcPr>
          <w:p w14:paraId="231D5E7A" w14:textId="77777777" w:rsidR="006E51D9" w:rsidRDefault="006E51D9" w:rsidP="00CC000D">
            <w:pPr>
              <w:rPr>
                <w:b/>
                <w:bCs/>
              </w:rPr>
            </w:pPr>
          </w:p>
        </w:tc>
      </w:tr>
      <w:tr w:rsidR="006E51D9" w14:paraId="71B3D2A1" w14:textId="77777777" w:rsidTr="00CC000D">
        <w:trPr>
          <w:trHeight w:val="1077"/>
        </w:trPr>
        <w:tc>
          <w:tcPr>
            <w:tcW w:w="3258" w:type="dxa"/>
          </w:tcPr>
          <w:p w14:paraId="72FACB92" w14:textId="77777777" w:rsidR="006E51D9" w:rsidRDefault="006E51D9" w:rsidP="00CC000D">
            <w:pPr>
              <w:rPr>
                <w:b/>
                <w:bCs/>
              </w:rPr>
            </w:pPr>
          </w:p>
        </w:tc>
        <w:tc>
          <w:tcPr>
            <w:tcW w:w="3847" w:type="dxa"/>
          </w:tcPr>
          <w:p w14:paraId="1A60881E" w14:textId="77777777" w:rsidR="006E51D9" w:rsidRDefault="006E51D9" w:rsidP="00CC000D">
            <w:pPr>
              <w:rPr>
                <w:b/>
                <w:bCs/>
              </w:rPr>
            </w:pPr>
          </w:p>
        </w:tc>
        <w:tc>
          <w:tcPr>
            <w:tcW w:w="2520" w:type="dxa"/>
          </w:tcPr>
          <w:p w14:paraId="0452A5EB" w14:textId="77777777" w:rsidR="006E51D9" w:rsidRDefault="006E51D9" w:rsidP="00CC000D">
            <w:pPr>
              <w:rPr>
                <w:b/>
                <w:bCs/>
              </w:rPr>
            </w:pPr>
          </w:p>
        </w:tc>
      </w:tr>
      <w:tr w:rsidR="006E51D9" w14:paraId="503E095D" w14:textId="77777777" w:rsidTr="00CC000D">
        <w:trPr>
          <w:trHeight w:val="968"/>
        </w:trPr>
        <w:tc>
          <w:tcPr>
            <w:tcW w:w="3258" w:type="dxa"/>
          </w:tcPr>
          <w:p w14:paraId="1AA4556A" w14:textId="77777777" w:rsidR="006E51D9" w:rsidRDefault="006E51D9" w:rsidP="00CC000D">
            <w:pPr>
              <w:rPr>
                <w:b/>
                <w:bCs/>
              </w:rPr>
            </w:pPr>
          </w:p>
        </w:tc>
        <w:tc>
          <w:tcPr>
            <w:tcW w:w="3847" w:type="dxa"/>
          </w:tcPr>
          <w:p w14:paraId="2D6D7EC7" w14:textId="77777777" w:rsidR="006E51D9" w:rsidRDefault="006E51D9" w:rsidP="00CC000D">
            <w:pPr>
              <w:rPr>
                <w:b/>
                <w:bCs/>
              </w:rPr>
            </w:pPr>
          </w:p>
        </w:tc>
        <w:tc>
          <w:tcPr>
            <w:tcW w:w="2520" w:type="dxa"/>
          </w:tcPr>
          <w:p w14:paraId="5CA565C4" w14:textId="77777777" w:rsidR="006E51D9" w:rsidRDefault="006E51D9" w:rsidP="00CC000D">
            <w:pPr>
              <w:rPr>
                <w:b/>
                <w:bCs/>
              </w:rPr>
            </w:pPr>
          </w:p>
        </w:tc>
      </w:tr>
    </w:tbl>
    <w:p w14:paraId="76FA039B" w14:textId="77777777" w:rsidR="006E51D9" w:rsidRDefault="006E51D9" w:rsidP="006E51D9">
      <w:pPr>
        <w:rPr>
          <w:b/>
          <w:bCs/>
        </w:rPr>
      </w:pPr>
    </w:p>
    <w:p w14:paraId="706954CE" w14:textId="77777777" w:rsidR="006E51D9" w:rsidRDefault="006E51D9" w:rsidP="006E51D9">
      <w:pPr>
        <w:rPr>
          <w:rFonts w:ascii="Arial" w:hAnsi="Arial" w:cs="Arial"/>
        </w:rPr>
      </w:pPr>
    </w:p>
    <w:p w14:paraId="13E75AA6" w14:textId="77777777" w:rsidR="006E51D9" w:rsidRDefault="006E51D9" w:rsidP="006E51D9">
      <w:pPr>
        <w:rPr>
          <w:rFonts w:ascii="Arial" w:hAnsi="Arial" w:cs="Arial"/>
        </w:rPr>
      </w:pPr>
    </w:p>
    <w:p w14:paraId="2D8D56DE" w14:textId="77777777" w:rsidR="006E51D9" w:rsidRDefault="006E51D9" w:rsidP="006E51D9">
      <w:pPr>
        <w:rPr>
          <w:rFonts w:ascii="Arial" w:hAnsi="Arial" w:cs="Arial"/>
        </w:rPr>
      </w:pPr>
    </w:p>
    <w:p w14:paraId="224A3DD8" w14:textId="77777777" w:rsidR="006E51D9" w:rsidRDefault="006E51D9" w:rsidP="006E51D9">
      <w:pPr>
        <w:rPr>
          <w:rFonts w:ascii="Arial" w:hAnsi="Arial" w:cs="Arial"/>
        </w:rPr>
      </w:pPr>
    </w:p>
    <w:p w14:paraId="15334DFB" w14:textId="77777777" w:rsidR="006E51D9" w:rsidRDefault="006E51D9" w:rsidP="006E51D9">
      <w:pPr>
        <w:rPr>
          <w:rFonts w:ascii="Arial" w:hAnsi="Arial" w:cs="Arial"/>
        </w:rPr>
      </w:pPr>
    </w:p>
    <w:p w14:paraId="6C4346BC" w14:textId="77777777" w:rsidR="006E51D9" w:rsidRDefault="006E51D9" w:rsidP="006E51D9">
      <w:pPr>
        <w:rPr>
          <w:rFonts w:ascii="Arial" w:hAnsi="Arial" w:cs="Arial"/>
        </w:rPr>
      </w:pPr>
      <w:r>
        <w:rPr>
          <w:rFonts w:ascii="Arial" w:hAnsi="Arial" w:cs="Arial"/>
          <w:b/>
          <w:bCs/>
        </w:rPr>
        <w:t xml:space="preserve">PLP </w:t>
      </w:r>
      <w:r w:rsidRPr="006F786D">
        <w:rPr>
          <w:rFonts w:ascii="Arial" w:hAnsi="Arial" w:cs="Arial"/>
          <w:b/>
          <w:bCs/>
        </w:rPr>
        <w:t>Faculty Mentor Role:</w:t>
      </w:r>
      <w:r>
        <w:rPr>
          <w:rFonts w:ascii="Arial" w:hAnsi="Arial" w:cs="Arial"/>
          <w:b/>
          <w:bCs/>
        </w:rPr>
        <w:t xml:space="preserve"> </w:t>
      </w:r>
      <w:r>
        <w:rPr>
          <w:rFonts w:ascii="Arial" w:hAnsi="Arial" w:cs="Arial"/>
        </w:rPr>
        <w:t>Please include agreements such as “contacting colleagues.”</w:t>
      </w:r>
    </w:p>
    <w:p w14:paraId="6BFD8F1C" w14:textId="77777777" w:rsidR="006E51D9" w:rsidRDefault="006E51D9" w:rsidP="006E51D9">
      <w:pPr>
        <w:rPr>
          <w:rFonts w:ascii="Arial" w:hAnsi="Arial" w:cs="Arial"/>
        </w:rPr>
      </w:pPr>
    </w:p>
    <w:tbl>
      <w:tblPr>
        <w:tblStyle w:val="TableGrid"/>
        <w:tblW w:w="9546" w:type="dxa"/>
        <w:tblLook w:val="04A0" w:firstRow="1" w:lastRow="0" w:firstColumn="1" w:lastColumn="0" w:noHBand="0" w:noVBand="1"/>
      </w:tblPr>
      <w:tblGrid>
        <w:gridCol w:w="9546"/>
      </w:tblGrid>
      <w:tr w:rsidR="006E51D9" w14:paraId="26B75BF1" w14:textId="77777777" w:rsidTr="00CC000D">
        <w:trPr>
          <w:trHeight w:val="2314"/>
        </w:trPr>
        <w:tc>
          <w:tcPr>
            <w:tcW w:w="9546" w:type="dxa"/>
          </w:tcPr>
          <w:p w14:paraId="796805E7" w14:textId="77777777" w:rsidR="006E51D9" w:rsidRDefault="006E51D9" w:rsidP="00CC000D">
            <w:pPr>
              <w:rPr>
                <w:rFonts w:ascii="Arial" w:hAnsi="Arial" w:cs="Arial"/>
              </w:rPr>
            </w:pPr>
          </w:p>
        </w:tc>
      </w:tr>
    </w:tbl>
    <w:p w14:paraId="634EEB1D" w14:textId="77777777" w:rsidR="006E51D9" w:rsidRDefault="006E51D9" w:rsidP="006E51D9">
      <w:pPr>
        <w:rPr>
          <w:rFonts w:ascii="Arial" w:hAnsi="Arial" w:cs="Arial"/>
        </w:rPr>
      </w:pPr>
    </w:p>
    <w:p w14:paraId="659EAB13" w14:textId="77777777" w:rsidR="006E51D9" w:rsidRDefault="006E51D9" w:rsidP="006E51D9">
      <w:pPr>
        <w:rPr>
          <w:rFonts w:ascii="Arial" w:hAnsi="Arial" w:cs="Arial"/>
        </w:rPr>
      </w:pPr>
      <w:r w:rsidRPr="0027188D">
        <w:rPr>
          <w:rFonts w:ascii="Arial" w:hAnsi="Arial" w:cs="Arial"/>
          <w:b/>
          <w:bCs/>
        </w:rPr>
        <w:t>Deliverables:</w:t>
      </w:r>
      <w:r>
        <w:rPr>
          <w:rFonts w:ascii="Arial" w:hAnsi="Arial" w:cs="Arial"/>
          <w:b/>
          <w:bCs/>
        </w:rPr>
        <w:t xml:space="preserve"> </w:t>
      </w:r>
      <w:r>
        <w:rPr>
          <w:rFonts w:ascii="Arial" w:hAnsi="Arial" w:cs="Arial"/>
        </w:rPr>
        <w:t xml:space="preserve">Please list planned deliverables (i.e. poster presentation, manuscript, training manual) and dates expected. </w:t>
      </w:r>
    </w:p>
    <w:p w14:paraId="1315D531" w14:textId="77777777" w:rsidR="006E51D9" w:rsidRDefault="006E51D9" w:rsidP="006E51D9">
      <w:pPr>
        <w:rPr>
          <w:rFonts w:ascii="Arial" w:hAnsi="Arial" w:cs="Arial"/>
        </w:rPr>
      </w:pPr>
    </w:p>
    <w:p w14:paraId="47A071BF" w14:textId="77777777" w:rsidR="006E51D9" w:rsidRDefault="006E51D9" w:rsidP="006E51D9">
      <w:pPr>
        <w:rPr>
          <w:rFonts w:ascii="Arial" w:hAnsi="Arial" w:cs="Arial"/>
        </w:rPr>
      </w:pPr>
      <w:r>
        <w:rPr>
          <w:rFonts w:ascii="Arial" w:hAnsi="Arial" w:cs="Arial"/>
        </w:rPr>
        <w:t xml:space="preserve">Please note that for PLP, the expected deliverables are completion of annual PLP Progress Report, draft of written deliverable (end of Explorations) and final presentation and submission of written deliverable prior to graduation.  </w:t>
      </w:r>
    </w:p>
    <w:p w14:paraId="71388805" w14:textId="77777777" w:rsidR="006E51D9" w:rsidRDefault="006E51D9" w:rsidP="006E51D9">
      <w:pPr>
        <w:rPr>
          <w:rFonts w:ascii="Arial" w:hAnsi="Arial" w:cs="Arial"/>
        </w:rPr>
      </w:pPr>
    </w:p>
    <w:tbl>
      <w:tblPr>
        <w:tblStyle w:val="TableGrid"/>
        <w:tblW w:w="9462" w:type="dxa"/>
        <w:tblLook w:val="04A0" w:firstRow="1" w:lastRow="0" w:firstColumn="1" w:lastColumn="0" w:noHBand="0" w:noVBand="1"/>
      </w:tblPr>
      <w:tblGrid>
        <w:gridCol w:w="4731"/>
        <w:gridCol w:w="4731"/>
      </w:tblGrid>
      <w:tr w:rsidR="006E51D9" w14:paraId="5E206F57" w14:textId="77777777" w:rsidTr="00CC000D">
        <w:trPr>
          <w:trHeight w:val="555"/>
        </w:trPr>
        <w:tc>
          <w:tcPr>
            <w:tcW w:w="4731" w:type="dxa"/>
          </w:tcPr>
          <w:p w14:paraId="20C72DA4" w14:textId="77777777" w:rsidR="006E51D9" w:rsidRPr="004300CC" w:rsidRDefault="006E51D9" w:rsidP="00CC000D">
            <w:pPr>
              <w:rPr>
                <w:rFonts w:ascii="Arial" w:hAnsi="Arial" w:cs="Arial"/>
                <w:b/>
                <w:bCs/>
              </w:rPr>
            </w:pPr>
            <w:r w:rsidRPr="004300CC">
              <w:rPr>
                <w:rFonts w:ascii="Arial" w:hAnsi="Arial" w:cs="Arial"/>
                <w:b/>
                <w:bCs/>
              </w:rPr>
              <w:t>Deliverable:</w:t>
            </w:r>
          </w:p>
        </w:tc>
        <w:tc>
          <w:tcPr>
            <w:tcW w:w="4731" w:type="dxa"/>
          </w:tcPr>
          <w:p w14:paraId="142EAFF1" w14:textId="77777777" w:rsidR="006E51D9" w:rsidRPr="004300CC" w:rsidRDefault="006E51D9" w:rsidP="00CC000D">
            <w:pPr>
              <w:rPr>
                <w:rFonts w:ascii="Arial" w:hAnsi="Arial" w:cs="Arial"/>
                <w:b/>
                <w:bCs/>
              </w:rPr>
            </w:pPr>
            <w:r w:rsidRPr="004300CC">
              <w:rPr>
                <w:rFonts w:ascii="Arial" w:hAnsi="Arial" w:cs="Arial"/>
                <w:b/>
                <w:bCs/>
              </w:rPr>
              <w:t>Date expected:</w:t>
            </w:r>
          </w:p>
        </w:tc>
      </w:tr>
      <w:tr w:rsidR="006E51D9" w14:paraId="32BCF65B" w14:textId="77777777" w:rsidTr="00CC000D">
        <w:trPr>
          <w:trHeight w:val="524"/>
        </w:trPr>
        <w:tc>
          <w:tcPr>
            <w:tcW w:w="4731" w:type="dxa"/>
          </w:tcPr>
          <w:p w14:paraId="1D5C3EB0" w14:textId="77777777" w:rsidR="006E51D9" w:rsidRDefault="006E51D9" w:rsidP="00CC000D">
            <w:pPr>
              <w:rPr>
                <w:rFonts w:ascii="Arial" w:hAnsi="Arial" w:cs="Arial"/>
              </w:rPr>
            </w:pPr>
          </w:p>
        </w:tc>
        <w:tc>
          <w:tcPr>
            <w:tcW w:w="4731" w:type="dxa"/>
          </w:tcPr>
          <w:p w14:paraId="76DDB6DB" w14:textId="77777777" w:rsidR="006E51D9" w:rsidRDefault="006E51D9" w:rsidP="00CC000D">
            <w:pPr>
              <w:rPr>
                <w:rFonts w:ascii="Arial" w:hAnsi="Arial" w:cs="Arial"/>
              </w:rPr>
            </w:pPr>
          </w:p>
        </w:tc>
      </w:tr>
      <w:tr w:rsidR="006E51D9" w14:paraId="41693E25" w14:textId="77777777" w:rsidTr="00CC000D">
        <w:trPr>
          <w:trHeight w:val="555"/>
        </w:trPr>
        <w:tc>
          <w:tcPr>
            <w:tcW w:w="4731" w:type="dxa"/>
          </w:tcPr>
          <w:p w14:paraId="1643D235" w14:textId="77777777" w:rsidR="006E51D9" w:rsidRDefault="006E51D9" w:rsidP="00CC000D">
            <w:pPr>
              <w:rPr>
                <w:rFonts w:ascii="Arial" w:hAnsi="Arial" w:cs="Arial"/>
              </w:rPr>
            </w:pPr>
          </w:p>
        </w:tc>
        <w:tc>
          <w:tcPr>
            <w:tcW w:w="4731" w:type="dxa"/>
          </w:tcPr>
          <w:p w14:paraId="42E40A3A" w14:textId="77777777" w:rsidR="006E51D9" w:rsidRDefault="006E51D9" w:rsidP="00CC000D">
            <w:pPr>
              <w:rPr>
                <w:rFonts w:ascii="Arial" w:hAnsi="Arial" w:cs="Arial"/>
              </w:rPr>
            </w:pPr>
          </w:p>
        </w:tc>
      </w:tr>
      <w:tr w:rsidR="006E51D9" w14:paraId="2EEC32DD" w14:textId="77777777" w:rsidTr="00CC000D">
        <w:trPr>
          <w:trHeight w:val="524"/>
        </w:trPr>
        <w:tc>
          <w:tcPr>
            <w:tcW w:w="4731" w:type="dxa"/>
          </w:tcPr>
          <w:p w14:paraId="7D81DA91" w14:textId="77777777" w:rsidR="006E51D9" w:rsidRDefault="006E51D9" w:rsidP="00CC000D">
            <w:pPr>
              <w:rPr>
                <w:rFonts w:ascii="Arial" w:hAnsi="Arial" w:cs="Arial"/>
              </w:rPr>
            </w:pPr>
          </w:p>
        </w:tc>
        <w:tc>
          <w:tcPr>
            <w:tcW w:w="4731" w:type="dxa"/>
          </w:tcPr>
          <w:p w14:paraId="79AAF7AA" w14:textId="77777777" w:rsidR="006E51D9" w:rsidRDefault="006E51D9" w:rsidP="00CC000D">
            <w:pPr>
              <w:rPr>
                <w:rFonts w:ascii="Arial" w:hAnsi="Arial" w:cs="Arial"/>
              </w:rPr>
            </w:pPr>
          </w:p>
        </w:tc>
      </w:tr>
    </w:tbl>
    <w:p w14:paraId="366816BC" w14:textId="77777777" w:rsidR="006E51D9" w:rsidRPr="00037921" w:rsidRDefault="006E51D9" w:rsidP="006E51D9">
      <w:pPr>
        <w:rPr>
          <w:rFonts w:ascii="Arial" w:hAnsi="Arial" w:cs="Arial"/>
          <w:b/>
          <w:bCs/>
        </w:rPr>
      </w:pPr>
    </w:p>
    <w:p w14:paraId="523D0AF4" w14:textId="77777777" w:rsidR="006E51D9" w:rsidRDefault="006E51D9" w:rsidP="006E51D9">
      <w:pPr>
        <w:rPr>
          <w:rFonts w:ascii="Arial" w:hAnsi="Arial" w:cs="Arial"/>
        </w:rPr>
      </w:pPr>
    </w:p>
    <w:p w14:paraId="0ADA189F" w14:textId="77777777" w:rsidR="006E51D9" w:rsidRPr="007006C5" w:rsidRDefault="006E51D9" w:rsidP="006E51D9">
      <w:pPr>
        <w:rPr>
          <w:rFonts w:ascii="Arial" w:hAnsi="Arial" w:cs="Arial"/>
          <w:b/>
          <w:bCs/>
        </w:rPr>
      </w:pPr>
      <w:r w:rsidRPr="007006C5">
        <w:rPr>
          <w:rFonts w:ascii="Arial" w:hAnsi="Arial" w:cs="Arial"/>
          <w:b/>
          <w:bCs/>
        </w:rPr>
        <w:t xml:space="preserve">Frequency of </w:t>
      </w:r>
      <w:r>
        <w:rPr>
          <w:rFonts w:ascii="Arial" w:hAnsi="Arial" w:cs="Arial"/>
          <w:b/>
          <w:bCs/>
        </w:rPr>
        <w:t xml:space="preserve">student-faculty </w:t>
      </w:r>
      <w:r w:rsidRPr="007006C5">
        <w:rPr>
          <w:rFonts w:ascii="Arial" w:hAnsi="Arial" w:cs="Arial"/>
          <w:b/>
          <w:bCs/>
        </w:rPr>
        <w:t xml:space="preserve">meetings </w:t>
      </w:r>
      <w:r>
        <w:rPr>
          <w:rFonts w:ascii="Arial" w:hAnsi="Arial" w:cs="Arial"/>
          <w:b/>
          <w:bCs/>
        </w:rPr>
        <w:t>to review progress (recommended once every 3 months):</w:t>
      </w:r>
    </w:p>
    <w:p w14:paraId="6BEF4767" w14:textId="77777777" w:rsidR="006E51D9" w:rsidRDefault="006E51D9" w:rsidP="006E51D9">
      <w:pPr>
        <w:rPr>
          <w:rFonts w:ascii="Arial" w:hAnsi="Arial" w:cs="Arial"/>
        </w:rPr>
      </w:pPr>
    </w:p>
    <w:tbl>
      <w:tblPr>
        <w:tblStyle w:val="TableGrid"/>
        <w:tblW w:w="9461" w:type="dxa"/>
        <w:tblLook w:val="04A0" w:firstRow="1" w:lastRow="0" w:firstColumn="1" w:lastColumn="0" w:noHBand="0" w:noVBand="1"/>
      </w:tblPr>
      <w:tblGrid>
        <w:gridCol w:w="9461"/>
      </w:tblGrid>
      <w:tr w:rsidR="006E51D9" w14:paraId="09DB52EE" w14:textId="77777777" w:rsidTr="00CC000D">
        <w:trPr>
          <w:trHeight w:val="1774"/>
        </w:trPr>
        <w:tc>
          <w:tcPr>
            <w:tcW w:w="9461" w:type="dxa"/>
          </w:tcPr>
          <w:p w14:paraId="55932ABC" w14:textId="77777777" w:rsidR="006E51D9" w:rsidRDefault="006E51D9" w:rsidP="00CC000D">
            <w:pPr>
              <w:rPr>
                <w:rFonts w:ascii="Arial" w:hAnsi="Arial" w:cs="Arial"/>
              </w:rPr>
            </w:pPr>
          </w:p>
        </w:tc>
      </w:tr>
    </w:tbl>
    <w:p w14:paraId="3E0925C4" w14:textId="77777777" w:rsidR="006E51D9" w:rsidRDefault="006E51D9" w:rsidP="006E51D9">
      <w:pPr>
        <w:rPr>
          <w:rFonts w:ascii="Arial" w:hAnsi="Arial" w:cs="Arial"/>
        </w:rPr>
      </w:pPr>
    </w:p>
    <w:p w14:paraId="7FFA979B" w14:textId="77777777" w:rsidR="006E51D9" w:rsidRDefault="006E51D9" w:rsidP="006E51D9">
      <w:pPr>
        <w:rPr>
          <w:rFonts w:ascii="Arial" w:hAnsi="Arial" w:cs="Arial"/>
        </w:rPr>
      </w:pPr>
      <w:r>
        <w:rPr>
          <w:rFonts w:ascii="Arial" w:hAnsi="Arial" w:cs="Arial"/>
        </w:rPr>
        <w:t>Please review the following documents for more information (students have access or can obtain from Pathways Leader):</w:t>
      </w:r>
    </w:p>
    <w:p w14:paraId="4B97197B" w14:textId="77777777" w:rsidR="006E51D9" w:rsidRPr="005E0142" w:rsidRDefault="006E51D9" w:rsidP="006E51D9">
      <w:pPr>
        <w:rPr>
          <w:rFonts w:ascii="Arial" w:hAnsi="Arial" w:cs="Arial"/>
          <w:b/>
          <w:bCs/>
        </w:rPr>
      </w:pPr>
      <w:r w:rsidRPr="005E0142">
        <w:rPr>
          <w:rFonts w:ascii="Arial" w:hAnsi="Arial" w:cs="Arial"/>
          <w:b/>
          <w:bCs/>
        </w:rPr>
        <w:t>PLP Progress Report</w:t>
      </w:r>
    </w:p>
    <w:p w14:paraId="7EB96D67" w14:textId="77777777" w:rsidR="006E51D9" w:rsidRPr="005E0142" w:rsidRDefault="006E51D9" w:rsidP="006E51D9">
      <w:pPr>
        <w:rPr>
          <w:rFonts w:ascii="Arial" w:hAnsi="Arial" w:cs="Arial"/>
          <w:b/>
          <w:bCs/>
        </w:rPr>
      </w:pPr>
      <w:r w:rsidRPr="005E0142">
        <w:rPr>
          <w:rFonts w:ascii="Arial" w:hAnsi="Arial" w:cs="Arial"/>
          <w:b/>
          <w:bCs/>
        </w:rPr>
        <w:t>PLP Timeline and Deliverables</w:t>
      </w:r>
    </w:p>
    <w:p w14:paraId="2AA713F0" w14:textId="77777777" w:rsidR="006E51D9" w:rsidRPr="005E0142" w:rsidRDefault="006E51D9" w:rsidP="006E51D9">
      <w:pPr>
        <w:rPr>
          <w:rFonts w:ascii="Arial" w:hAnsi="Arial" w:cs="Arial"/>
          <w:b/>
          <w:bCs/>
        </w:rPr>
      </w:pPr>
      <w:r w:rsidRPr="005E0142">
        <w:rPr>
          <w:rFonts w:ascii="Arial" w:hAnsi="Arial" w:cs="Arial"/>
          <w:b/>
          <w:bCs/>
        </w:rPr>
        <w:lastRenderedPageBreak/>
        <w:t>FAQ for Pathways Faculty Mentors</w:t>
      </w:r>
    </w:p>
    <w:p w14:paraId="66B49A0E" w14:textId="77777777" w:rsidR="006E51D9" w:rsidRPr="005E0142" w:rsidRDefault="006E51D9" w:rsidP="006E51D9">
      <w:pPr>
        <w:rPr>
          <w:rFonts w:ascii="Arial" w:hAnsi="Arial" w:cs="Arial"/>
          <w:b/>
          <w:bCs/>
        </w:rPr>
      </w:pPr>
      <w:r w:rsidRPr="005E0142">
        <w:rPr>
          <w:rFonts w:ascii="Arial" w:hAnsi="Arial" w:cs="Arial"/>
          <w:b/>
          <w:bCs/>
        </w:rPr>
        <w:t xml:space="preserve">PLP Project Planner </w:t>
      </w:r>
    </w:p>
    <w:p w14:paraId="3986E9F2" w14:textId="77777777" w:rsidR="006E51D9" w:rsidRDefault="006E51D9" w:rsidP="006E51D9">
      <w:pPr>
        <w:rPr>
          <w:rFonts w:ascii="Arial" w:hAnsi="Arial" w:cs="Arial"/>
        </w:rPr>
      </w:pPr>
    </w:p>
    <w:p w14:paraId="07C9C11C" w14:textId="77777777" w:rsidR="006E51D9" w:rsidRDefault="006E51D9" w:rsidP="006E51D9">
      <w:pPr>
        <w:rPr>
          <w:rFonts w:ascii="Arial" w:hAnsi="Arial" w:cs="Arial"/>
        </w:rPr>
      </w:pPr>
    </w:p>
    <w:p w14:paraId="6201FAA1" w14:textId="77777777" w:rsidR="006E51D9" w:rsidRDefault="006E51D9" w:rsidP="006E51D9">
      <w:pPr>
        <w:rPr>
          <w:b/>
          <w:bCs/>
        </w:rPr>
      </w:pPr>
    </w:p>
    <w:p w14:paraId="00F8D9D2" w14:textId="77777777" w:rsidR="006E51D9" w:rsidRDefault="006E51D9" w:rsidP="006E51D9">
      <w:pPr>
        <w:rPr>
          <w:b/>
          <w:bCs/>
        </w:rPr>
      </w:pPr>
      <w:r>
        <w:rPr>
          <w:b/>
          <w:bCs/>
        </w:rPr>
        <w:t>Student signatures:</w:t>
      </w:r>
    </w:p>
    <w:tbl>
      <w:tblPr>
        <w:tblStyle w:val="TableGrid"/>
        <w:tblW w:w="0" w:type="auto"/>
        <w:tblLook w:val="04A0" w:firstRow="1" w:lastRow="0" w:firstColumn="1" w:lastColumn="0" w:noHBand="0" w:noVBand="1"/>
      </w:tblPr>
      <w:tblGrid>
        <w:gridCol w:w="5337"/>
      </w:tblGrid>
      <w:tr w:rsidR="006E51D9" w14:paraId="68357325" w14:textId="77777777" w:rsidTr="00CC000D">
        <w:trPr>
          <w:trHeight w:val="524"/>
        </w:trPr>
        <w:tc>
          <w:tcPr>
            <w:tcW w:w="5337" w:type="dxa"/>
          </w:tcPr>
          <w:p w14:paraId="65C8ECE8" w14:textId="77777777" w:rsidR="006E51D9" w:rsidRDefault="006E51D9" w:rsidP="00CC000D">
            <w:pPr>
              <w:rPr>
                <w:b/>
                <w:bCs/>
              </w:rPr>
            </w:pPr>
          </w:p>
        </w:tc>
      </w:tr>
      <w:tr w:rsidR="006E51D9" w14:paraId="44F825E9" w14:textId="77777777" w:rsidTr="00CC000D">
        <w:trPr>
          <w:trHeight w:val="524"/>
        </w:trPr>
        <w:tc>
          <w:tcPr>
            <w:tcW w:w="5337" w:type="dxa"/>
          </w:tcPr>
          <w:p w14:paraId="658F4933" w14:textId="77777777" w:rsidR="006E51D9" w:rsidRDefault="006E51D9" w:rsidP="00CC000D">
            <w:pPr>
              <w:rPr>
                <w:b/>
                <w:bCs/>
              </w:rPr>
            </w:pPr>
          </w:p>
        </w:tc>
      </w:tr>
      <w:tr w:rsidR="006E51D9" w14:paraId="04FA4747" w14:textId="77777777" w:rsidTr="00CC000D">
        <w:trPr>
          <w:trHeight w:val="524"/>
        </w:trPr>
        <w:tc>
          <w:tcPr>
            <w:tcW w:w="5337" w:type="dxa"/>
          </w:tcPr>
          <w:p w14:paraId="7ED32333" w14:textId="77777777" w:rsidR="006E51D9" w:rsidRDefault="006E51D9" w:rsidP="00CC000D">
            <w:pPr>
              <w:rPr>
                <w:b/>
                <w:bCs/>
              </w:rPr>
            </w:pPr>
          </w:p>
        </w:tc>
      </w:tr>
      <w:tr w:rsidR="006E51D9" w14:paraId="1293754B" w14:textId="77777777" w:rsidTr="00CC000D">
        <w:trPr>
          <w:trHeight w:val="524"/>
        </w:trPr>
        <w:tc>
          <w:tcPr>
            <w:tcW w:w="5337" w:type="dxa"/>
          </w:tcPr>
          <w:p w14:paraId="108D2A11" w14:textId="77777777" w:rsidR="006E51D9" w:rsidRDefault="006E51D9" w:rsidP="00CC000D">
            <w:pPr>
              <w:rPr>
                <w:b/>
                <w:bCs/>
              </w:rPr>
            </w:pPr>
          </w:p>
        </w:tc>
      </w:tr>
      <w:tr w:rsidR="006E51D9" w14:paraId="3D946409" w14:textId="77777777" w:rsidTr="00CC000D">
        <w:trPr>
          <w:trHeight w:val="524"/>
        </w:trPr>
        <w:tc>
          <w:tcPr>
            <w:tcW w:w="5337" w:type="dxa"/>
          </w:tcPr>
          <w:p w14:paraId="3E076AAE" w14:textId="77777777" w:rsidR="006E51D9" w:rsidRDefault="006E51D9" w:rsidP="00CC000D">
            <w:pPr>
              <w:rPr>
                <w:b/>
                <w:bCs/>
              </w:rPr>
            </w:pPr>
          </w:p>
        </w:tc>
      </w:tr>
      <w:tr w:rsidR="006E51D9" w14:paraId="0EA08928" w14:textId="77777777" w:rsidTr="00CC000D">
        <w:trPr>
          <w:trHeight w:val="524"/>
        </w:trPr>
        <w:tc>
          <w:tcPr>
            <w:tcW w:w="5337" w:type="dxa"/>
          </w:tcPr>
          <w:p w14:paraId="00CE8A69" w14:textId="77777777" w:rsidR="006E51D9" w:rsidRDefault="006E51D9" w:rsidP="00CC000D">
            <w:pPr>
              <w:rPr>
                <w:b/>
                <w:bCs/>
              </w:rPr>
            </w:pPr>
          </w:p>
        </w:tc>
      </w:tr>
    </w:tbl>
    <w:p w14:paraId="3FBA810D" w14:textId="77777777" w:rsidR="006E51D9" w:rsidRDefault="006E51D9" w:rsidP="006E51D9">
      <w:pPr>
        <w:rPr>
          <w:b/>
          <w:bCs/>
        </w:rPr>
      </w:pPr>
    </w:p>
    <w:p w14:paraId="70F59391" w14:textId="77777777" w:rsidR="006E51D9" w:rsidRDefault="006E51D9" w:rsidP="006E51D9">
      <w:pPr>
        <w:rPr>
          <w:b/>
          <w:bCs/>
        </w:rPr>
      </w:pPr>
      <w:r>
        <w:rPr>
          <w:b/>
          <w:bCs/>
        </w:rPr>
        <w:t>PLP Faculty Mentor(s) Signature(s):</w:t>
      </w:r>
    </w:p>
    <w:tbl>
      <w:tblPr>
        <w:tblStyle w:val="TableGrid"/>
        <w:tblW w:w="0" w:type="auto"/>
        <w:tblLook w:val="04A0" w:firstRow="1" w:lastRow="0" w:firstColumn="1" w:lastColumn="0" w:noHBand="0" w:noVBand="1"/>
      </w:tblPr>
      <w:tblGrid>
        <w:gridCol w:w="5337"/>
      </w:tblGrid>
      <w:tr w:rsidR="006E51D9" w14:paraId="499A283E" w14:textId="77777777" w:rsidTr="00CC000D">
        <w:trPr>
          <w:trHeight w:val="504"/>
        </w:trPr>
        <w:tc>
          <w:tcPr>
            <w:tcW w:w="5337" w:type="dxa"/>
          </w:tcPr>
          <w:p w14:paraId="182B20E8" w14:textId="77777777" w:rsidR="006E51D9" w:rsidRDefault="006E51D9" w:rsidP="00CC000D">
            <w:pPr>
              <w:rPr>
                <w:b/>
                <w:bCs/>
              </w:rPr>
            </w:pPr>
          </w:p>
        </w:tc>
      </w:tr>
      <w:tr w:rsidR="006E51D9" w14:paraId="2B9C6E24" w14:textId="77777777" w:rsidTr="00CC000D">
        <w:trPr>
          <w:trHeight w:val="504"/>
        </w:trPr>
        <w:tc>
          <w:tcPr>
            <w:tcW w:w="5337" w:type="dxa"/>
          </w:tcPr>
          <w:p w14:paraId="3A06A2B3" w14:textId="77777777" w:rsidR="006E51D9" w:rsidRDefault="006E51D9" w:rsidP="00CC000D">
            <w:pPr>
              <w:rPr>
                <w:b/>
                <w:bCs/>
              </w:rPr>
            </w:pPr>
          </w:p>
        </w:tc>
      </w:tr>
      <w:tr w:rsidR="006E51D9" w14:paraId="7229D742" w14:textId="77777777" w:rsidTr="00CC000D">
        <w:trPr>
          <w:trHeight w:val="535"/>
        </w:trPr>
        <w:tc>
          <w:tcPr>
            <w:tcW w:w="5337" w:type="dxa"/>
          </w:tcPr>
          <w:p w14:paraId="2B3A2F00" w14:textId="77777777" w:rsidR="006E51D9" w:rsidRDefault="006E51D9" w:rsidP="00CC000D">
            <w:pPr>
              <w:rPr>
                <w:b/>
                <w:bCs/>
              </w:rPr>
            </w:pPr>
          </w:p>
        </w:tc>
      </w:tr>
    </w:tbl>
    <w:p w14:paraId="4A33EB06" w14:textId="77777777" w:rsidR="006E51D9" w:rsidRDefault="006E51D9" w:rsidP="006E51D9">
      <w:pPr>
        <w:rPr>
          <w:b/>
          <w:bCs/>
        </w:rPr>
      </w:pPr>
    </w:p>
    <w:p w14:paraId="44CC1C52" w14:textId="77777777" w:rsidR="006E51D9" w:rsidRDefault="006E51D9" w:rsidP="006E51D9">
      <w:pPr>
        <w:rPr>
          <w:b/>
          <w:bCs/>
        </w:rPr>
      </w:pPr>
    </w:p>
    <w:p w14:paraId="65675924" w14:textId="77777777" w:rsidR="006E51D9" w:rsidRDefault="006E51D9" w:rsidP="006E51D9">
      <w:pPr>
        <w:rPr>
          <w:b/>
          <w:bCs/>
        </w:rPr>
      </w:pPr>
      <w:r>
        <w:rPr>
          <w:b/>
          <w:bCs/>
        </w:rPr>
        <w:t>Pathway Leader Signature:</w:t>
      </w:r>
    </w:p>
    <w:tbl>
      <w:tblPr>
        <w:tblStyle w:val="TableGrid"/>
        <w:tblW w:w="0" w:type="auto"/>
        <w:tblLook w:val="04A0" w:firstRow="1" w:lastRow="0" w:firstColumn="1" w:lastColumn="0" w:noHBand="0" w:noVBand="1"/>
      </w:tblPr>
      <w:tblGrid>
        <w:gridCol w:w="5281"/>
      </w:tblGrid>
      <w:tr w:rsidR="006E51D9" w14:paraId="7CC97765" w14:textId="77777777" w:rsidTr="00CC000D">
        <w:trPr>
          <w:trHeight w:val="545"/>
        </w:trPr>
        <w:tc>
          <w:tcPr>
            <w:tcW w:w="5281" w:type="dxa"/>
          </w:tcPr>
          <w:p w14:paraId="48D3B4BC" w14:textId="77777777" w:rsidR="006E51D9" w:rsidRDefault="006E51D9" w:rsidP="00CC000D">
            <w:pPr>
              <w:rPr>
                <w:b/>
                <w:bCs/>
              </w:rPr>
            </w:pPr>
          </w:p>
        </w:tc>
      </w:tr>
    </w:tbl>
    <w:p w14:paraId="57F65B7F" w14:textId="77777777" w:rsidR="006E51D9" w:rsidRDefault="006E51D9" w:rsidP="006E51D9">
      <w:pPr>
        <w:rPr>
          <w:b/>
          <w:bCs/>
        </w:rPr>
      </w:pPr>
    </w:p>
    <w:p w14:paraId="2120F014" w14:textId="77777777" w:rsidR="006E51D9" w:rsidRDefault="006E51D9" w:rsidP="006E51D9">
      <w:pPr>
        <w:rPr>
          <w:b/>
          <w:bCs/>
        </w:rPr>
      </w:pPr>
    </w:p>
    <w:p w14:paraId="07A6FA0C" w14:textId="77777777" w:rsidR="006E51D9" w:rsidRDefault="006E51D9" w:rsidP="006E51D9">
      <w:pPr>
        <w:rPr>
          <w:b/>
          <w:bCs/>
        </w:rPr>
      </w:pPr>
      <w:r>
        <w:rPr>
          <w:b/>
          <w:bCs/>
        </w:rPr>
        <w:t>Date:</w:t>
      </w:r>
    </w:p>
    <w:tbl>
      <w:tblPr>
        <w:tblStyle w:val="TableGrid"/>
        <w:tblW w:w="0" w:type="auto"/>
        <w:tblLook w:val="04A0" w:firstRow="1" w:lastRow="0" w:firstColumn="1" w:lastColumn="0" w:noHBand="0" w:noVBand="1"/>
      </w:tblPr>
      <w:tblGrid>
        <w:gridCol w:w="2566"/>
      </w:tblGrid>
      <w:tr w:rsidR="006E51D9" w14:paraId="668F7E0C" w14:textId="77777777" w:rsidTr="00CC000D">
        <w:trPr>
          <w:trHeight w:val="465"/>
        </w:trPr>
        <w:tc>
          <w:tcPr>
            <w:tcW w:w="2566" w:type="dxa"/>
          </w:tcPr>
          <w:p w14:paraId="2BD35C7A" w14:textId="77777777" w:rsidR="006E51D9" w:rsidRDefault="006E51D9" w:rsidP="00CC000D">
            <w:pPr>
              <w:rPr>
                <w:b/>
                <w:bCs/>
              </w:rPr>
            </w:pPr>
          </w:p>
        </w:tc>
      </w:tr>
    </w:tbl>
    <w:p w14:paraId="29E38860" w14:textId="77777777" w:rsidR="006E51D9" w:rsidRDefault="006E51D9" w:rsidP="006E51D9">
      <w:pPr>
        <w:rPr>
          <w:b/>
          <w:bCs/>
        </w:rPr>
      </w:pPr>
    </w:p>
    <w:p w14:paraId="18F38193" w14:textId="77777777" w:rsidR="006E51D9" w:rsidRPr="00AE3B45" w:rsidRDefault="006E51D9" w:rsidP="006E51D9">
      <w:pPr>
        <w:rPr>
          <w:b/>
          <w:bCs/>
        </w:rPr>
      </w:pPr>
    </w:p>
    <w:p w14:paraId="509D8AC8" w14:textId="77777777" w:rsidR="006E51D9" w:rsidRDefault="006E51D9" w:rsidP="6466E605">
      <w:pPr>
        <w:rPr>
          <w:rFonts w:asciiTheme="majorBidi" w:eastAsiaTheme="minorEastAsia" w:hAnsiTheme="majorBidi" w:cstheme="majorBidi"/>
          <w:color w:val="000000" w:themeColor="text1"/>
          <w:sz w:val="22"/>
          <w:szCs w:val="22"/>
        </w:rPr>
      </w:pPr>
    </w:p>
    <w:p w14:paraId="63EF2F02" w14:textId="77777777" w:rsidR="006E51D9" w:rsidRDefault="006E51D9" w:rsidP="6466E605">
      <w:pPr>
        <w:rPr>
          <w:rFonts w:asciiTheme="majorBidi" w:eastAsiaTheme="minorEastAsia" w:hAnsiTheme="majorBidi" w:cstheme="majorBidi"/>
          <w:color w:val="000000" w:themeColor="text1"/>
          <w:sz w:val="22"/>
          <w:szCs w:val="22"/>
        </w:rPr>
      </w:pPr>
    </w:p>
    <w:p w14:paraId="56FA1F7B" w14:textId="77777777" w:rsidR="006E51D9" w:rsidRDefault="006E51D9" w:rsidP="5BFD8126">
      <w:pPr>
        <w:rPr>
          <w:rFonts w:asciiTheme="majorBidi" w:hAnsiTheme="majorBidi" w:cstheme="majorBidi"/>
          <w:sz w:val="22"/>
          <w:szCs w:val="22"/>
        </w:rPr>
      </w:pPr>
      <w:bookmarkStart w:id="18" w:name="FAQ"/>
      <w:bookmarkEnd w:id="18"/>
    </w:p>
    <w:p w14:paraId="2F173DFB" w14:textId="77777777" w:rsidR="006E51D9" w:rsidRDefault="006E51D9" w:rsidP="5BFD8126">
      <w:pPr>
        <w:rPr>
          <w:rFonts w:asciiTheme="majorBidi" w:hAnsiTheme="majorBidi" w:cstheme="majorBidi"/>
          <w:sz w:val="22"/>
          <w:szCs w:val="22"/>
        </w:rPr>
      </w:pPr>
    </w:p>
    <w:p w14:paraId="1D8E80C7" w14:textId="77777777" w:rsidR="006E51D9" w:rsidRDefault="006E51D9" w:rsidP="5BFD8126">
      <w:pPr>
        <w:rPr>
          <w:rFonts w:asciiTheme="majorBidi" w:hAnsiTheme="majorBidi" w:cstheme="majorBidi"/>
          <w:sz w:val="22"/>
          <w:szCs w:val="22"/>
        </w:rPr>
      </w:pPr>
    </w:p>
    <w:p w14:paraId="350A6DBA" w14:textId="77777777" w:rsidR="006E51D9" w:rsidRDefault="006E51D9" w:rsidP="5BFD8126">
      <w:pPr>
        <w:rPr>
          <w:rFonts w:asciiTheme="majorBidi" w:hAnsiTheme="majorBidi" w:cstheme="majorBidi"/>
          <w:sz w:val="22"/>
          <w:szCs w:val="22"/>
        </w:rPr>
      </w:pPr>
    </w:p>
    <w:p w14:paraId="2ED859E3" w14:textId="77777777" w:rsidR="006E51D9" w:rsidRDefault="006E51D9" w:rsidP="5BFD8126">
      <w:pPr>
        <w:rPr>
          <w:rFonts w:asciiTheme="majorBidi" w:hAnsiTheme="majorBidi" w:cstheme="majorBidi"/>
          <w:sz w:val="22"/>
          <w:szCs w:val="22"/>
        </w:rPr>
      </w:pPr>
    </w:p>
    <w:p w14:paraId="56FC9C26" w14:textId="77777777" w:rsidR="006E51D9" w:rsidRDefault="006E51D9" w:rsidP="5BFD8126">
      <w:pPr>
        <w:rPr>
          <w:rFonts w:asciiTheme="majorBidi" w:hAnsiTheme="majorBidi" w:cstheme="majorBidi"/>
          <w:sz w:val="22"/>
          <w:szCs w:val="22"/>
        </w:rPr>
      </w:pPr>
    </w:p>
    <w:p w14:paraId="605FCE1D" w14:textId="77777777" w:rsidR="006E51D9" w:rsidRDefault="006E51D9" w:rsidP="5BFD8126">
      <w:pPr>
        <w:rPr>
          <w:rFonts w:asciiTheme="majorBidi" w:hAnsiTheme="majorBidi" w:cstheme="majorBidi"/>
          <w:sz w:val="22"/>
          <w:szCs w:val="22"/>
        </w:rPr>
      </w:pPr>
    </w:p>
    <w:p w14:paraId="17570E11" w14:textId="77777777" w:rsidR="006E51D9" w:rsidRDefault="006E51D9" w:rsidP="5BFD8126">
      <w:pPr>
        <w:rPr>
          <w:rFonts w:asciiTheme="majorBidi" w:hAnsiTheme="majorBidi" w:cstheme="majorBidi"/>
          <w:sz w:val="22"/>
          <w:szCs w:val="22"/>
        </w:rPr>
      </w:pPr>
    </w:p>
    <w:p w14:paraId="426DA3B3" w14:textId="567310C4" w:rsidR="00FC391E" w:rsidRPr="00D21F67" w:rsidRDefault="00C27D7F" w:rsidP="5BFD8126">
      <w:pPr>
        <w:rPr>
          <w:rFonts w:asciiTheme="majorBidi" w:hAnsiTheme="majorBidi" w:cstheme="majorBidi"/>
          <w:sz w:val="22"/>
          <w:szCs w:val="22"/>
        </w:rPr>
      </w:pPr>
      <w:r w:rsidRPr="00D21F67">
        <w:rPr>
          <w:rFonts w:asciiTheme="majorBidi" w:hAnsiTheme="majorBidi" w:cstheme="majorBidi"/>
          <w:sz w:val="22"/>
          <w:szCs w:val="22"/>
        </w:rPr>
        <w:lastRenderedPageBreak/>
        <w:t xml:space="preserve">FAQ for </w:t>
      </w:r>
      <w:r w:rsidR="00F5202E" w:rsidRPr="00D21F67">
        <w:rPr>
          <w:rFonts w:asciiTheme="majorBidi" w:hAnsiTheme="majorBidi" w:cstheme="majorBidi"/>
          <w:sz w:val="22"/>
          <w:szCs w:val="22"/>
        </w:rPr>
        <w:t>Pathways Longitudinal Project (PLP) Faculty Mentors</w:t>
      </w:r>
    </w:p>
    <w:p w14:paraId="2F191608" w14:textId="77777777" w:rsidR="00704EBB" w:rsidRPr="00D21F67" w:rsidRDefault="00704EBB" w:rsidP="00704EBB">
      <w:pPr>
        <w:rPr>
          <w:rFonts w:asciiTheme="majorBidi" w:hAnsiTheme="majorBidi" w:cstheme="majorBidi"/>
          <w:b/>
          <w:bCs/>
          <w:sz w:val="22"/>
          <w:szCs w:val="22"/>
          <w:u w:val="single"/>
        </w:rPr>
      </w:pPr>
      <w:bookmarkStart w:id="19" w:name="_MON_1753540570"/>
      <w:bookmarkEnd w:id="19"/>
    </w:p>
    <w:p w14:paraId="2D9ABF06" w14:textId="77777777" w:rsidR="00496529" w:rsidRDefault="00496529" w:rsidP="00496529">
      <w:pPr>
        <w:rPr>
          <w:rFonts w:ascii="Arial" w:hAnsi="Arial" w:cs="Arial"/>
          <w:b/>
          <w:bCs/>
          <w:u w:val="single"/>
        </w:rPr>
      </w:pPr>
      <w:r w:rsidRPr="00442886">
        <w:rPr>
          <w:rFonts w:ascii="Arial" w:hAnsi="Arial" w:cs="Arial"/>
          <w:b/>
          <w:bCs/>
          <w:u w:val="single"/>
        </w:rPr>
        <w:t xml:space="preserve">FAQ for Pathways </w:t>
      </w:r>
      <w:r>
        <w:rPr>
          <w:rFonts w:ascii="Arial" w:hAnsi="Arial" w:cs="Arial"/>
          <w:b/>
          <w:bCs/>
          <w:u w:val="single"/>
        </w:rPr>
        <w:t>Longitudinal P</w:t>
      </w:r>
      <w:r w:rsidRPr="00442886">
        <w:rPr>
          <w:rFonts w:ascii="Arial" w:hAnsi="Arial" w:cs="Arial"/>
          <w:b/>
          <w:bCs/>
          <w:u w:val="single"/>
        </w:rPr>
        <w:t xml:space="preserve">roject </w:t>
      </w:r>
      <w:r>
        <w:rPr>
          <w:rFonts w:ascii="Arial" w:hAnsi="Arial" w:cs="Arial"/>
          <w:b/>
          <w:bCs/>
          <w:u w:val="single"/>
        </w:rPr>
        <w:t>F</w:t>
      </w:r>
      <w:r w:rsidRPr="00442886">
        <w:rPr>
          <w:rFonts w:ascii="Arial" w:hAnsi="Arial" w:cs="Arial"/>
          <w:b/>
          <w:bCs/>
          <w:u w:val="single"/>
        </w:rPr>
        <w:t xml:space="preserve">aculty </w:t>
      </w:r>
      <w:r>
        <w:rPr>
          <w:rFonts w:ascii="Arial" w:hAnsi="Arial" w:cs="Arial"/>
          <w:b/>
          <w:bCs/>
          <w:u w:val="single"/>
        </w:rPr>
        <w:t>M</w:t>
      </w:r>
      <w:r w:rsidRPr="00442886">
        <w:rPr>
          <w:rFonts w:ascii="Arial" w:hAnsi="Arial" w:cs="Arial"/>
          <w:b/>
          <w:bCs/>
          <w:u w:val="single"/>
        </w:rPr>
        <w:t>entors:</w:t>
      </w:r>
    </w:p>
    <w:p w14:paraId="249F019A" w14:textId="77777777" w:rsidR="00496529" w:rsidRPr="000C105D" w:rsidRDefault="00496529" w:rsidP="00496529">
      <w:pPr>
        <w:rPr>
          <w:rFonts w:ascii="Arial" w:hAnsi="Arial" w:cs="Arial"/>
        </w:rPr>
      </w:pPr>
      <w:r w:rsidRPr="000C105D">
        <w:rPr>
          <w:rFonts w:ascii="Arial" w:hAnsi="Arial" w:cs="Arial"/>
        </w:rPr>
        <w:t>Pathways Director: Anindita Deb, MD</w:t>
      </w:r>
      <w:r>
        <w:rPr>
          <w:rFonts w:ascii="Arial" w:hAnsi="Arial" w:cs="Arial"/>
        </w:rPr>
        <w:t xml:space="preserve"> (</w:t>
      </w:r>
      <w:hyperlink r:id="rId79" w:history="1">
        <w:r w:rsidRPr="00CC6D2B">
          <w:rPr>
            <w:rStyle w:val="Hyperlink"/>
            <w:rFonts w:ascii="Arial" w:hAnsi="Arial" w:cs="Arial"/>
          </w:rPr>
          <w:t>Anindita.deb@umassmemorial.org</w:t>
        </w:r>
      </w:hyperlink>
      <w:r>
        <w:rPr>
          <w:rFonts w:ascii="Arial" w:hAnsi="Arial" w:cs="Arial"/>
        </w:rPr>
        <w:t xml:space="preserve">) </w:t>
      </w:r>
    </w:p>
    <w:p w14:paraId="030D422C" w14:textId="77777777" w:rsidR="00496529" w:rsidRPr="000C105D" w:rsidRDefault="00496529" w:rsidP="00496529">
      <w:pPr>
        <w:rPr>
          <w:rFonts w:ascii="Arial" w:hAnsi="Arial" w:cs="Arial"/>
        </w:rPr>
      </w:pPr>
      <w:r w:rsidRPr="000C105D">
        <w:rPr>
          <w:rFonts w:ascii="Arial" w:hAnsi="Arial" w:cs="Arial"/>
        </w:rPr>
        <w:t xml:space="preserve">Pathways Education </w:t>
      </w:r>
      <w:r>
        <w:rPr>
          <w:rFonts w:ascii="Arial" w:hAnsi="Arial" w:cs="Arial"/>
        </w:rPr>
        <w:t xml:space="preserve">Program </w:t>
      </w:r>
      <w:r w:rsidRPr="000C105D">
        <w:rPr>
          <w:rFonts w:ascii="Arial" w:hAnsi="Arial" w:cs="Arial"/>
        </w:rPr>
        <w:t>Specialist: Pawel Chojnowski</w:t>
      </w:r>
      <w:r>
        <w:rPr>
          <w:rFonts w:ascii="Arial" w:hAnsi="Arial" w:cs="Arial"/>
        </w:rPr>
        <w:t xml:space="preserve"> (</w:t>
      </w:r>
      <w:hyperlink r:id="rId80" w:history="1">
        <w:r w:rsidRPr="00CC6D2B">
          <w:rPr>
            <w:rStyle w:val="Hyperlink"/>
            <w:rFonts w:ascii="Arial" w:hAnsi="Arial" w:cs="Arial"/>
          </w:rPr>
          <w:t>pawel.chojnowski@umassmed.edu</w:t>
        </w:r>
      </w:hyperlink>
      <w:r>
        <w:rPr>
          <w:rFonts w:ascii="Arial" w:hAnsi="Arial" w:cs="Arial"/>
        </w:rPr>
        <w:t xml:space="preserve">) </w:t>
      </w:r>
    </w:p>
    <w:p w14:paraId="2EB04191" w14:textId="77777777" w:rsidR="00496529" w:rsidRPr="00442886" w:rsidRDefault="00496529" w:rsidP="00496529">
      <w:pPr>
        <w:rPr>
          <w:rFonts w:ascii="Arial" w:hAnsi="Arial" w:cs="Arial"/>
          <w:b/>
        </w:rPr>
      </w:pPr>
    </w:p>
    <w:p w14:paraId="3AD01844" w14:textId="77777777" w:rsidR="00496529" w:rsidRDefault="00496529" w:rsidP="00496529">
      <w:pPr>
        <w:rPr>
          <w:rFonts w:ascii="Arial" w:hAnsi="Arial" w:cs="Arial"/>
          <w:b/>
          <w:bCs/>
        </w:rPr>
      </w:pPr>
      <w:r w:rsidRPr="00442886">
        <w:rPr>
          <w:rFonts w:ascii="Arial" w:hAnsi="Arial" w:cs="Arial"/>
          <w:b/>
          <w:bCs/>
        </w:rPr>
        <w:t>Q</w:t>
      </w:r>
      <w:r w:rsidRPr="00442886">
        <w:rPr>
          <w:rFonts w:ascii="Arial" w:hAnsi="Arial" w:cs="Arial"/>
        </w:rPr>
        <w:t xml:space="preserve">: </w:t>
      </w:r>
      <w:r w:rsidRPr="004476B0">
        <w:rPr>
          <w:rFonts w:ascii="Arial" w:hAnsi="Arial" w:cs="Arial"/>
          <w:b/>
          <w:bCs/>
        </w:rPr>
        <w:t>What</w:t>
      </w:r>
      <w:r>
        <w:rPr>
          <w:rFonts w:ascii="Arial" w:hAnsi="Arial" w:cs="Arial"/>
          <w:b/>
          <w:bCs/>
        </w:rPr>
        <w:t xml:space="preserve"> </w:t>
      </w:r>
      <w:proofErr w:type="gramStart"/>
      <w:r>
        <w:rPr>
          <w:rFonts w:ascii="Arial" w:hAnsi="Arial" w:cs="Arial"/>
          <w:b/>
          <w:bCs/>
        </w:rPr>
        <w:t>is</w:t>
      </w:r>
      <w:proofErr w:type="gramEnd"/>
      <w:r w:rsidRPr="004476B0">
        <w:rPr>
          <w:rFonts w:ascii="Arial" w:hAnsi="Arial" w:cs="Arial"/>
          <w:b/>
          <w:bCs/>
        </w:rPr>
        <w:t xml:space="preserve"> </w:t>
      </w:r>
      <w:r>
        <w:rPr>
          <w:rFonts w:ascii="Arial" w:hAnsi="Arial" w:cs="Arial"/>
          <w:b/>
          <w:bCs/>
        </w:rPr>
        <w:t>Pathways?</w:t>
      </w:r>
    </w:p>
    <w:p w14:paraId="5C3FC936" w14:textId="77777777" w:rsidR="00496529" w:rsidRDefault="00496529" w:rsidP="00496529">
      <w:pPr>
        <w:rPr>
          <w:rFonts w:ascii="Arial" w:hAnsi="Arial" w:cs="Arial"/>
          <w:color w:val="222222"/>
        </w:rPr>
      </w:pPr>
      <w:r w:rsidRPr="58DC5C8F">
        <w:rPr>
          <w:rFonts w:ascii="Arial" w:hAnsi="Arial" w:cs="Arial"/>
          <w:b/>
          <w:bCs/>
          <w:color w:val="222222"/>
        </w:rPr>
        <w:t>A.</w:t>
      </w:r>
      <w:r w:rsidRPr="58DC5C8F">
        <w:rPr>
          <w:rFonts w:ascii="Arial" w:hAnsi="Arial" w:cs="Arial"/>
          <w:color w:val="222222"/>
        </w:rPr>
        <w:t xml:space="preserve"> Pathways is a </w:t>
      </w:r>
      <w:r>
        <w:rPr>
          <w:rFonts w:ascii="Arial" w:hAnsi="Arial" w:cs="Arial"/>
          <w:color w:val="222222"/>
        </w:rPr>
        <w:t xml:space="preserve">credit-bearing, </w:t>
      </w:r>
      <w:r w:rsidRPr="58DC5C8F">
        <w:rPr>
          <w:rFonts w:ascii="Arial" w:hAnsi="Arial" w:cs="Arial"/>
          <w:color w:val="222222"/>
        </w:rPr>
        <w:t xml:space="preserve">4-year </w:t>
      </w:r>
      <w:r>
        <w:rPr>
          <w:rFonts w:ascii="Arial" w:hAnsi="Arial" w:cs="Arial"/>
          <w:color w:val="222222"/>
        </w:rPr>
        <w:t xml:space="preserve">longitudinal </w:t>
      </w:r>
      <w:r w:rsidRPr="58DC5C8F">
        <w:rPr>
          <w:rFonts w:ascii="Arial" w:hAnsi="Arial" w:cs="Arial"/>
          <w:color w:val="222222"/>
        </w:rPr>
        <w:t xml:space="preserve">program which </w:t>
      </w:r>
      <w:r>
        <w:rPr>
          <w:rFonts w:ascii="Arial" w:hAnsi="Arial" w:cs="Arial"/>
          <w:color w:val="222222"/>
        </w:rPr>
        <w:t>allows students to focus on an area of interest among various Pathway options</w:t>
      </w:r>
      <w:r w:rsidRPr="58DC5C8F">
        <w:rPr>
          <w:rFonts w:ascii="Arial" w:hAnsi="Arial" w:cs="Arial"/>
          <w:color w:val="222222"/>
        </w:rPr>
        <w:t>.</w:t>
      </w:r>
      <w:r>
        <w:rPr>
          <w:rFonts w:ascii="Arial" w:hAnsi="Arial" w:cs="Arial"/>
          <w:color w:val="222222"/>
        </w:rPr>
        <w:t xml:space="preserve"> In addition to enhancing their professional identity, students will hone communication and scholarship skills through Pathway assignments. This will culminate in the presentation of a Pathways Longitudinal Project at the end of their 4 years.</w:t>
      </w:r>
      <w:r w:rsidRPr="58DC5C8F">
        <w:rPr>
          <w:rFonts w:ascii="Arial" w:hAnsi="Arial" w:cs="Arial"/>
          <w:color w:val="222222"/>
        </w:rPr>
        <w:t xml:space="preserve"> </w:t>
      </w:r>
      <w:r w:rsidRPr="58DC5C8F">
        <w:rPr>
          <w:rFonts w:ascii="Arial" w:hAnsi="Arial" w:cs="Arial"/>
        </w:rPr>
        <w:t xml:space="preserve">There are seven Pathways with </w:t>
      </w:r>
      <w:r>
        <w:rPr>
          <w:rFonts w:ascii="Arial" w:hAnsi="Arial" w:cs="Arial"/>
        </w:rPr>
        <w:t xml:space="preserve">a </w:t>
      </w:r>
      <w:r w:rsidRPr="58DC5C8F">
        <w:rPr>
          <w:rFonts w:ascii="Arial" w:hAnsi="Arial" w:cs="Arial"/>
        </w:rPr>
        <w:t xml:space="preserve">Pathway Leader </w:t>
      </w:r>
      <w:r>
        <w:rPr>
          <w:rFonts w:ascii="Arial" w:hAnsi="Arial" w:cs="Arial"/>
        </w:rPr>
        <w:t xml:space="preserve">and Education Program Specialist </w:t>
      </w:r>
      <w:r w:rsidRPr="58DC5C8F">
        <w:rPr>
          <w:rFonts w:ascii="Arial" w:hAnsi="Arial" w:cs="Arial"/>
        </w:rPr>
        <w:t xml:space="preserve">for each. </w:t>
      </w:r>
      <w:r w:rsidRPr="58DC5C8F">
        <w:rPr>
          <w:rFonts w:ascii="Arial" w:hAnsi="Arial" w:cs="Arial"/>
          <w:color w:val="222222"/>
        </w:rPr>
        <w:t>For more information:</w:t>
      </w:r>
    </w:p>
    <w:p w14:paraId="1616F4A9" w14:textId="77777777" w:rsidR="00496529" w:rsidRPr="00041D29" w:rsidRDefault="00496529" w:rsidP="00496529">
      <w:pPr>
        <w:rPr>
          <w:rFonts w:ascii="Arial" w:hAnsi="Arial" w:cs="Arial"/>
        </w:rPr>
      </w:pPr>
      <w:hyperlink r:id="rId81" w:history="1">
        <w:r w:rsidRPr="00CC6D2B">
          <w:rPr>
            <w:rStyle w:val="Hyperlink"/>
            <w:rFonts w:ascii="Arial" w:hAnsi="Arial" w:cs="Arial"/>
          </w:rPr>
          <w:t>https://www.umassmed.edu/oume/curriculum/Vista-Curriculum/pathways/</w:t>
        </w:r>
      </w:hyperlink>
    </w:p>
    <w:p w14:paraId="09B4BB49" w14:textId="77777777" w:rsidR="00496529" w:rsidRDefault="00496529" w:rsidP="00496529">
      <w:pPr>
        <w:rPr>
          <w:rFonts w:ascii="Arial" w:hAnsi="Arial" w:cs="Arial"/>
        </w:rPr>
      </w:pPr>
      <w:hyperlink r:id="rId82" w:history="1">
        <w:r w:rsidRPr="00CC6D2B">
          <w:rPr>
            <w:rStyle w:val="Hyperlink"/>
            <w:rFonts w:ascii="Arial" w:hAnsi="Arial" w:cs="Arial"/>
          </w:rPr>
          <w:t>https://www.umassmed.edu/oume/curriculum/Vista-Curriculum/pathways/vista-pathways-leadership/</w:t>
        </w:r>
      </w:hyperlink>
    </w:p>
    <w:p w14:paraId="7581825C" w14:textId="77777777" w:rsidR="00496529" w:rsidRDefault="00496529" w:rsidP="00496529">
      <w:pPr>
        <w:rPr>
          <w:rFonts w:ascii="Arial" w:hAnsi="Arial" w:cs="Arial"/>
        </w:rPr>
      </w:pPr>
    </w:p>
    <w:p w14:paraId="0472EF06" w14:textId="77777777" w:rsidR="00496529" w:rsidRDefault="00496529" w:rsidP="00496529">
      <w:pPr>
        <w:rPr>
          <w:rFonts w:ascii="Arial" w:hAnsi="Arial" w:cs="Arial"/>
          <w:b/>
          <w:bCs/>
        </w:rPr>
      </w:pPr>
      <w:r w:rsidRPr="58DC5C8F">
        <w:rPr>
          <w:rFonts w:ascii="Arial" w:hAnsi="Arial" w:cs="Arial"/>
          <w:b/>
          <w:bCs/>
        </w:rPr>
        <w:t xml:space="preserve">Q. What is the time commitment expected of me as a </w:t>
      </w:r>
      <w:r>
        <w:rPr>
          <w:rFonts w:ascii="Arial" w:hAnsi="Arial" w:cs="Arial"/>
          <w:b/>
          <w:bCs/>
        </w:rPr>
        <w:t xml:space="preserve">Pathways Longitudinal </w:t>
      </w:r>
      <w:r w:rsidRPr="58DC5C8F">
        <w:rPr>
          <w:rFonts w:ascii="Arial" w:hAnsi="Arial" w:cs="Arial"/>
          <w:b/>
          <w:bCs/>
        </w:rPr>
        <w:t>Project Faculty Mentor?</w:t>
      </w:r>
    </w:p>
    <w:p w14:paraId="4848665C" w14:textId="77777777" w:rsidR="00496529" w:rsidRPr="00B95CD8" w:rsidRDefault="00496529" w:rsidP="00496529">
      <w:pPr>
        <w:rPr>
          <w:rFonts w:ascii="Arial" w:hAnsi="Arial" w:cs="Arial"/>
        </w:rPr>
      </w:pPr>
      <w:r w:rsidRPr="4391D822">
        <w:rPr>
          <w:rFonts w:ascii="Arial" w:hAnsi="Arial" w:cs="Arial"/>
          <w:b/>
          <w:bCs/>
        </w:rPr>
        <w:t xml:space="preserve">A. </w:t>
      </w:r>
      <w:r w:rsidRPr="4391D822">
        <w:rPr>
          <w:rFonts w:ascii="Arial" w:hAnsi="Arial" w:cs="Arial"/>
          <w:b/>
          <w:bCs/>
          <w:color w:val="FF0000"/>
        </w:rPr>
        <w:t>You will be expected to mentor a group of students (4-5) over the course of their Pathways Longitudinal Project (PLP)</w:t>
      </w:r>
      <w:r w:rsidRPr="4391D822">
        <w:rPr>
          <w:rFonts w:ascii="Arial" w:hAnsi="Arial" w:cs="Arial"/>
          <w:b/>
          <w:bCs/>
        </w:rPr>
        <w:t xml:space="preserve">. </w:t>
      </w:r>
      <w:r w:rsidRPr="4391D822">
        <w:rPr>
          <w:rFonts w:ascii="Arial" w:hAnsi="Arial" w:cs="Arial"/>
        </w:rPr>
        <w:t>We expect project assignments to occur in fall of Discovery. During this time groups will be meeting with Faculty mentors to discuss the project plan and finalize their commitment to the project by completing a PLP Student-Faculty Agreement. We expect project mentors to meet with the group at least once every 2-3 months (at least 2x/semester). You may decide to meet more frequently depending on project deliverables decided between you and the group. There is NO required manuscript. Students will have approximately 1-2 hours/month (</w:t>
      </w:r>
      <w:r>
        <w:rPr>
          <w:rFonts w:ascii="Arial" w:hAnsi="Arial" w:cs="Arial"/>
        </w:rPr>
        <w:t>~</w:t>
      </w:r>
      <w:r w:rsidRPr="4391D822">
        <w:rPr>
          <w:rFonts w:ascii="Arial" w:hAnsi="Arial" w:cs="Arial"/>
        </w:rPr>
        <w:t>30 total hours) in Discovery, a 4-week block (</w:t>
      </w:r>
      <w:r>
        <w:rPr>
          <w:rFonts w:ascii="Arial" w:hAnsi="Arial" w:cs="Arial"/>
        </w:rPr>
        <w:t>~</w:t>
      </w:r>
      <w:r w:rsidRPr="4391D822">
        <w:rPr>
          <w:rFonts w:ascii="Arial" w:hAnsi="Arial" w:cs="Arial"/>
        </w:rPr>
        <w:t>40 hours/week) during Explorations and 4-week block (</w:t>
      </w:r>
      <w:r>
        <w:rPr>
          <w:rFonts w:ascii="Arial" w:hAnsi="Arial" w:cs="Arial"/>
        </w:rPr>
        <w:t>~</w:t>
      </w:r>
      <w:r w:rsidRPr="4391D822">
        <w:rPr>
          <w:rFonts w:ascii="Arial" w:hAnsi="Arial" w:cs="Arial"/>
        </w:rPr>
        <w:t xml:space="preserve">40 hours/week) during Horizons to focus on the PLP. The exact timing of the blocks will vary between students in the group. They will be expected to meet and communicate with each other and with you at the beginning and end of these blocks in addition to other times through the year as determined by you and the group and submit a PLP Progress Report. The PLP Student-Faculty Agreement will be required to be submitted by the end of January of their first year. The Pathway Leader and Faculty Mentor will ensure PLPs are carried through in a timely manner. </w:t>
      </w:r>
    </w:p>
    <w:p w14:paraId="1C8BC592" w14:textId="77777777" w:rsidR="00496529" w:rsidRDefault="00496529" w:rsidP="00496529">
      <w:pPr>
        <w:rPr>
          <w:rFonts w:ascii="Arial" w:hAnsi="Arial" w:cs="Arial"/>
          <w:b/>
          <w:bCs/>
        </w:rPr>
      </w:pPr>
    </w:p>
    <w:p w14:paraId="392725F7" w14:textId="77777777" w:rsidR="00496529" w:rsidRPr="009424B2" w:rsidRDefault="00496529" w:rsidP="00496529">
      <w:pPr>
        <w:rPr>
          <w:rFonts w:ascii="Arial" w:hAnsi="Arial" w:cs="Arial"/>
        </w:rPr>
      </w:pPr>
      <w:r w:rsidRPr="58DC5C8F">
        <w:rPr>
          <w:rFonts w:ascii="Arial" w:hAnsi="Arial" w:cs="Arial"/>
          <w:b/>
          <w:bCs/>
        </w:rPr>
        <w:t>Q</w:t>
      </w:r>
      <w:r w:rsidRPr="58DC5C8F">
        <w:rPr>
          <w:rFonts w:ascii="Arial" w:hAnsi="Arial" w:cs="Arial"/>
        </w:rPr>
        <w:t xml:space="preserve">: </w:t>
      </w:r>
      <w:r w:rsidRPr="58DC5C8F">
        <w:rPr>
          <w:rFonts w:ascii="Arial" w:hAnsi="Arial" w:cs="Arial"/>
          <w:b/>
          <w:bCs/>
        </w:rPr>
        <w:t xml:space="preserve">How </w:t>
      </w:r>
      <w:r>
        <w:rPr>
          <w:rFonts w:ascii="Arial" w:hAnsi="Arial" w:cs="Arial"/>
          <w:b/>
          <w:bCs/>
        </w:rPr>
        <w:t>does</w:t>
      </w:r>
      <w:r w:rsidRPr="58DC5C8F">
        <w:rPr>
          <w:rFonts w:ascii="Arial" w:hAnsi="Arial" w:cs="Arial"/>
          <w:b/>
          <w:bCs/>
        </w:rPr>
        <w:t xml:space="preserve"> </w:t>
      </w:r>
      <w:r>
        <w:rPr>
          <w:rFonts w:ascii="Arial" w:hAnsi="Arial" w:cs="Arial"/>
          <w:b/>
          <w:bCs/>
        </w:rPr>
        <w:t xml:space="preserve">the </w:t>
      </w:r>
      <w:r w:rsidRPr="58DC5C8F">
        <w:rPr>
          <w:rFonts w:ascii="Arial" w:hAnsi="Arial" w:cs="Arial"/>
          <w:b/>
          <w:bCs/>
        </w:rPr>
        <w:t>Pathways</w:t>
      </w:r>
      <w:r>
        <w:rPr>
          <w:rFonts w:ascii="Arial" w:hAnsi="Arial" w:cs="Arial"/>
          <w:b/>
          <w:bCs/>
        </w:rPr>
        <w:t xml:space="preserve"> Longitudinal</w:t>
      </w:r>
      <w:r w:rsidRPr="58DC5C8F">
        <w:rPr>
          <w:rFonts w:ascii="Arial" w:hAnsi="Arial" w:cs="Arial"/>
          <w:b/>
          <w:bCs/>
        </w:rPr>
        <w:t xml:space="preserve"> </w:t>
      </w:r>
      <w:r>
        <w:rPr>
          <w:rFonts w:ascii="Arial" w:hAnsi="Arial" w:cs="Arial"/>
          <w:b/>
          <w:bCs/>
        </w:rPr>
        <w:t>P</w:t>
      </w:r>
      <w:r w:rsidRPr="58DC5C8F">
        <w:rPr>
          <w:rFonts w:ascii="Arial" w:hAnsi="Arial" w:cs="Arial"/>
          <w:b/>
          <w:bCs/>
        </w:rPr>
        <w:t xml:space="preserve">roject </w:t>
      </w:r>
      <w:r>
        <w:rPr>
          <w:rFonts w:ascii="Arial" w:hAnsi="Arial" w:cs="Arial"/>
          <w:b/>
          <w:bCs/>
        </w:rPr>
        <w:t xml:space="preserve">(PLP) </w:t>
      </w:r>
      <w:r w:rsidRPr="58DC5C8F">
        <w:rPr>
          <w:rFonts w:ascii="Arial" w:hAnsi="Arial" w:cs="Arial"/>
          <w:b/>
          <w:bCs/>
        </w:rPr>
        <w:t>differ from a Capstone project?</w:t>
      </w:r>
    </w:p>
    <w:p w14:paraId="2DE849DA" w14:textId="77777777" w:rsidR="00496529" w:rsidRPr="00BD1C4A" w:rsidRDefault="00496529" w:rsidP="00496529">
      <w:pPr>
        <w:rPr>
          <w:rFonts w:ascii="Arial" w:hAnsi="Arial" w:cs="Arial"/>
          <w:color w:val="002060"/>
        </w:rPr>
      </w:pPr>
      <w:r w:rsidRPr="4391D822">
        <w:rPr>
          <w:rFonts w:ascii="Arial" w:hAnsi="Arial" w:cs="Arial"/>
          <w:b/>
          <w:bCs/>
        </w:rPr>
        <w:t>A</w:t>
      </w:r>
      <w:r w:rsidRPr="4391D822">
        <w:rPr>
          <w:rFonts w:ascii="Arial" w:hAnsi="Arial" w:cs="Arial"/>
        </w:rPr>
        <w:t xml:space="preserve">: The PLP is a </w:t>
      </w:r>
      <w:r w:rsidRPr="4391D822">
        <w:rPr>
          <w:rFonts w:ascii="Arial" w:hAnsi="Arial" w:cs="Arial"/>
          <w:b/>
          <w:bCs/>
          <w:color w:val="FF0000"/>
        </w:rPr>
        <w:t xml:space="preserve">GROUP PROJECT </w:t>
      </w:r>
      <w:r w:rsidRPr="4391D822">
        <w:rPr>
          <w:rFonts w:ascii="Arial" w:hAnsi="Arial" w:cs="Arial"/>
          <w:color w:val="171717" w:themeColor="background2" w:themeShade="1A"/>
        </w:rPr>
        <w:t xml:space="preserve">where the goal is to learn about teamwork and the process rather than focus on the end-product. The scope of the project should be </w:t>
      </w:r>
      <w:proofErr w:type="gramStart"/>
      <w:r w:rsidRPr="4391D822">
        <w:rPr>
          <w:rFonts w:ascii="Arial" w:hAnsi="Arial" w:cs="Arial"/>
          <w:color w:val="171717" w:themeColor="background2" w:themeShade="1A"/>
        </w:rPr>
        <w:t>broad</w:t>
      </w:r>
      <w:proofErr w:type="gramEnd"/>
      <w:r w:rsidRPr="4391D822">
        <w:rPr>
          <w:rFonts w:ascii="Arial" w:hAnsi="Arial" w:cs="Arial"/>
          <w:color w:val="171717" w:themeColor="background2" w:themeShade="1A"/>
        </w:rPr>
        <w:t xml:space="preserve"> and the tasks divided up among the team.  The final written deliverable should be a high-quality scholarly piece of writing but does not have to be a manuscript. Students can refer to the PLP Written Deliverable Guidelines for more information. The PLP should aim to do the following:</w:t>
      </w:r>
    </w:p>
    <w:p w14:paraId="4365F0DC" w14:textId="77777777" w:rsidR="00496529" w:rsidRPr="008F1F05" w:rsidRDefault="00496529" w:rsidP="00496529">
      <w:pPr>
        <w:pStyle w:val="ListParagraph"/>
        <w:numPr>
          <w:ilvl w:val="0"/>
          <w:numId w:val="18"/>
        </w:numPr>
        <w:spacing w:after="0" w:line="240" w:lineRule="auto"/>
        <w:rPr>
          <w:rFonts w:ascii="Arial" w:hAnsi="Arial" w:cs="Arial"/>
        </w:rPr>
      </w:pPr>
      <w:r w:rsidRPr="008F1F05">
        <w:rPr>
          <w:rFonts w:ascii="Arial" w:hAnsi="Arial" w:cs="Arial"/>
        </w:rPr>
        <w:t xml:space="preserve">Foster teamwork </w:t>
      </w:r>
    </w:p>
    <w:p w14:paraId="38D5F865" w14:textId="77777777" w:rsidR="00496529" w:rsidRDefault="00496529" w:rsidP="00496529">
      <w:pPr>
        <w:pStyle w:val="ListParagraph"/>
        <w:numPr>
          <w:ilvl w:val="0"/>
          <w:numId w:val="18"/>
        </w:numPr>
        <w:spacing w:after="0" w:line="240" w:lineRule="auto"/>
        <w:rPr>
          <w:rFonts w:ascii="Arial" w:hAnsi="Arial" w:cs="Arial"/>
        </w:rPr>
      </w:pPr>
      <w:r w:rsidRPr="008F1F05">
        <w:rPr>
          <w:rFonts w:ascii="Arial" w:hAnsi="Arial" w:cs="Arial"/>
        </w:rPr>
        <w:lastRenderedPageBreak/>
        <w:t>Maintain longitudinal partnerships for community-based projects at UMass Chan and beyond</w:t>
      </w:r>
    </w:p>
    <w:p w14:paraId="03A717AE" w14:textId="77777777" w:rsidR="00496529" w:rsidRPr="008F1F05" w:rsidRDefault="00496529" w:rsidP="00496529">
      <w:pPr>
        <w:pStyle w:val="ListParagraph"/>
        <w:numPr>
          <w:ilvl w:val="0"/>
          <w:numId w:val="18"/>
        </w:numPr>
        <w:spacing w:after="0" w:line="240" w:lineRule="auto"/>
        <w:rPr>
          <w:rFonts w:ascii="Arial" w:hAnsi="Arial" w:cs="Arial"/>
        </w:rPr>
      </w:pPr>
      <w:r w:rsidRPr="008F1F05">
        <w:rPr>
          <w:rFonts w:ascii="Arial" w:hAnsi="Arial" w:cs="Arial"/>
        </w:rPr>
        <w:t xml:space="preserve">Facilitate </w:t>
      </w:r>
      <w:r>
        <w:rPr>
          <w:rFonts w:ascii="Arial" w:hAnsi="Arial" w:cs="Arial"/>
        </w:rPr>
        <w:t>collaborations</w:t>
      </w:r>
      <w:r w:rsidRPr="008F1F05">
        <w:rPr>
          <w:rFonts w:ascii="Arial" w:hAnsi="Arial" w:cs="Arial"/>
        </w:rPr>
        <w:t xml:space="preserve"> </w:t>
      </w:r>
      <w:r>
        <w:rPr>
          <w:rFonts w:ascii="Arial" w:hAnsi="Arial" w:cs="Arial"/>
        </w:rPr>
        <w:t xml:space="preserve">within and between class cohorts </w:t>
      </w:r>
      <w:r w:rsidRPr="008F1F05">
        <w:rPr>
          <w:rFonts w:ascii="Arial" w:hAnsi="Arial" w:cs="Arial"/>
        </w:rPr>
        <w:t xml:space="preserve"> </w:t>
      </w:r>
    </w:p>
    <w:p w14:paraId="3C4431A6" w14:textId="77777777" w:rsidR="00496529" w:rsidRDefault="00496529" w:rsidP="00496529">
      <w:pPr>
        <w:rPr>
          <w:rFonts w:ascii="Arial" w:hAnsi="Arial" w:cs="Arial"/>
        </w:rPr>
      </w:pPr>
    </w:p>
    <w:p w14:paraId="1F317311" w14:textId="77777777" w:rsidR="00496529" w:rsidRDefault="00496529" w:rsidP="00496529">
      <w:pPr>
        <w:rPr>
          <w:rFonts w:ascii="Arial" w:hAnsi="Arial" w:cs="Arial"/>
          <w:b/>
          <w:bCs/>
        </w:rPr>
      </w:pPr>
      <w:r w:rsidRPr="004476B0">
        <w:rPr>
          <w:rFonts w:ascii="Arial" w:hAnsi="Arial" w:cs="Arial"/>
          <w:b/>
          <w:bCs/>
        </w:rPr>
        <w:t>Q.</w:t>
      </w:r>
      <w:r>
        <w:rPr>
          <w:rFonts w:ascii="Arial" w:hAnsi="Arial" w:cs="Arial"/>
        </w:rPr>
        <w:t xml:space="preserve"> </w:t>
      </w:r>
      <w:r w:rsidRPr="004476B0">
        <w:rPr>
          <w:rFonts w:ascii="Arial" w:hAnsi="Arial" w:cs="Arial"/>
          <w:b/>
          <w:bCs/>
        </w:rPr>
        <w:t xml:space="preserve">What are the deliverables expected of the </w:t>
      </w:r>
      <w:r>
        <w:rPr>
          <w:rFonts w:ascii="Arial" w:hAnsi="Arial" w:cs="Arial"/>
          <w:b/>
          <w:bCs/>
        </w:rPr>
        <w:t>group</w:t>
      </w:r>
      <w:r w:rsidRPr="004476B0">
        <w:rPr>
          <w:rFonts w:ascii="Arial" w:hAnsi="Arial" w:cs="Arial"/>
          <w:b/>
          <w:bCs/>
        </w:rPr>
        <w:t>?</w:t>
      </w:r>
    </w:p>
    <w:p w14:paraId="47180AC6" w14:textId="77777777" w:rsidR="00496529" w:rsidRDefault="00496529" w:rsidP="00496529">
      <w:pPr>
        <w:rPr>
          <w:rFonts w:ascii="Arial" w:hAnsi="Arial" w:cs="Arial"/>
        </w:rPr>
      </w:pPr>
      <w:r w:rsidRPr="4391D822">
        <w:rPr>
          <w:rFonts w:ascii="Arial" w:hAnsi="Arial" w:cs="Arial"/>
          <w:b/>
          <w:bCs/>
        </w:rPr>
        <w:t xml:space="preserve">A. </w:t>
      </w:r>
      <w:r w:rsidRPr="4391D822">
        <w:rPr>
          <w:rFonts w:ascii="Arial" w:hAnsi="Arial" w:cs="Arial"/>
        </w:rPr>
        <w:t>The deliverables for the PLP will be determined by the student group, Pathway Leader, and Faculty Mentor. Since the scope of the projects is broad, the deliverables may vary but should be divided among the group. The Project Proposal will be due in Discovery Y1, progress report/brief oral presentation in Discovery Y2 Fall, brief update in Discovery Y2 Spring, and progress reports at the end of Pathways blocks during Explorations and Horizons. These will be reviewed by the Pathway Leader.</w:t>
      </w:r>
      <w:r>
        <w:rPr>
          <w:rFonts w:ascii="Arial" w:hAnsi="Arial" w:cs="Arial"/>
        </w:rPr>
        <w:t xml:space="preserve"> </w:t>
      </w:r>
      <w:r w:rsidRPr="4391D822">
        <w:rPr>
          <w:rFonts w:ascii="Arial" w:hAnsi="Arial" w:cs="Arial"/>
        </w:rPr>
        <w:t xml:space="preserve">There will also be a required </w:t>
      </w:r>
      <w:r>
        <w:rPr>
          <w:rFonts w:ascii="Arial" w:hAnsi="Arial" w:cs="Arial"/>
        </w:rPr>
        <w:t xml:space="preserve">final </w:t>
      </w:r>
      <w:r w:rsidRPr="4391D822">
        <w:rPr>
          <w:rFonts w:ascii="Arial" w:hAnsi="Arial" w:cs="Arial"/>
        </w:rPr>
        <w:t>presentation the format of which can be determined by the group, Leader and Mentor (i.e. Pathway cohort or stakeholders/community partners). There will be a final written deliverable due in the final year.</w:t>
      </w:r>
    </w:p>
    <w:p w14:paraId="00621F3B" w14:textId="77777777" w:rsidR="00496529" w:rsidRDefault="00496529" w:rsidP="00496529">
      <w:pPr>
        <w:rPr>
          <w:rFonts w:ascii="Arial" w:hAnsi="Arial" w:cs="Arial"/>
        </w:rPr>
      </w:pPr>
    </w:p>
    <w:p w14:paraId="4F54D0FB" w14:textId="77777777" w:rsidR="00496529" w:rsidRDefault="00496529" w:rsidP="00496529">
      <w:pPr>
        <w:rPr>
          <w:rFonts w:ascii="Arial" w:hAnsi="Arial" w:cs="Arial"/>
          <w:b/>
          <w:bCs/>
        </w:rPr>
      </w:pPr>
      <w:r w:rsidRPr="58DC5C8F">
        <w:rPr>
          <w:rFonts w:ascii="Arial" w:hAnsi="Arial" w:cs="Arial"/>
          <w:b/>
          <w:bCs/>
        </w:rPr>
        <w:t xml:space="preserve">Q. What is the role of the Pathway Leader in terms of the </w:t>
      </w:r>
      <w:r>
        <w:rPr>
          <w:rFonts w:ascii="Arial" w:hAnsi="Arial" w:cs="Arial"/>
          <w:b/>
          <w:bCs/>
        </w:rPr>
        <w:t>PLP</w:t>
      </w:r>
      <w:r w:rsidRPr="58DC5C8F">
        <w:rPr>
          <w:rFonts w:ascii="Arial" w:hAnsi="Arial" w:cs="Arial"/>
          <w:b/>
          <w:bCs/>
        </w:rPr>
        <w:t>?</w:t>
      </w:r>
    </w:p>
    <w:p w14:paraId="03E21005" w14:textId="77777777" w:rsidR="00496529" w:rsidRPr="00BB5D3B" w:rsidRDefault="00496529" w:rsidP="00496529">
      <w:pPr>
        <w:rPr>
          <w:rFonts w:ascii="Arial" w:hAnsi="Arial" w:cs="Arial"/>
        </w:rPr>
      </w:pPr>
      <w:r w:rsidRPr="4391D822">
        <w:rPr>
          <w:rFonts w:ascii="Arial" w:hAnsi="Arial" w:cs="Arial"/>
          <w:b/>
          <w:bCs/>
        </w:rPr>
        <w:t>A.</w:t>
      </w:r>
      <w:r w:rsidRPr="4391D822">
        <w:rPr>
          <w:rFonts w:ascii="Arial" w:hAnsi="Arial" w:cs="Arial"/>
        </w:rPr>
        <w:t xml:space="preserve"> The Pathway Leader will be facilitating formation of student groups and alignment with projects based on student interests and skills. The Pathway Leader will be tracking progress, communicating with PLP Faculty Mentor when necessary. The Leader can also aid in troubleshooting if unanticipated issues arise. The PLP Faculty mentor should be in close communication with the Pathway Leader regarding progress and issues as well. Pathway leaders may reach out to faculty mentors for feedback on student progress to include in student evaluations.</w:t>
      </w:r>
    </w:p>
    <w:p w14:paraId="128D41B9" w14:textId="77777777" w:rsidR="00496529" w:rsidRDefault="00496529" w:rsidP="00496529">
      <w:pPr>
        <w:rPr>
          <w:rFonts w:ascii="Arial" w:hAnsi="Arial" w:cs="Arial"/>
        </w:rPr>
      </w:pPr>
    </w:p>
    <w:p w14:paraId="501F08A2" w14:textId="77777777" w:rsidR="00496529" w:rsidRDefault="00496529" w:rsidP="00496529">
      <w:pPr>
        <w:rPr>
          <w:rFonts w:ascii="Arial" w:hAnsi="Arial" w:cs="Arial"/>
        </w:rPr>
      </w:pPr>
      <w:r w:rsidRPr="4B0EFEE5">
        <w:rPr>
          <w:rFonts w:ascii="Arial" w:hAnsi="Arial" w:cs="Arial"/>
        </w:rPr>
        <w:t xml:space="preserve">*The Project Student-Faculty Agreement and Project Planner worksheet is available to students and can also be requested from Pathway Leaders </w:t>
      </w:r>
    </w:p>
    <w:p w14:paraId="519B120E" w14:textId="77777777" w:rsidR="00496529" w:rsidRDefault="00496529" w:rsidP="00496529">
      <w:pPr>
        <w:rPr>
          <w:rFonts w:ascii="Arial" w:hAnsi="Arial" w:cs="Arial"/>
        </w:rPr>
      </w:pPr>
    </w:p>
    <w:tbl>
      <w:tblPr>
        <w:tblStyle w:val="TableGrid"/>
        <w:tblW w:w="0" w:type="auto"/>
        <w:tblLook w:val="04A0" w:firstRow="1" w:lastRow="0" w:firstColumn="1" w:lastColumn="0" w:noHBand="0" w:noVBand="1"/>
      </w:tblPr>
      <w:tblGrid>
        <w:gridCol w:w="2572"/>
        <w:gridCol w:w="3241"/>
        <w:gridCol w:w="3537"/>
      </w:tblGrid>
      <w:tr w:rsidR="00496529" w14:paraId="638EC753" w14:textId="77777777" w:rsidTr="00D3754B">
        <w:tc>
          <w:tcPr>
            <w:tcW w:w="2965" w:type="dxa"/>
          </w:tcPr>
          <w:p w14:paraId="45108FCF" w14:textId="77777777" w:rsidR="00496529" w:rsidRDefault="00496529" w:rsidP="00D3754B">
            <w:pPr>
              <w:rPr>
                <w:rFonts w:ascii="Arial" w:hAnsi="Arial" w:cs="Arial"/>
              </w:rPr>
            </w:pPr>
          </w:p>
        </w:tc>
        <w:tc>
          <w:tcPr>
            <w:tcW w:w="3690" w:type="dxa"/>
          </w:tcPr>
          <w:p w14:paraId="2769C12E" w14:textId="77777777" w:rsidR="00496529" w:rsidRPr="0036248C" w:rsidRDefault="00496529" w:rsidP="00D3754B">
            <w:pPr>
              <w:rPr>
                <w:rFonts w:ascii="Arial" w:hAnsi="Arial" w:cs="Arial"/>
                <w:b/>
                <w:bCs/>
              </w:rPr>
            </w:pPr>
            <w:r w:rsidRPr="0036248C">
              <w:rPr>
                <w:rFonts w:ascii="Arial" w:hAnsi="Arial" w:cs="Arial"/>
                <w:b/>
                <w:bCs/>
              </w:rPr>
              <w:t>Pathways Longitudinal Project</w:t>
            </w:r>
            <w:r>
              <w:rPr>
                <w:rFonts w:ascii="Arial" w:hAnsi="Arial" w:cs="Arial"/>
                <w:b/>
                <w:bCs/>
              </w:rPr>
              <w:t xml:space="preserve"> (VISTA)</w:t>
            </w:r>
          </w:p>
        </w:tc>
        <w:tc>
          <w:tcPr>
            <w:tcW w:w="4135" w:type="dxa"/>
          </w:tcPr>
          <w:p w14:paraId="1F24D868" w14:textId="77777777" w:rsidR="00496529" w:rsidRPr="0036248C" w:rsidRDefault="00496529" w:rsidP="00D3754B">
            <w:pPr>
              <w:rPr>
                <w:rFonts w:ascii="Arial" w:hAnsi="Arial" w:cs="Arial"/>
                <w:b/>
                <w:bCs/>
              </w:rPr>
            </w:pPr>
            <w:r w:rsidRPr="0036248C">
              <w:rPr>
                <w:rFonts w:ascii="Arial" w:hAnsi="Arial" w:cs="Arial"/>
                <w:b/>
                <w:bCs/>
              </w:rPr>
              <w:t>Capstone Scholarship and Discovery</w:t>
            </w:r>
            <w:r>
              <w:rPr>
                <w:rFonts w:ascii="Arial" w:hAnsi="Arial" w:cs="Arial"/>
                <w:b/>
                <w:bCs/>
              </w:rPr>
              <w:t xml:space="preserve"> (sunsets in 2024)</w:t>
            </w:r>
          </w:p>
        </w:tc>
      </w:tr>
      <w:tr w:rsidR="00496529" w14:paraId="69CB8835" w14:textId="77777777" w:rsidTr="00D3754B">
        <w:tc>
          <w:tcPr>
            <w:tcW w:w="2965" w:type="dxa"/>
          </w:tcPr>
          <w:p w14:paraId="7781A82C" w14:textId="77777777" w:rsidR="00496529" w:rsidRPr="00912783" w:rsidRDefault="00496529" w:rsidP="00D3754B">
            <w:pPr>
              <w:rPr>
                <w:rFonts w:ascii="Arial" w:hAnsi="Arial" w:cs="Arial"/>
              </w:rPr>
            </w:pPr>
            <w:r w:rsidRPr="00912783">
              <w:rPr>
                <w:rFonts w:ascii="Arial" w:hAnsi="Arial" w:cs="Arial"/>
              </w:rPr>
              <w:t xml:space="preserve"># students </w:t>
            </w:r>
          </w:p>
        </w:tc>
        <w:tc>
          <w:tcPr>
            <w:tcW w:w="3690" w:type="dxa"/>
          </w:tcPr>
          <w:p w14:paraId="441D84D7" w14:textId="77777777" w:rsidR="00496529" w:rsidRDefault="00496529" w:rsidP="00D3754B">
            <w:pPr>
              <w:rPr>
                <w:rFonts w:ascii="Arial" w:hAnsi="Arial" w:cs="Arial"/>
              </w:rPr>
            </w:pPr>
            <w:r>
              <w:rPr>
                <w:rFonts w:ascii="Arial" w:hAnsi="Arial" w:cs="Arial"/>
              </w:rPr>
              <w:t xml:space="preserve"> 4-5+ (can be inter-class, cross-Pathways)</w:t>
            </w:r>
          </w:p>
        </w:tc>
        <w:tc>
          <w:tcPr>
            <w:tcW w:w="4135" w:type="dxa"/>
          </w:tcPr>
          <w:p w14:paraId="3B7DF277" w14:textId="77777777" w:rsidR="00496529" w:rsidRDefault="00496529" w:rsidP="00D3754B">
            <w:pPr>
              <w:rPr>
                <w:rFonts w:ascii="Arial" w:hAnsi="Arial" w:cs="Arial"/>
              </w:rPr>
            </w:pPr>
            <w:r>
              <w:rPr>
                <w:rFonts w:ascii="Arial" w:hAnsi="Arial" w:cs="Arial"/>
              </w:rPr>
              <w:t>1 (occasional group projects)</w:t>
            </w:r>
          </w:p>
        </w:tc>
      </w:tr>
      <w:tr w:rsidR="00496529" w14:paraId="72053A5E" w14:textId="77777777" w:rsidTr="00D3754B">
        <w:tc>
          <w:tcPr>
            <w:tcW w:w="2965" w:type="dxa"/>
          </w:tcPr>
          <w:p w14:paraId="4035564F" w14:textId="77777777" w:rsidR="00496529" w:rsidRPr="00912783" w:rsidRDefault="00496529" w:rsidP="00D3754B">
            <w:pPr>
              <w:rPr>
                <w:rFonts w:ascii="Arial" w:hAnsi="Arial" w:cs="Arial"/>
              </w:rPr>
            </w:pPr>
            <w:r w:rsidRPr="00912783">
              <w:rPr>
                <w:rFonts w:ascii="Arial" w:hAnsi="Arial" w:cs="Arial"/>
              </w:rPr>
              <w:t>Scope of project</w:t>
            </w:r>
          </w:p>
        </w:tc>
        <w:tc>
          <w:tcPr>
            <w:tcW w:w="3690" w:type="dxa"/>
          </w:tcPr>
          <w:p w14:paraId="593CF49B" w14:textId="77777777" w:rsidR="00496529" w:rsidRDefault="00496529" w:rsidP="00D3754B">
            <w:pPr>
              <w:rPr>
                <w:rFonts w:ascii="Arial" w:hAnsi="Arial" w:cs="Arial"/>
              </w:rPr>
            </w:pPr>
            <w:r>
              <w:rPr>
                <w:rFonts w:ascii="Arial" w:hAnsi="Arial" w:cs="Arial"/>
              </w:rPr>
              <w:t xml:space="preserve">Broad, impact on system/population </w:t>
            </w:r>
          </w:p>
        </w:tc>
        <w:tc>
          <w:tcPr>
            <w:tcW w:w="4135" w:type="dxa"/>
          </w:tcPr>
          <w:p w14:paraId="1280CB55" w14:textId="77777777" w:rsidR="00496529" w:rsidRDefault="00496529" w:rsidP="00D3754B">
            <w:pPr>
              <w:rPr>
                <w:rFonts w:ascii="Arial" w:hAnsi="Arial" w:cs="Arial"/>
              </w:rPr>
            </w:pPr>
            <w:r>
              <w:rPr>
                <w:rFonts w:ascii="Arial" w:hAnsi="Arial" w:cs="Arial"/>
              </w:rPr>
              <w:t xml:space="preserve">Narrow/individual </w:t>
            </w:r>
          </w:p>
        </w:tc>
      </w:tr>
      <w:tr w:rsidR="00496529" w14:paraId="2A1FAA20" w14:textId="77777777" w:rsidTr="00D3754B">
        <w:tc>
          <w:tcPr>
            <w:tcW w:w="2965" w:type="dxa"/>
          </w:tcPr>
          <w:p w14:paraId="4D9D14B8" w14:textId="77777777" w:rsidR="00496529" w:rsidRPr="00912783" w:rsidRDefault="00496529" w:rsidP="00D3754B">
            <w:pPr>
              <w:rPr>
                <w:rFonts w:ascii="Arial" w:hAnsi="Arial" w:cs="Arial"/>
              </w:rPr>
            </w:pPr>
            <w:r>
              <w:rPr>
                <w:rFonts w:ascii="Arial" w:hAnsi="Arial" w:cs="Arial"/>
              </w:rPr>
              <w:t>Tracking progress</w:t>
            </w:r>
          </w:p>
        </w:tc>
        <w:tc>
          <w:tcPr>
            <w:tcW w:w="3690" w:type="dxa"/>
          </w:tcPr>
          <w:p w14:paraId="1E30B854" w14:textId="77777777" w:rsidR="00496529" w:rsidRDefault="00496529" w:rsidP="00D3754B">
            <w:pPr>
              <w:rPr>
                <w:rFonts w:ascii="Arial" w:hAnsi="Arial" w:cs="Arial"/>
              </w:rPr>
            </w:pPr>
            <w:r>
              <w:rPr>
                <w:rFonts w:ascii="Arial" w:hAnsi="Arial" w:cs="Arial"/>
              </w:rPr>
              <w:t>Pathway Leader</w:t>
            </w:r>
          </w:p>
        </w:tc>
        <w:tc>
          <w:tcPr>
            <w:tcW w:w="4135" w:type="dxa"/>
          </w:tcPr>
          <w:p w14:paraId="4E1C2E0E" w14:textId="77777777" w:rsidR="00496529" w:rsidRDefault="00496529" w:rsidP="00D3754B">
            <w:pPr>
              <w:rPr>
                <w:rFonts w:ascii="Arial" w:hAnsi="Arial" w:cs="Arial"/>
              </w:rPr>
            </w:pPr>
            <w:r>
              <w:rPr>
                <w:rFonts w:ascii="Arial" w:hAnsi="Arial" w:cs="Arial"/>
              </w:rPr>
              <w:t xml:space="preserve">Capstone Advisor </w:t>
            </w:r>
          </w:p>
        </w:tc>
      </w:tr>
      <w:tr w:rsidR="00496529" w14:paraId="77520916" w14:textId="77777777" w:rsidTr="00D3754B">
        <w:tc>
          <w:tcPr>
            <w:tcW w:w="2965" w:type="dxa"/>
          </w:tcPr>
          <w:p w14:paraId="1BCE5BB4" w14:textId="77777777" w:rsidR="00496529" w:rsidRPr="00912783" w:rsidRDefault="00496529" w:rsidP="00D3754B">
            <w:pPr>
              <w:rPr>
                <w:rFonts w:ascii="Arial" w:hAnsi="Arial" w:cs="Arial"/>
              </w:rPr>
            </w:pPr>
            <w:r w:rsidRPr="00912783">
              <w:rPr>
                <w:rFonts w:ascii="Arial" w:hAnsi="Arial" w:cs="Arial"/>
              </w:rPr>
              <w:t xml:space="preserve">Faculty Mentor requirements </w:t>
            </w:r>
          </w:p>
        </w:tc>
        <w:tc>
          <w:tcPr>
            <w:tcW w:w="3690" w:type="dxa"/>
          </w:tcPr>
          <w:p w14:paraId="56A0C635" w14:textId="77777777" w:rsidR="00496529" w:rsidRDefault="00496529" w:rsidP="00D3754B">
            <w:pPr>
              <w:rPr>
                <w:rFonts w:ascii="Arial" w:hAnsi="Arial" w:cs="Arial"/>
              </w:rPr>
            </w:pPr>
            <w:r w:rsidRPr="4391D822">
              <w:rPr>
                <w:rFonts w:ascii="Arial" w:hAnsi="Arial" w:cs="Arial"/>
              </w:rPr>
              <w:t>Meeting with group twice a semester or as determined on Student-Faculty Agreement</w:t>
            </w:r>
          </w:p>
        </w:tc>
        <w:tc>
          <w:tcPr>
            <w:tcW w:w="4135" w:type="dxa"/>
          </w:tcPr>
          <w:p w14:paraId="70E0B378" w14:textId="77777777" w:rsidR="00496529" w:rsidRDefault="00496529" w:rsidP="00D3754B">
            <w:pPr>
              <w:rPr>
                <w:rFonts w:ascii="Arial" w:hAnsi="Arial" w:cs="Arial"/>
              </w:rPr>
            </w:pPr>
            <w:r>
              <w:rPr>
                <w:rFonts w:ascii="Arial" w:hAnsi="Arial" w:cs="Arial"/>
              </w:rPr>
              <w:t>Review of progress on Capstone report every semester</w:t>
            </w:r>
          </w:p>
        </w:tc>
      </w:tr>
      <w:tr w:rsidR="00496529" w14:paraId="07421056" w14:textId="77777777" w:rsidTr="00D3754B">
        <w:tc>
          <w:tcPr>
            <w:tcW w:w="2965" w:type="dxa"/>
          </w:tcPr>
          <w:p w14:paraId="213392FF" w14:textId="77777777" w:rsidR="00496529" w:rsidRPr="00912783" w:rsidRDefault="00496529" w:rsidP="00D3754B">
            <w:pPr>
              <w:rPr>
                <w:rFonts w:ascii="Arial" w:hAnsi="Arial" w:cs="Arial"/>
              </w:rPr>
            </w:pPr>
            <w:r>
              <w:rPr>
                <w:rFonts w:ascii="Arial" w:hAnsi="Arial" w:cs="Arial"/>
              </w:rPr>
              <w:t xml:space="preserve">Final </w:t>
            </w:r>
            <w:r w:rsidRPr="00912783">
              <w:rPr>
                <w:rFonts w:ascii="Arial" w:hAnsi="Arial" w:cs="Arial"/>
              </w:rPr>
              <w:t xml:space="preserve">Deliverable </w:t>
            </w:r>
          </w:p>
        </w:tc>
        <w:tc>
          <w:tcPr>
            <w:tcW w:w="3690" w:type="dxa"/>
          </w:tcPr>
          <w:p w14:paraId="529AF9CE" w14:textId="77777777" w:rsidR="00496529" w:rsidRDefault="00496529" w:rsidP="00D3754B">
            <w:pPr>
              <w:rPr>
                <w:rFonts w:ascii="Arial" w:hAnsi="Arial" w:cs="Arial"/>
              </w:rPr>
            </w:pPr>
            <w:r>
              <w:rPr>
                <w:rFonts w:ascii="Arial" w:hAnsi="Arial" w:cs="Arial"/>
              </w:rPr>
              <w:t>Presentation, white paper, or manuscript as determined by group, Pathways leader and Faculty Mentor</w:t>
            </w:r>
          </w:p>
        </w:tc>
        <w:tc>
          <w:tcPr>
            <w:tcW w:w="4135" w:type="dxa"/>
          </w:tcPr>
          <w:p w14:paraId="1E6E4461" w14:textId="77777777" w:rsidR="00496529" w:rsidRDefault="00496529" w:rsidP="00D3754B">
            <w:pPr>
              <w:rPr>
                <w:rFonts w:ascii="Arial" w:hAnsi="Arial" w:cs="Arial"/>
              </w:rPr>
            </w:pPr>
            <w:r>
              <w:rPr>
                <w:rFonts w:ascii="Arial" w:hAnsi="Arial" w:cs="Arial"/>
              </w:rPr>
              <w:t xml:space="preserve">Capstone report/manuscript </w:t>
            </w:r>
          </w:p>
        </w:tc>
      </w:tr>
    </w:tbl>
    <w:p w14:paraId="0C797795" w14:textId="77777777" w:rsidR="00496529" w:rsidRDefault="00496529" w:rsidP="00496529">
      <w:pPr>
        <w:rPr>
          <w:rFonts w:ascii="Arial" w:hAnsi="Arial" w:cs="Arial"/>
        </w:rPr>
      </w:pPr>
    </w:p>
    <w:p w14:paraId="2AED356B" w14:textId="77777777" w:rsidR="00496529" w:rsidRPr="003B332E" w:rsidRDefault="00496529" w:rsidP="00496529">
      <w:pPr>
        <w:rPr>
          <w:rFonts w:ascii="Arial" w:hAnsi="Arial" w:cs="Arial"/>
        </w:rPr>
      </w:pPr>
    </w:p>
    <w:p w14:paraId="21E589F0" w14:textId="2DF922AE" w:rsidR="00C36919" w:rsidRPr="00D21F67" w:rsidRDefault="00C36919" w:rsidP="00704EBB">
      <w:pPr>
        <w:rPr>
          <w:rFonts w:asciiTheme="majorBidi" w:hAnsiTheme="majorBidi" w:cstheme="majorBidi"/>
          <w:sz w:val="22"/>
          <w:szCs w:val="22"/>
        </w:rPr>
      </w:pPr>
    </w:p>
    <w:sectPr w:rsidR="00C36919" w:rsidRPr="00D21F67">
      <w:headerReference w:type="default" r:id="rId83"/>
      <w:foot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53FC" w14:textId="77777777" w:rsidR="00E12A8A" w:rsidRDefault="00E12A8A" w:rsidP="007E2F60">
      <w:r>
        <w:separator/>
      </w:r>
    </w:p>
  </w:endnote>
  <w:endnote w:type="continuationSeparator" w:id="0">
    <w:p w14:paraId="50D557F5" w14:textId="77777777" w:rsidR="00E12A8A" w:rsidRDefault="00E12A8A" w:rsidP="007E2F60">
      <w:r>
        <w:continuationSeparator/>
      </w:r>
    </w:p>
  </w:endnote>
  <w:endnote w:type="continuationNotice" w:id="1">
    <w:p w14:paraId="3C3ECD21" w14:textId="77777777" w:rsidR="00E12A8A" w:rsidRDefault="00E12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DB4CD1" w14:paraId="43DD467E" w14:textId="77777777" w:rsidTr="77CEAD68">
      <w:trPr>
        <w:trHeight w:val="300"/>
      </w:trPr>
      <w:tc>
        <w:tcPr>
          <w:tcW w:w="3120" w:type="dxa"/>
        </w:tcPr>
        <w:p w14:paraId="318EDD0B" w14:textId="2C1B9B53" w:rsidR="50DB4CD1" w:rsidRDefault="50DB4CD1" w:rsidP="50DB4CD1">
          <w:pPr>
            <w:pStyle w:val="Header"/>
            <w:ind w:left="-115"/>
          </w:pPr>
        </w:p>
      </w:tc>
      <w:tc>
        <w:tcPr>
          <w:tcW w:w="3120" w:type="dxa"/>
        </w:tcPr>
        <w:p w14:paraId="6817D8CA" w14:textId="699F1EE4" w:rsidR="50DB4CD1" w:rsidRDefault="50DB4CD1" w:rsidP="50DB4CD1">
          <w:pPr>
            <w:pStyle w:val="Header"/>
            <w:jc w:val="center"/>
          </w:pPr>
        </w:p>
      </w:tc>
      <w:tc>
        <w:tcPr>
          <w:tcW w:w="3120" w:type="dxa"/>
        </w:tcPr>
        <w:p w14:paraId="0CF40764" w14:textId="2FA410C6" w:rsidR="50DB4CD1" w:rsidRDefault="77CEAD68" w:rsidP="50DB4CD1">
          <w:pPr>
            <w:pStyle w:val="Header"/>
            <w:ind w:right="-115"/>
            <w:jc w:val="right"/>
          </w:pPr>
          <w:r>
            <w:t xml:space="preserve">Last edited: </w:t>
          </w:r>
          <w:r w:rsidR="00496529">
            <w:t>8/18</w:t>
          </w:r>
          <w:r w:rsidR="00D21F67">
            <w:t>/2025</w:t>
          </w:r>
        </w:p>
        <w:p w14:paraId="6880FD93" w14:textId="1829BC32" w:rsidR="50DB4CD1" w:rsidRDefault="40058ECA" w:rsidP="50DB4CD1">
          <w:pPr>
            <w:pStyle w:val="Header"/>
            <w:ind w:right="-115"/>
            <w:jc w:val="right"/>
          </w:pPr>
          <w:r>
            <w:t xml:space="preserve">Back to </w:t>
          </w:r>
          <w:hyperlink w:anchor="Top" w:history="1">
            <w:r w:rsidRPr="00613538">
              <w:rPr>
                <w:rStyle w:val="Hyperlink"/>
              </w:rPr>
              <w:t>Table of Contents</w:t>
            </w:r>
          </w:hyperlink>
        </w:p>
      </w:tc>
    </w:tr>
  </w:tbl>
  <w:p w14:paraId="732C8962" w14:textId="343071A4" w:rsidR="007E2F60" w:rsidRDefault="007E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2AFC" w14:textId="77777777" w:rsidR="00E12A8A" w:rsidRDefault="00E12A8A" w:rsidP="007E2F60">
      <w:r>
        <w:separator/>
      </w:r>
    </w:p>
  </w:footnote>
  <w:footnote w:type="continuationSeparator" w:id="0">
    <w:p w14:paraId="7E7501B6" w14:textId="77777777" w:rsidR="00E12A8A" w:rsidRDefault="00E12A8A" w:rsidP="007E2F60">
      <w:r>
        <w:continuationSeparator/>
      </w:r>
    </w:p>
  </w:footnote>
  <w:footnote w:type="continuationNotice" w:id="1">
    <w:p w14:paraId="5B498EAC" w14:textId="77777777" w:rsidR="00E12A8A" w:rsidRDefault="00E12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DB4CD1" w14:paraId="62E4BACF" w14:textId="77777777" w:rsidTr="50DB4CD1">
      <w:trPr>
        <w:trHeight w:val="300"/>
      </w:trPr>
      <w:tc>
        <w:tcPr>
          <w:tcW w:w="3120" w:type="dxa"/>
        </w:tcPr>
        <w:p w14:paraId="32425506" w14:textId="79B38452" w:rsidR="50DB4CD1" w:rsidRDefault="50DB4CD1" w:rsidP="50DB4CD1">
          <w:pPr>
            <w:pStyle w:val="Header"/>
            <w:ind w:left="-115"/>
          </w:pPr>
        </w:p>
      </w:tc>
      <w:tc>
        <w:tcPr>
          <w:tcW w:w="3120" w:type="dxa"/>
        </w:tcPr>
        <w:p w14:paraId="6EDD44FB" w14:textId="0B75771F" w:rsidR="50DB4CD1" w:rsidRDefault="50DB4CD1" w:rsidP="50DB4CD1">
          <w:pPr>
            <w:pStyle w:val="Header"/>
            <w:jc w:val="center"/>
          </w:pPr>
        </w:p>
      </w:tc>
      <w:tc>
        <w:tcPr>
          <w:tcW w:w="3120" w:type="dxa"/>
        </w:tcPr>
        <w:p w14:paraId="3B244855" w14:textId="0A45EB58" w:rsidR="50DB4CD1" w:rsidRDefault="50DB4CD1" w:rsidP="50DB4CD1">
          <w:pPr>
            <w:pStyle w:val="Header"/>
            <w:ind w:right="-115"/>
            <w:jc w:val="right"/>
          </w:pPr>
        </w:p>
      </w:tc>
    </w:tr>
  </w:tbl>
  <w:p w14:paraId="33E09EAA" w14:textId="0AF9E7A9" w:rsidR="007E2F60" w:rsidRDefault="007E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E4C"/>
    <w:multiLevelType w:val="hybridMultilevel"/>
    <w:tmpl w:val="DB1A1BB6"/>
    <w:lvl w:ilvl="0" w:tplc="80B2AEEA">
      <w:start w:val="1"/>
      <w:numFmt w:val="bullet"/>
      <w:lvlText w:val=""/>
      <w:lvlJc w:val="left"/>
      <w:pPr>
        <w:ind w:left="720" w:hanging="360"/>
      </w:pPr>
      <w:rPr>
        <w:rFonts w:ascii="Symbol" w:hAnsi="Symbol" w:hint="default"/>
      </w:rPr>
    </w:lvl>
    <w:lvl w:ilvl="1" w:tplc="DA1296F0">
      <w:start w:val="1"/>
      <w:numFmt w:val="bullet"/>
      <w:lvlText w:val=""/>
      <w:lvlJc w:val="left"/>
      <w:pPr>
        <w:ind w:left="1440" w:hanging="360"/>
      </w:pPr>
      <w:rPr>
        <w:rFonts w:ascii="Symbol" w:hAnsi="Symbol" w:hint="default"/>
      </w:rPr>
    </w:lvl>
    <w:lvl w:ilvl="2" w:tplc="E0DE2368">
      <w:start w:val="1"/>
      <w:numFmt w:val="bullet"/>
      <w:lvlText w:val=""/>
      <w:lvlJc w:val="left"/>
      <w:pPr>
        <w:ind w:left="2160" w:hanging="360"/>
      </w:pPr>
      <w:rPr>
        <w:rFonts w:ascii="Wingdings" w:hAnsi="Wingdings" w:hint="default"/>
      </w:rPr>
    </w:lvl>
    <w:lvl w:ilvl="3" w:tplc="9DECF2FE">
      <w:start w:val="1"/>
      <w:numFmt w:val="bullet"/>
      <w:lvlText w:val=""/>
      <w:lvlJc w:val="left"/>
      <w:pPr>
        <w:ind w:left="2880" w:hanging="360"/>
      </w:pPr>
      <w:rPr>
        <w:rFonts w:ascii="Symbol" w:hAnsi="Symbol" w:hint="default"/>
      </w:rPr>
    </w:lvl>
    <w:lvl w:ilvl="4" w:tplc="7D76AC20">
      <w:start w:val="1"/>
      <w:numFmt w:val="bullet"/>
      <w:lvlText w:val="o"/>
      <w:lvlJc w:val="left"/>
      <w:pPr>
        <w:ind w:left="3600" w:hanging="360"/>
      </w:pPr>
      <w:rPr>
        <w:rFonts w:ascii="Courier New" w:hAnsi="Courier New" w:hint="default"/>
      </w:rPr>
    </w:lvl>
    <w:lvl w:ilvl="5" w:tplc="BEDE0350">
      <w:start w:val="1"/>
      <w:numFmt w:val="bullet"/>
      <w:lvlText w:val=""/>
      <w:lvlJc w:val="left"/>
      <w:pPr>
        <w:ind w:left="4320" w:hanging="360"/>
      </w:pPr>
      <w:rPr>
        <w:rFonts w:ascii="Wingdings" w:hAnsi="Wingdings" w:hint="default"/>
      </w:rPr>
    </w:lvl>
    <w:lvl w:ilvl="6" w:tplc="59A68C74">
      <w:start w:val="1"/>
      <w:numFmt w:val="bullet"/>
      <w:lvlText w:val=""/>
      <w:lvlJc w:val="left"/>
      <w:pPr>
        <w:ind w:left="5040" w:hanging="360"/>
      </w:pPr>
      <w:rPr>
        <w:rFonts w:ascii="Symbol" w:hAnsi="Symbol" w:hint="default"/>
      </w:rPr>
    </w:lvl>
    <w:lvl w:ilvl="7" w:tplc="A0185EE8">
      <w:start w:val="1"/>
      <w:numFmt w:val="bullet"/>
      <w:lvlText w:val="o"/>
      <w:lvlJc w:val="left"/>
      <w:pPr>
        <w:ind w:left="5760" w:hanging="360"/>
      </w:pPr>
      <w:rPr>
        <w:rFonts w:ascii="Courier New" w:hAnsi="Courier New" w:hint="default"/>
      </w:rPr>
    </w:lvl>
    <w:lvl w:ilvl="8" w:tplc="5B40FDA0">
      <w:start w:val="1"/>
      <w:numFmt w:val="bullet"/>
      <w:lvlText w:val=""/>
      <w:lvlJc w:val="left"/>
      <w:pPr>
        <w:ind w:left="6480" w:hanging="360"/>
      </w:pPr>
      <w:rPr>
        <w:rFonts w:ascii="Wingdings" w:hAnsi="Wingdings" w:hint="default"/>
      </w:rPr>
    </w:lvl>
  </w:abstractNum>
  <w:abstractNum w:abstractNumId="1" w15:restartNumberingAfterBreak="0">
    <w:nsid w:val="0344D380"/>
    <w:multiLevelType w:val="hybridMultilevel"/>
    <w:tmpl w:val="D88E52AE"/>
    <w:lvl w:ilvl="0" w:tplc="76226F08">
      <w:start w:val="1"/>
      <w:numFmt w:val="bullet"/>
      <w:lvlText w:val=""/>
      <w:lvlJc w:val="left"/>
      <w:pPr>
        <w:ind w:left="1440" w:hanging="360"/>
      </w:pPr>
      <w:rPr>
        <w:rFonts w:ascii="Symbol" w:hAnsi="Symbol" w:hint="default"/>
      </w:rPr>
    </w:lvl>
    <w:lvl w:ilvl="1" w:tplc="E26494B6">
      <w:start w:val="1"/>
      <w:numFmt w:val="bullet"/>
      <w:lvlText w:val=""/>
      <w:lvlJc w:val="left"/>
      <w:pPr>
        <w:ind w:left="2160" w:hanging="360"/>
      </w:pPr>
      <w:rPr>
        <w:rFonts w:ascii="Symbol" w:hAnsi="Symbol" w:hint="default"/>
      </w:rPr>
    </w:lvl>
    <w:lvl w:ilvl="2" w:tplc="AD4A7C54">
      <w:start w:val="1"/>
      <w:numFmt w:val="bullet"/>
      <w:lvlText w:val=""/>
      <w:lvlJc w:val="left"/>
      <w:pPr>
        <w:ind w:left="2880" w:hanging="360"/>
      </w:pPr>
      <w:rPr>
        <w:rFonts w:ascii="Wingdings" w:hAnsi="Wingdings" w:hint="default"/>
      </w:rPr>
    </w:lvl>
    <w:lvl w:ilvl="3" w:tplc="29285150">
      <w:start w:val="1"/>
      <w:numFmt w:val="bullet"/>
      <w:lvlText w:val=""/>
      <w:lvlJc w:val="left"/>
      <w:pPr>
        <w:ind w:left="3600" w:hanging="360"/>
      </w:pPr>
      <w:rPr>
        <w:rFonts w:ascii="Symbol" w:hAnsi="Symbol" w:hint="default"/>
      </w:rPr>
    </w:lvl>
    <w:lvl w:ilvl="4" w:tplc="DF6A86BA">
      <w:start w:val="1"/>
      <w:numFmt w:val="bullet"/>
      <w:lvlText w:val="o"/>
      <w:lvlJc w:val="left"/>
      <w:pPr>
        <w:ind w:left="4320" w:hanging="360"/>
      </w:pPr>
      <w:rPr>
        <w:rFonts w:ascii="Courier New" w:hAnsi="Courier New" w:hint="default"/>
      </w:rPr>
    </w:lvl>
    <w:lvl w:ilvl="5" w:tplc="13D8B9E6">
      <w:start w:val="1"/>
      <w:numFmt w:val="bullet"/>
      <w:lvlText w:val=""/>
      <w:lvlJc w:val="left"/>
      <w:pPr>
        <w:ind w:left="5040" w:hanging="360"/>
      </w:pPr>
      <w:rPr>
        <w:rFonts w:ascii="Wingdings" w:hAnsi="Wingdings" w:hint="default"/>
      </w:rPr>
    </w:lvl>
    <w:lvl w:ilvl="6" w:tplc="46221D12">
      <w:start w:val="1"/>
      <w:numFmt w:val="bullet"/>
      <w:lvlText w:val=""/>
      <w:lvlJc w:val="left"/>
      <w:pPr>
        <w:ind w:left="5760" w:hanging="360"/>
      </w:pPr>
      <w:rPr>
        <w:rFonts w:ascii="Symbol" w:hAnsi="Symbol" w:hint="default"/>
      </w:rPr>
    </w:lvl>
    <w:lvl w:ilvl="7" w:tplc="8BCCA846">
      <w:start w:val="1"/>
      <w:numFmt w:val="bullet"/>
      <w:lvlText w:val="o"/>
      <w:lvlJc w:val="left"/>
      <w:pPr>
        <w:ind w:left="6480" w:hanging="360"/>
      </w:pPr>
      <w:rPr>
        <w:rFonts w:ascii="Courier New" w:hAnsi="Courier New" w:hint="default"/>
      </w:rPr>
    </w:lvl>
    <w:lvl w:ilvl="8" w:tplc="3236A214">
      <w:start w:val="1"/>
      <w:numFmt w:val="bullet"/>
      <w:lvlText w:val=""/>
      <w:lvlJc w:val="left"/>
      <w:pPr>
        <w:ind w:left="7200" w:hanging="360"/>
      </w:pPr>
      <w:rPr>
        <w:rFonts w:ascii="Wingdings" w:hAnsi="Wingdings" w:hint="default"/>
      </w:rPr>
    </w:lvl>
  </w:abstractNum>
  <w:abstractNum w:abstractNumId="2" w15:restartNumberingAfterBreak="0">
    <w:nsid w:val="065C8E04"/>
    <w:multiLevelType w:val="hybridMultilevel"/>
    <w:tmpl w:val="A378D9E8"/>
    <w:lvl w:ilvl="0" w:tplc="4A261304">
      <w:start w:val="1"/>
      <w:numFmt w:val="bullet"/>
      <w:lvlText w:val=""/>
      <w:lvlJc w:val="left"/>
      <w:pPr>
        <w:ind w:left="1440" w:hanging="360"/>
      </w:pPr>
      <w:rPr>
        <w:rFonts w:ascii="Symbol" w:hAnsi="Symbol" w:hint="default"/>
      </w:rPr>
    </w:lvl>
    <w:lvl w:ilvl="1" w:tplc="F4226E38">
      <w:start w:val="1"/>
      <w:numFmt w:val="bullet"/>
      <w:lvlText w:val="o"/>
      <w:lvlJc w:val="left"/>
      <w:pPr>
        <w:ind w:left="2160" w:hanging="360"/>
      </w:pPr>
      <w:rPr>
        <w:rFonts w:ascii="Courier New" w:hAnsi="Courier New" w:hint="default"/>
      </w:rPr>
    </w:lvl>
    <w:lvl w:ilvl="2" w:tplc="FC7E3A98">
      <w:start w:val="1"/>
      <w:numFmt w:val="bullet"/>
      <w:lvlText w:val=""/>
      <w:lvlJc w:val="left"/>
      <w:pPr>
        <w:ind w:left="2880" w:hanging="360"/>
      </w:pPr>
      <w:rPr>
        <w:rFonts w:ascii="Wingdings" w:hAnsi="Wingdings" w:hint="default"/>
      </w:rPr>
    </w:lvl>
    <w:lvl w:ilvl="3" w:tplc="6BECAC9A">
      <w:start w:val="1"/>
      <w:numFmt w:val="bullet"/>
      <w:lvlText w:val=""/>
      <w:lvlJc w:val="left"/>
      <w:pPr>
        <w:ind w:left="3600" w:hanging="360"/>
      </w:pPr>
      <w:rPr>
        <w:rFonts w:ascii="Symbol" w:hAnsi="Symbol" w:hint="default"/>
      </w:rPr>
    </w:lvl>
    <w:lvl w:ilvl="4" w:tplc="2CE84FB8">
      <w:start w:val="1"/>
      <w:numFmt w:val="bullet"/>
      <w:lvlText w:val="o"/>
      <w:lvlJc w:val="left"/>
      <w:pPr>
        <w:ind w:left="4320" w:hanging="360"/>
      </w:pPr>
      <w:rPr>
        <w:rFonts w:ascii="Courier New" w:hAnsi="Courier New" w:hint="default"/>
      </w:rPr>
    </w:lvl>
    <w:lvl w:ilvl="5" w:tplc="D4125FA2">
      <w:start w:val="1"/>
      <w:numFmt w:val="bullet"/>
      <w:lvlText w:val=""/>
      <w:lvlJc w:val="left"/>
      <w:pPr>
        <w:ind w:left="5040" w:hanging="360"/>
      </w:pPr>
      <w:rPr>
        <w:rFonts w:ascii="Wingdings" w:hAnsi="Wingdings" w:hint="default"/>
      </w:rPr>
    </w:lvl>
    <w:lvl w:ilvl="6" w:tplc="2A0EE6C4">
      <w:start w:val="1"/>
      <w:numFmt w:val="bullet"/>
      <w:lvlText w:val=""/>
      <w:lvlJc w:val="left"/>
      <w:pPr>
        <w:ind w:left="5760" w:hanging="360"/>
      </w:pPr>
      <w:rPr>
        <w:rFonts w:ascii="Symbol" w:hAnsi="Symbol" w:hint="default"/>
      </w:rPr>
    </w:lvl>
    <w:lvl w:ilvl="7" w:tplc="AD4E1258">
      <w:start w:val="1"/>
      <w:numFmt w:val="bullet"/>
      <w:lvlText w:val="o"/>
      <w:lvlJc w:val="left"/>
      <w:pPr>
        <w:ind w:left="6480" w:hanging="360"/>
      </w:pPr>
      <w:rPr>
        <w:rFonts w:ascii="Courier New" w:hAnsi="Courier New" w:hint="default"/>
      </w:rPr>
    </w:lvl>
    <w:lvl w:ilvl="8" w:tplc="3E14D5E2">
      <w:start w:val="1"/>
      <w:numFmt w:val="bullet"/>
      <w:lvlText w:val=""/>
      <w:lvlJc w:val="left"/>
      <w:pPr>
        <w:ind w:left="7200" w:hanging="360"/>
      </w:pPr>
      <w:rPr>
        <w:rFonts w:ascii="Wingdings" w:hAnsi="Wingdings" w:hint="default"/>
      </w:rPr>
    </w:lvl>
  </w:abstractNum>
  <w:abstractNum w:abstractNumId="3" w15:restartNumberingAfterBreak="0">
    <w:nsid w:val="07516EB6"/>
    <w:multiLevelType w:val="hybridMultilevel"/>
    <w:tmpl w:val="2076B7EE"/>
    <w:lvl w:ilvl="0" w:tplc="B33205FE">
      <w:start w:val="1"/>
      <w:numFmt w:val="bullet"/>
      <w:lvlText w:val="•"/>
      <w:lvlJc w:val="left"/>
      <w:pPr>
        <w:tabs>
          <w:tab w:val="num" w:pos="720"/>
        </w:tabs>
        <w:ind w:left="720" w:hanging="360"/>
      </w:pPr>
      <w:rPr>
        <w:rFonts w:ascii="Arial" w:hAnsi="Arial" w:hint="default"/>
      </w:rPr>
    </w:lvl>
    <w:lvl w:ilvl="1" w:tplc="1C8A64BA" w:tentative="1">
      <w:start w:val="1"/>
      <w:numFmt w:val="bullet"/>
      <w:lvlText w:val="•"/>
      <w:lvlJc w:val="left"/>
      <w:pPr>
        <w:tabs>
          <w:tab w:val="num" w:pos="1440"/>
        </w:tabs>
        <w:ind w:left="1440" w:hanging="360"/>
      </w:pPr>
      <w:rPr>
        <w:rFonts w:ascii="Arial" w:hAnsi="Arial" w:hint="default"/>
      </w:rPr>
    </w:lvl>
    <w:lvl w:ilvl="2" w:tplc="C60C6268" w:tentative="1">
      <w:start w:val="1"/>
      <w:numFmt w:val="bullet"/>
      <w:lvlText w:val="•"/>
      <w:lvlJc w:val="left"/>
      <w:pPr>
        <w:tabs>
          <w:tab w:val="num" w:pos="2160"/>
        </w:tabs>
        <w:ind w:left="2160" w:hanging="360"/>
      </w:pPr>
      <w:rPr>
        <w:rFonts w:ascii="Arial" w:hAnsi="Arial" w:hint="default"/>
      </w:rPr>
    </w:lvl>
    <w:lvl w:ilvl="3" w:tplc="9648DEB6" w:tentative="1">
      <w:start w:val="1"/>
      <w:numFmt w:val="bullet"/>
      <w:lvlText w:val="•"/>
      <w:lvlJc w:val="left"/>
      <w:pPr>
        <w:tabs>
          <w:tab w:val="num" w:pos="2880"/>
        </w:tabs>
        <w:ind w:left="2880" w:hanging="360"/>
      </w:pPr>
      <w:rPr>
        <w:rFonts w:ascii="Arial" w:hAnsi="Arial" w:hint="default"/>
      </w:rPr>
    </w:lvl>
    <w:lvl w:ilvl="4" w:tplc="8DC67590" w:tentative="1">
      <w:start w:val="1"/>
      <w:numFmt w:val="bullet"/>
      <w:lvlText w:val="•"/>
      <w:lvlJc w:val="left"/>
      <w:pPr>
        <w:tabs>
          <w:tab w:val="num" w:pos="3600"/>
        </w:tabs>
        <w:ind w:left="3600" w:hanging="360"/>
      </w:pPr>
      <w:rPr>
        <w:rFonts w:ascii="Arial" w:hAnsi="Arial" w:hint="default"/>
      </w:rPr>
    </w:lvl>
    <w:lvl w:ilvl="5" w:tplc="9BE4E710" w:tentative="1">
      <w:start w:val="1"/>
      <w:numFmt w:val="bullet"/>
      <w:lvlText w:val="•"/>
      <w:lvlJc w:val="left"/>
      <w:pPr>
        <w:tabs>
          <w:tab w:val="num" w:pos="4320"/>
        </w:tabs>
        <w:ind w:left="4320" w:hanging="360"/>
      </w:pPr>
      <w:rPr>
        <w:rFonts w:ascii="Arial" w:hAnsi="Arial" w:hint="default"/>
      </w:rPr>
    </w:lvl>
    <w:lvl w:ilvl="6" w:tplc="E852408A" w:tentative="1">
      <w:start w:val="1"/>
      <w:numFmt w:val="bullet"/>
      <w:lvlText w:val="•"/>
      <w:lvlJc w:val="left"/>
      <w:pPr>
        <w:tabs>
          <w:tab w:val="num" w:pos="5040"/>
        </w:tabs>
        <w:ind w:left="5040" w:hanging="360"/>
      </w:pPr>
      <w:rPr>
        <w:rFonts w:ascii="Arial" w:hAnsi="Arial" w:hint="default"/>
      </w:rPr>
    </w:lvl>
    <w:lvl w:ilvl="7" w:tplc="3C5620D2" w:tentative="1">
      <w:start w:val="1"/>
      <w:numFmt w:val="bullet"/>
      <w:lvlText w:val="•"/>
      <w:lvlJc w:val="left"/>
      <w:pPr>
        <w:tabs>
          <w:tab w:val="num" w:pos="5760"/>
        </w:tabs>
        <w:ind w:left="5760" w:hanging="360"/>
      </w:pPr>
      <w:rPr>
        <w:rFonts w:ascii="Arial" w:hAnsi="Arial" w:hint="default"/>
      </w:rPr>
    </w:lvl>
    <w:lvl w:ilvl="8" w:tplc="67A8EE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24365E"/>
    <w:multiLevelType w:val="hybridMultilevel"/>
    <w:tmpl w:val="8BDAA118"/>
    <w:lvl w:ilvl="0" w:tplc="B20CE886">
      <w:start w:val="1"/>
      <w:numFmt w:val="bullet"/>
      <w:lvlText w:val=""/>
      <w:lvlJc w:val="left"/>
      <w:pPr>
        <w:ind w:left="720" w:hanging="360"/>
      </w:pPr>
      <w:rPr>
        <w:rFonts w:ascii="Symbol" w:hAnsi="Symbol" w:hint="default"/>
      </w:rPr>
    </w:lvl>
    <w:lvl w:ilvl="1" w:tplc="0E8460F2">
      <w:start w:val="1"/>
      <w:numFmt w:val="bullet"/>
      <w:lvlText w:val=""/>
      <w:lvlJc w:val="left"/>
      <w:pPr>
        <w:ind w:left="1440" w:hanging="360"/>
      </w:pPr>
      <w:rPr>
        <w:rFonts w:ascii="Symbol" w:hAnsi="Symbol" w:hint="default"/>
      </w:rPr>
    </w:lvl>
    <w:lvl w:ilvl="2" w:tplc="BF3E4A68">
      <w:start w:val="1"/>
      <w:numFmt w:val="bullet"/>
      <w:lvlText w:val=""/>
      <w:lvlJc w:val="left"/>
      <w:pPr>
        <w:ind w:left="2160" w:hanging="360"/>
      </w:pPr>
      <w:rPr>
        <w:rFonts w:ascii="Wingdings" w:hAnsi="Wingdings" w:hint="default"/>
      </w:rPr>
    </w:lvl>
    <w:lvl w:ilvl="3" w:tplc="D0BC6FC8">
      <w:start w:val="1"/>
      <w:numFmt w:val="bullet"/>
      <w:lvlText w:val=""/>
      <w:lvlJc w:val="left"/>
      <w:pPr>
        <w:ind w:left="2880" w:hanging="360"/>
      </w:pPr>
      <w:rPr>
        <w:rFonts w:ascii="Symbol" w:hAnsi="Symbol" w:hint="default"/>
      </w:rPr>
    </w:lvl>
    <w:lvl w:ilvl="4" w:tplc="BB74FF60">
      <w:start w:val="1"/>
      <w:numFmt w:val="bullet"/>
      <w:lvlText w:val="o"/>
      <w:lvlJc w:val="left"/>
      <w:pPr>
        <w:ind w:left="3600" w:hanging="360"/>
      </w:pPr>
      <w:rPr>
        <w:rFonts w:ascii="Courier New" w:hAnsi="Courier New" w:hint="default"/>
      </w:rPr>
    </w:lvl>
    <w:lvl w:ilvl="5" w:tplc="C6D204AE">
      <w:start w:val="1"/>
      <w:numFmt w:val="bullet"/>
      <w:lvlText w:val=""/>
      <w:lvlJc w:val="left"/>
      <w:pPr>
        <w:ind w:left="4320" w:hanging="360"/>
      </w:pPr>
      <w:rPr>
        <w:rFonts w:ascii="Wingdings" w:hAnsi="Wingdings" w:hint="default"/>
      </w:rPr>
    </w:lvl>
    <w:lvl w:ilvl="6" w:tplc="0A42FB02">
      <w:start w:val="1"/>
      <w:numFmt w:val="bullet"/>
      <w:lvlText w:val=""/>
      <w:lvlJc w:val="left"/>
      <w:pPr>
        <w:ind w:left="5040" w:hanging="360"/>
      </w:pPr>
      <w:rPr>
        <w:rFonts w:ascii="Symbol" w:hAnsi="Symbol" w:hint="default"/>
      </w:rPr>
    </w:lvl>
    <w:lvl w:ilvl="7" w:tplc="37A40212">
      <w:start w:val="1"/>
      <w:numFmt w:val="bullet"/>
      <w:lvlText w:val="o"/>
      <w:lvlJc w:val="left"/>
      <w:pPr>
        <w:ind w:left="5760" w:hanging="360"/>
      </w:pPr>
      <w:rPr>
        <w:rFonts w:ascii="Courier New" w:hAnsi="Courier New" w:hint="default"/>
      </w:rPr>
    </w:lvl>
    <w:lvl w:ilvl="8" w:tplc="C582B21E">
      <w:start w:val="1"/>
      <w:numFmt w:val="bullet"/>
      <w:lvlText w:val=""/>
      <w:lvlJc w:val="left"/>
      <w:pPr>
        <w:ind w:left="6480" w:hanging="360"/>
      </w:pPr>
      <w:rPr>
        <w:rFonts w:ascii="Wingdings" w:hAnsi="Wingdings" w:hint="default"/>
      </w:rPr>
    </w:lvl>
  </w:abstractNum>
  <w:abstractNum w:abstractNumId="5" w15:restartNumberingAfterBreak="0">
    <w:nsid w:val="127004BD"/>
    <w:multiLevelType w:val="hybridMultilevel"/>
    <w:tmpl w:val="AB5EB75E"/>
    <w:lvl w:ilvl="0" w:tplc="0BE2523A">
      <w:start w:val="1"/>
      <w:numFmt w:val="bullet"/>
      <w:lvlText w:val=""/>
      <w:lvlJc w:val="left"/>
      <w:pPr>
        <w:ind w:left="1440" w:hanging="360"/>
      </w:pPr>
      <w:rPr>
        <w:rFonts w:ascii="Symbol" w:hAnsi="Symbol" w:hint="default"/>
      </w:rPr>
    </w:lvl>
    <w:lvl w:ilvl="1" w:tplc="DD602632">
      <w:start w:val="1"/>
      <w:numFmt w:val="bullet"/>
      <w:lvlText w:val="o"/>
      <w:lvlJc w:val="left"/>
      <w:pPr>
        <w:ind w:left="2160" w:hanging="360"/>
      </w:pPr>
      <w:rPr>
        <w:rFonts w:ascii="Courier New" w:hAnsi="Courier New" w:hint="default"/>
      </w:rPr>
    </w:lvl>
    <w:lvl w:ilvl="2" w:tplc="A0B25BEC">
      <w:start w:val="1"/>
      <w:numFmt w:val="bullet"/>
      <w:lvlText w:val=""/>
      <w:lvlJc w:val="left"/>
      <w:pPr>
        <w:ind w:left="2880" w:hanging="360"/>
      </w:pPr>
      <w:rPr>
        <w:rFonts w:ascii="Wingdings" w:hAnsi="Wingdings" w:hint="default"/>
      </w:rPr>
    </w:lvl>
    <w:lvl w:ilvl="3" w:tplc="D148311C">
      <w:start w:val="1"/>
      <w:numFmt w:val="bullet"/>
      <w:lvlText w:val=""/>
      <w:lvlJc w:val="left"/>
      <w:pPr>
        <w:ind w:left="3600" w:hanging="360"/>
      </w:pPr>
      <w:rPr>
        <w:rFonts w:ascii="Symbol" w:hAnsi="Symbol" w:hint="default"/>
      </w:rPr>
    </w:lvl>
    <w:lvl w:ilvl="4" w:tplc="5F08149A">
      <w:start w:val="1"/>
      <w:numFmt w:val="bullet"/>
      <w:lvlText w:val="o"/>
      <w:lvlJc w:val="left"/>
      <w:pPr>
        <w:ind w:left="4320" w:hanging="360"/>
      </w:pPr>
      <w:rPr>
        <w:rFonts w:ascii="Courier New" w:hAnsi="Courier New" w:hint="default"/>
      </w:rPr>
    </w:lvl>
    <w:lvl w:ilvl="5" w:tplc="B4C213C8">
      <w:start w:val="1"/>
      <w:numFmt w:val="bullet"/>
      <w:lvlText w:val=""/>
      <w:lvlJc w:val="left"/>
      <w:pPr>
        <w:ind w:left="5040" w:hanging="360"/>
      </w:pPr>
      <w:rPr>
        <w:rFonts w:ascii="Wingdings" w:hAnsi="Wingdings" w:hint="default"/>
      </w:rPr>
    </w:lvl>
    <w:lvl w:ilvl="6" w:tplc="6146480E">
      <w:start w:val="1"/>
      <w:numFmt w:val="bullet"/>
      <w:lvlText w:val=""/>
      <w:lvlJc w:val="left"/>
      <w:pPr>
        <w:ind w:left="5760" w:hanging="360"/>
      </w:pPr>
      <w:rPr>
        <w:rFonts w:ascii="Symbol" w:hAnsi="Symbol" w:hint="default"/>
      </w:rPr>
    </w:lvl>
    <w:lvl w:ilvl="7" w:tplc="BE02DAD8">
      <w:start w:val="1"/>
      <w:numFmt w:val="bullet"/>
      <w:lvlText w:val="o"/>
      <w:lvlJc w:val="left"/>
      <w:pPr>
        <w:ind w:left="6480" w:hanging="360"/>
      </w:pPr>
      <w:rPr>
        <w:rFonts w:ascii="Courier New" w:hAnsi="Courier New" w:hint="default"/>
      </w:rPr>
    </w:lvl>
    <w:lvl w:ilvl="8" w:tplc="1C844180">
      <w:start w:val="1"/>
      <w:numFmt w:val="bullet"/>
      <w:lvlText w:val=""/>
      <w:lvlJc w:val="left"/>
      <w:pPr>
        <w:ind w:left="7200" w:hanging="360"/>
      </w:pPr>
      <w:rPr>
        <w:rFonts w:ascii="Wingdings" w:hAnsi="Wingdings" w:hint="default"/>
      </w:rPr>
    </w:lvl>
  </w:abstractNum>
  <w:abstractNum w:abstractNumId="6" w15:restartNumberingAfterBreak="0">
    <w:nsid w:val="14786108"/>
    <w:multiLevelType w:val="hybridMultilevel"/>
    <w:tmpl w:val="51AA6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1A61CC">
      <w:start w:val="1"/>
      <w:numFmt w:val="decimal"/>
      <w:lvlText w:val="%3."/>
      <w:lvlJc w:val="left"/>
      <w:pPr>
        <w:ind w:left="2160" w:hanging="360"/>
      </w:pPr>
      <w:rPr>
        <w:b w:val="0"/>
        <w:bCs/>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EC1E9"/>
    <w:multiLevelType w:val="hybridMultilevel"/>
    <w:tmpl w:val="CC80DE78"/>
    <w:lvl w:ilvl="0" w:tplc="544A2578">
      <w:start w:val="1"/>
      <w:numFmt w:val="bullet"/>
      <w:lvlText w:val=""/>
      <w:lvlJc w:val="left"/>
      <w:pPr>
        <w:ind w:left="720" w:hanging="360"/>
      </w:pPr>
      <w:rPr>
        <w:rFonts w:ascii="Symbol" w:hAnsi="Symbol" w:hint="default"/>
      </w:rPr>
    </w:lvl>
    <w:lvl w:ilvl="1" w:tplc="DF3ED70A">
      <w:start w:val="1"/>
      <w:numFmt w:val="bullet"/>
      <w:lvlText w:val=""/>
      <w:lvlJc w:val="left"/>
      <w:pPr>
        <w:ind w:left="1440" w:hanging="360"/>
      </w:pPr>
      <w:rPr>
        <w:rFonts w:ascii="Symbol" w:hAnsi="Symbol" w:hint="default"/>
      </w:rPr>
    </w:lvl>
    <w:lvl w:ilvl="2" w:tplc="4F224030">
      <w:start w:val="1"/>
      <w:numFmt w:val="bullet"/>
      <w:lvlText w:val=""/>
      <w:lvlJc w:val="left"/>
      <w:pPr>
        <w:ind w:left="2160" w:hanging="360"/>
      </w:pPr>
      <w:rPr>
        <w:rFonts w:ascii="Wingdings" w:hAnsi="Wingdings" w:hint="default"/>
      </w:rPr>
    </w:lvl>
    <w:lvl w:ilvl="3" w:tplc="C05E4A88">
      <w:start w:val="1"/>
      <w:numFmt w:val="bullet"/>
      <w:lvlText w:val=""/>
      <w:lvlJc w:val="left"/>
      <w:pPr>
        <w:ind w:left="2880" w:hanging="360"/>
      </w:pPr>
      <w:rPr>
        <w:rFonts w:ascii="Symbol" w:hAnsi="Symbol" w:hint="default"/>
      </w:rPr>
    </w:lvl>
    <w:lvl w:ilvl="4" w:tplc="CFB4C562">
      <w:start w:val="1"/>
      <w:numFmt w:val="bullet"/>
      <w:lvlText w:val="o"/>
      <w:lvlJc w:val="left"/>
      <w:pPr>
        <w:ind w:left="3600" w:hanging="360"/>
      </w:pPr>
      <w:rPr>
        <w:rFonts w:ascii="Courier New" w:hAnsi="Courier New" w:hint="default"/>
      </w:rPr>
    </w:lvl>
    <w:lvl w:ilvl="5" w:tplc="DECA9DF6">
      <w:start w:val="1"/>
      <w:numFmt w:val="bullet"/>
      <w:lvlText w:val=""/>
      <w:lvlJc w:val="left"/>
      <w:pPr>
        <w:ind w:left="4320" w:hanging="360"/>
      </w:pPr>
      <w:rPr>
        <w:rFonts w:ascii="Wingdings" w:hAnsi="Wingdings" w:hint="default"/>
      </w:rPr>
    </w:lvl>
    <w:lvl w:ilvl="6" w:tplc="6956A5F2">
      <w:start w:val="1"/>
      <w:numFmt w:val="bullet"/>
      <w:lvlText w:val=""/>
      <w:lvlJc w:val="left"/>
      <w:pPr>
        <w:ind w:left="5040" w:hanging="360"/>
      </w:pPr>
      <w:rPr>
        <w:rFonts w:ascii="Symbol" w:hAnsi="Symbol" w:hint="default"/>
      </w:rPr>
    </w:lvl>
    <w:lvl w:ilvl="7" w:tplc="DB586AFC">
      <w:start w:val="1"/>
      <w:numFmt w:val="bullet"/>
      <w:lvlText w:val="o"/>
      <w:lvlJc w:val="left"/>
      <w:pPr>
        <w:ind w:left="5760" w:hanging="360"/>
      </w:pPr>
      <w:rPr>
        <w:rFonts w:ascii="Courier New" w:hAnsi="Courier New" w:hint="default"/>
      </w:rPr>
    </w:lvl>
    <w:lvl w:ilvl="8" w:tplc="A9A6B560">
      <w:start w:val="1"/>
      <w:numFmt w:val="bullet"/>
      <w:lvlText w:val=""/>
      <w:lvlJc w:val="left"/>
      <w:pPr>
        <w:ind w:left="6480" w:hanging="360"/>
      </w:pPr>
      <w:rPr>
        <w:rFonts w:ascii="Wingdings" w:hAnsi="Wingdings" w:hint="default"/>
      </w:rPr>
    </w:lvl>
  </w:abstractNum>
  <w:abstractNum w:abstractNumId="8" w15:restartNumberingAfterBreak="0">
    <w:nsid w:val="1DFE66AF"/>
    <w:multiLevelType w:val="hybridMultilevel"/>
    <w:tmpl w:val="DD9669C2"/>
    <w:lvl w:ilvl="0" w:tplc="A4D2BF76">
      <w:start w:val="1"/>
      <w:numFmt w:val="decimal"/>
      <w:lvlText w:val="%1."/>
      <w:lvlJc w:val="left"/>
      <w:pPr>
        <w:ind w:left="720" w:hanging="360"/>
      </w:pPr>
    </w:lvl>
    <w:lvl w:ilvl="1" w:tplc="844CD46A">
      <w:start w:val="1"/>
      <w:numFmt w:val="lowerLetter"/>
      <w:lvlText w:val="%2."/>
      <w:lvlJc w:val="left"/>
      <w:pPr>
        <w:ind w:left="1440" w:hanging="360"/>
      </w:pPr>
    </w:lvl>
    <w:lvl w:ilvl="2" w:tplc="73CAA3D6">
      <w:start w:val="1"/>
      <w:numFmt w:val="lowerRoman"/>
      <w:lvlText w:val="%3."/>
      <w:lvlJc w:val="right"/>
      <w:pPr>
        <w:ind w:left="2160" w:hanging="180"/>
      </w:pPr>
    </w:lvl>
    <w:lvl w:ilvl="3" w:tplc="CEB690A0">
      <w:start w:val="1"/>
      <w:numFmt w:val="decimal"/>
      <w:lvlText w:val="%4."/>
      <w:lvlJc w:val="left"/>
      <w:pPr>
        <w:ind w:left="2880" w:hanging="360"/>
      </w:pPr>
    </w:lvl>
    <w:lvl w:ilvl="4" w:tplc="D548ED2C">
      <w:start w:val="1"/>
      <w:numFmt w:val="lowerLetter"/>
      <w:lvlText w:val="%5."/>
      <w:lvlJc w:val="left"/>
      <w:pPr>
        <w:ind w:left="3600" w:hanging="360"/>
      </w:pPr>
    </w:lvl>
    <w:lvl w:ilvl="5" w:tplc="37F8AD24">
      <w:start w:val="1"/>
      <w:numFmt w:val="lowerRoman"/>
      <w:lvlText w:val="%6."/>
      <w:lvlJc w:val="right"/>
      <w:pPr>
        <w:ind w:left="4320" w:hanging="180"/>
      </w:pPr>
    </w:lvl>
    <w:lvl w:ilvl="6" w:tplc="B0CC0790">
      <w:start w:val="1"/>
      <w:numFmt w:val="decimal"/>
      <w:lvlText w:val="%7."/>
      <w:lvlJc w:val="left"/>
      <w:pPr>
        <w:ind w:left="5040" w:hanging="360"/>
      </w:pPr>
    </w:lvl>
    <w:lvl w:ilvl="7" w:tplc="6526D826">
      <w:start w:val="1"/>
      <w:numFmt w:val="lowerLetter"/>
      <w:lvlText w:val="%8."/>
      <w:lvlJc w:val="left"/>
      <w:pPr>
        <w:ind w:left="5760" w:hanging="360"/>
      </w:pPr>
    </w:lvl>
    <w:lvl w:ilvl="8" w:tplc="B8F04C7A">
      <w:start w:val="1"/>
      <w:numFmt w:val="lowerRoman"/>
      <w:lvlText w:val="%9."/>
      <w:lvlJc w:val="right"/>
      <w:pPr>
        <w:ind w:left="6480" w:hanging="180"/>
      </w:pPr>
    </w:lvl>
  </w:abstractNum>
  <w:abstractNum w:abstractNumId="9" w15:restartNumberingAfterBreak="0">
    <w:nsid w:val="22706B66"/>
    <w:multiLevelType w:val="hybridMultilevel"/>
    <w:tmpl w:val="41966C42"/>
    <w:lvl w:ilvl="0" w:tplc="B75CD230">
      <w:start w:val="1"/>
      <w:numFmt w:val="bullet"/>
      <w:lvlText w:val=""/>
      <w:lvlJc w:val="left"/>
      <w:pPr>
        <w:ind w:left="720" w:hanging="360"/>
      </w:pPr>
      <w:rPr>
        <w:rFonts w:ascii="Symbol" w:hAnsi="Symbol" w:hint="default"/>
      </w:rPr>
    </w:lvl>
    <w:lvl w:ilvl="1" w:tplc="1EA29DA8">
      <w:start w:val="1"/>
      <w:numFmt w:val="bullet"/>
      <w:lvlText w:val=""/>
      <w:lvlJc w:val="left"/>
      <w:pPr>
        <w:ind w:left="1440" w:hanging="360"/>
      </w:pPr>
      <w:rPr>
        <w:rFonts w:ascii="Symbol" w:hAnsi="Symbol" w:hint="default"/>
      </w:rPr>
    </w:lvl>
    <w:lvl w:ilvl="2" w:tplc="C1F2FB04">
      <w:start w:val="1"/>
      <w:numFmt w:val="bullet"/>
      <w:lvlText w:val=""/>
      <w:lvlJc w:val="left"/>
      <w:pPr>
        <w:ind w:left="2160" w:hanging="360"/>
      </w:pPr>
      <w:rPr>
        <w:rFonts w:ascii="Wingdings" w:hAnsi="Wingdings" w:hint="default"/>
      </w:rPr>
    </w:lvl>
    <w:lvl w:ilvl="3" w:tplc="6A64FD12">
      <w:start w:val="1"/>
      <w:numFmt w:val="bullet"/>
      <w:lvlText w:val=""/>
      <w:lvlJc w:val="left"/>
      <w:pPr>
        <w:ind w:left="2880" w:hanging="360"/>
      </w:pPr>
      <w:rPr>
        <w:rFonts w:ascii="Symbol" w:hAnsi="Symbol" w:hint="default"/>
      </w:rPr>
    </w:lvl>
    <w:lvl w:ilvl="4" w:tplc="2CF63624">
      <w:start w:val="1"/>
      <w:numFmt w:val="bullet"/>
      <w:lvlText w:val="o"/>
      <w:lvlJc w:val="left"/>
      <w:pPr>
        <w:ind w:left="3600" w:hanging="360"/>
      </w:pPr>
      <w:rPr>
        <w:rFonts w:ascii="Courier New" w:hAnsi="Courier New" w:hint="default"/>
      </w:rPr>
    </w:lvl>
    <w:lvl w:ilvl="5" w:tplc="5C5CC354">
      <w:start w:val="1"/>
      <w:numFmt w:val="bullet"/>
      <w:lvlText w:val=""/>
      <w:lvlJc w:val="left"/>
      <w:pPr>
        <w:ind w:left="4320" w:hanging="360"/>
      </w:pPr>
      <w:rPr>
        <w:rFonts w:ascii="Wingdings" w:hAnsi="Wingdings" w:hint="default"/>
      </w:rPr>
    </w:lvl>
    <w:lvl w:ilvl="6" w:tplc="F87062FE">
      <w:start w:val="1"/>
      <w:numFmt w:val="bullet"/>
      <w:lvlText w:val=""/>
      <w:lvlJc w:val="left"/>
      <w:pPr>
        <w:ind w:left="5040" w:hanging="360"/>
      </w:pPr>
      <w:rPr>
        <w:rFonts w:ascii="Symbol" w:hAnsi="Symbol" w:hint="default"/>
      </w:rPr>
    </w:lvl>
    <w:lvl w:ilvl="7" w:tplc="380463A4">
      <w:start w:val="1"/>
      <w:numFmt w:val="bullet"/>
      <w:lvlText w:val="o"/>
      <w:lvlJc w:val="left"/>
      <w:pPr>
        <w:ind w:left="5760" w:hanging="360"/>
      </w:pPr>
      <w:rPr>
        <w:rFonts w:ascii="Courier New" w:hAnsi="Courier New" w:hint="default"/>
      </w:rPr>
    </w:lvl>
    <w:lvl w:ilvl="8" w:tplc="10E6BB46">
      <w:start w:val="1"/>
      <w:numFmt w:val="bullet"/>
      <w:lvlText w:val=""/>
      <w:lvlJc w:val="left"/>
      <w:pPr>
        <w:ind w:left="6480" w:hanging="360"/>
      </w:pPr>
      <w:rPr>
        <w:rFonts w:ascii="Wingdings" w:hAnsi="Wingdings" w:hint="default"/>
      </w:rPr>
    </w:lvl>
  </w:abstractNum>
  <w:abstractNum w:abstractNumId="10" w15:restartNumberingAfterBreak="0">
    <w:nsid w:val="26C342FA"/>
    <w:multiLevelType w:val="hybridMultilevel"/>
    <w:tmpl w:val="731A232E"/>
    <w:lvl w:ilvl="0" w:tplc="EBB2A160">
      <w:start w:val="1"/>
      <w:numFmt w:val="bullet"/>
      <w:lvlText w:val=""/>
      <w:lvlJc w:val="left"/>
      <w:pPr>
        <w:ind w:left="720" w:hanging="360"/>
      </w:pPr>
      <w:rPr>
        <w:rFonts w:ascii="Symbol" w:hAnsi="Symbol" w:hint="default"/>
      </w:rPr>
    </w:lvl>
    <w:lvl w:ilvl="1" w:tplc="4EB60A4A">
      <w:start w:val="1"/>
      <w:numFmt w:val="bullet"/>
      <w:lvlText w:val=""/>
      <w:lvlJc w:val="left"/>
      <w:pPr>
        <w:ind w:left="1440" w:hanging="360"/>
      </w:pPr>
      <w:rPr>
        <w:rFonts w:ascii="Symbol" w:hAnsi="Symbol" w:hint="default"/>
      </w:rPr>
    </w:lvl>
    <w:lvl w:ilvl="2" w:tplc="0F7A078E">
      <w:start w:val="1"/>
      <w:numFmt w:val="bullet"/>
      <w:lvlText w:val=""/>
      <w:lvlJc w:val="left"/>
      <w:pPr>
        <w:ind w:left="2160" w:hanging="360"/>
      </w:pPr>
      <w:rPr>
        <w:rFonts w:ascii="Wingdings" w:hAnsi="Wingdings" w:hint="default"/>
      </w:rPr>
    </w:lvl>
    <w:lvl w:ilvl="3" w:tplc="3E6C0126">
      <w:start w:val="1"/>
      <w:numFmt w:val="bullet"/>
      <w:lvlText w:val=""/>
      <w:lvlJc w:val="left"/>
      <w:pPr>
        <w:ind w:left="2880" w:hanging="360"/>
      </w:pPr>
      <w:rPr>
        <w:rFonts w:ascii="Symbol" w:hAnsi="Symbol" w:hint="default"/>
      </w:rPr>
    </w:lvl>
    <w:lvl w:ilvl="4" w:tplc="6972CB90">
      <w:start w:val="1"/>
      <w:numFmt w:val="bullet"/>
      <w:lvlText w:val="o"/>
      <w:lvlJc w:val="left"/>
      <w:pPr>
        <w:ind w:left="3600" w:hanging="360"/>
      </w:pPr>
      <w:rPr>
        <w:rFonts w:ascii="Courier New" w:hAnsi="Courier New" w:hint="default"/>
      </w:rPr>
    </w:lvl>
    <w:lvl w:ilvl="5" w:tplc="02FA7DD6">
      <w:start w:val="1"/>
      <w:numFmt w:val="bullet"/>
      <w:lvlText w:val=""/>
      <w:lvlJc w:val="left"/>
      <w:pPr>
        <w:ind w:left="4320" w:hanging="360"/>
      </w:pPr>
      <w:rPr>
        <w:rFonts w:ascii="Wingdings" w:hAnsi="Wingdings" w:hint="default"/>
      </w:rPr>
    </w:lvl>
    <w:lvl w:ilvl="6" w:tplc="0AD27FEA">
      <w:start w:val="1"/>
      <w:numFmt w:val="bullet"/>
      <w:lvlText w:val=""/>
      <w:lvlJc w:val="left"/>
      <w:pPr>
        <w:ind w:left="5040" w:hanging="360"/>
      </w:pPr>
      <w:rPr>
        <w:rFonts w:ascii="Symbol" w:hAnsi="Symbol" w:hint="default"/>
      </w:rPr>
    </w:lvl>
    <w:lvl w:ilvl="7" w:tplc="A784F5EA">
      <w:start w:val="1"/>
      <w:numFmt w:val="bullet"/>
      <w:lvlText w:val="o"/>
      <w:lvlJc w:val="left"/>
      <w:pPr>
        <w:ind w:left="5760" w:hanging="360"/>
      </w:pPr>
      <w:rPr>
        <w:rFonts w:ascii="Courier New" w:hAnsi="Courier New" w:hint="default"/>
      </w:rPr>
    </w:lvl>
    <w:lvl w:ilvl="8" w:tplc="A3101DB4">
      <w:start w:val="1"/>
      <w:numFmt w:val="bullet"/>
      <w:lvlText w:val=""/>
      <w:lvlJc w:val="left"/>
      <w:pPr>
        <w:ind w:left="6480" w:hanging="360"/>
      </w:pPr>
      <w:rPr>
        <w:rFonts w:ascii="Wingdings" w:hAnsi="Wingdings" w:hint="default"/>
      </w:rPr>
    </w:lvl>
  </w:abstractNum>
  <w:abstractNum w:abstractNumId="11" w15:restartNumberingAfterBreak="0">
    <w:nsid w:val="2BCDE593"/>
    <w:multiLevelType w:val="hybridMultilevel"/>
    <w:tmpl w:val="77D487AA"/>
    <w:lvl w:ilvl="0" w:tplc="0E1C9EF2">
      <w:start w:val="1"/>
      <w:numFmt w:val="bullet"/>
      <w:lvlText w:val=""/>
      <w:lvlJc w:val="left"/>
      <w:pPr>
        <w:ind w:left="720" w:hanging="360"/>
      </w:pPr>
      <w:rPr>
        <w:rFonts w:ascii="Symbol" w:hAnsi="Symbol" w:hint="default"/>
      </w:rPr>
    </w:lvl>
    <w:lvl w:ilvl="1" w:tplc="4D169B74">
      <w:start w:val="1"/>
      <w:numFmt w:val="bullet"/>
      <w:lvlText w:val=""/>
      <w:lvlJc w:val="left"/>
      <w:pPr>
        <w:ind w:left="1440" w:hanging="360"/>
      </w:pPr>
      <w:rPr>
        <w:rFonts w:ascii="Symbol" w:hAnsi="Symbol" w:hint="default"/>
      </w:rPr>
    </w:lvl>
    <w:lvl w:ilvl="2" w:tplc="21E0DF08">
      <w:start w:val="1"/>
      <w:numFmt w:val="bullet"/>
      <w:lvlText w:val=""/>
      <w:lvlJc w:val="left"/>
      <w:pPr>
        <w:ind w:left="2160" w:hanging="360"/>
      </w:pPr>
      <w:rPr>
        <w:rFonts w:ascii="Wingdings" w:hAnsi="Wingdings" w:hint="default"/>
      </w:rPr>
    </w:lvl>
    <w:lvl w:ilvl="3" w:tplc="EC2A85FE">
      <w:start w:val="1"/>
      <w:numFmt w:val="bullet"/>
      <w:lvlText w:val=""/>
      <w:lvlJc w:val="left"/>
      <w:pPr>
        <w:ind w:left="2880" w:hanging="360"/>
      </w:pPr>
      <w:rPr>
        <w:rFonts w:ascii="Symbol" w:hAnsi="Symbol" w:hint="default"/>
      </w:rPr>
    </w:lvl>
    <w:lvl w:ilvl="4" w:tplc="D110E7CC">
      <w:start w:val="1"/>
      <w:numFmt w:val="bullet"/>
      <w:lvlText w:val="o"/>
      <w:lvlJc w:val="left"/>
      <w:pPr>
        <w:ind w:left="3600" w:hanging="360"/>
      </w:pPr>
      <w:rPr>
        <w:rFonts w:ascii="Courier New" w:hAnsi="Courier New" w:hint="default"/>
      </w:rPr>
    </w:lvl>
    <w:lvl w:ilvl="5" w:tplc="37D8DF6E">
      <w:start w:val="1"/>
      <w:numFmt w:val="bullet"/>
      <w:lvlText w:val=""/>
      <w:lvlJc w:val="left"/>
      <w:pPr>
        <w:ind w:left="4320" w:hanging="360"/>
      </w:pPr>
      <w:rPr>
        <w:rFonts w:ascii="Wingdings" w:hAnsi="Wingdings" w:hint="default"/>
      </w:rPr>
    </w:lvl>
    <w:lvl w:ilvl="6" w:tplc="1C2E66F4">
      <w:start w:val="1"/>
      <w:numFmt w:val="bullet"/>
      <w:lvlText w:val=""/>
      <w:lvlJc w:val="left"/>
      <w:pPr>
        <w:ind w:left="5040" w:hanging="360"/>
      </w:pPr>
      <w:rPr>
        <w:rFonts w:ascii="Symbol" w:hAnsi="Symbol" w:hint="default"/>
      </w:rPr>
    </w:lvl>
    <w:lvl w:ilvl="7" w:tplc="3C82A646">
      <w:start w:val="1"/>
      <w:numFmt w:val="bullet"/>
      <w:lvlText w:val="o"/>
      <w:lvlJc w:val="left"/>
      <w:pPr>
        <w:ind w:left="5760" w:hanging="360"/>
      </w:pPr>
      <w:rPr>
        <w:rFonts w:ascii="Courier New" w:hAnsi="Courier New" w:hint="default"/>
      </w:rPr>
    </w:lvl>
    <w:lvl w:ilvl="8" w:tplc="7FE016EA">
      <w:start w:val="1"/>
      <w:numFmt w:val="bullet"/>
      <w:lvlText w:val=""/>
      <w:lvlJc w:val="left"/>
      <w:pPr>
        <w:ind w:left="6480" w:hanging="360"/>
      </w:pPr>
      <w:rPr>
        <w:rFonts w:ascii="Wingdings" w:hAnsi="Wingdings" w:hint="default"/>
      </w:rPr>
    </w:lvl>
  </w:abstractNum>
  <w:abstractNum w:abstractNumId="12" w15:restartNumberingAfterBreak="0">
    <w:nsid w:val="46BE8821"/>
    <w:multiLevelType w:val="hybridMultilevel"/>
    <w:tmpl w:val="0B5E56FA"/>
    <w:lvl w:ilvl="0" w:tplc="36ACF5DA">
      <w:start w:val="1"/>
      <w:numFmt w:val="bullet"/>
      <w:lvlText w:val=""/>
      <w:lvlJc w:val="left"/>
      <w:pPr>
        <w:ind w:left="720" w:hanging="360"/>
      </w:pPr>
      <w:rPr>
        <w:rFonts w:ascii="Symbol" w:hAnsi="Symbol" w:hint="default"/>
      </w:rPr>
    </w:lvl>
    <w:lvl w:ilvl="1" w:tplc="76AC234C">
      <w:start w:val="1"/>
      <w:numFmt w:val="bullet"/>
      <w:lvlText w:val=""/>
      <w:lvlJc w:val="left"/>
      <w:pPr>
        <w:ind w:left="1440" w:hanging="360"/>
      </w:pPr>
      <w:rPr>
        <w:rFonts w:ascii="Symbol" w:hAnsi="Symbol" w:hint="default"/>
      </w:rPr>
    </w:lvl>
    <w:lvl w:ilvl="2" w:tplc="63D2E62C">
      <w:start w:val="1"/>
      <w:numFmt w:val="bullet"/>
      <w:lvlText w:val=""/>
      <w:lvlJc w:val="left"/>
      <w:pPr>
        <w:ind w:left="2160" w:hanging="360"/>
      </w:pPr>
      <w:rPr>
        <w:rFonts w:ascii="Wingdings" w:hAnsi="Wingdings" w:hint="default"/>
      </w:rPr>
    </w:lvl>
    <w:lvl w:ilvl="3" w:tplc="CED8D074">
      <w:start w:val="1"/>
      <w:numFmt w:val="bullet"/>
      <w:lvlText w:val=""/>
      <w:lvlJc w:val="left"/>
      <w:pPr>
        <w:ind w:left="2880" w:hanging="360"/>
      </w:pPr>
      <w:rPr>
        <w:rFonts w:ascii="Symbol" w:hAnsi="Symbol" w:hint="default"/>
      </w:rPr>
    </w:lvl>
    <w:lvl w:ilvl="4" w:tplc="78D8808C">
      <w:start w:val="1"/>
      <w:numFmt w:val="bullet"/>
      <w:lvlText w:val="o"/>
      <w:lvlJc w:val="left"/>
      <w:pPr>
        <w:ind w:left="3600" w:hanging="360"/>
      </w:pPr>
      <w:rPr>
        <w:rFonts w:ascii="Courier New" w:hAnsi="Courier New" w:hint="default"/>
      </w:rPr>
    </w:lvl>
    <w:lvl w:ilvl="5" w:tplc="113ED1EE">
      <w:start w:val="1"/>
      <w:numFmt w:val="bullet"/>
      <w:lvlText w:val=""/>
      <w:lvlJc w:val="left"/>
      <w:pPr>
        <w:ind w:left="4320" w:hanging="360"/>
      </w:pPr>
      <w:rPr>
        <w:rFonts w:ascii="Wingdings" w:hAnsi="Wingdings" w:hint="default"/>
      </w:rPr>
    </w:lvl>
    <w:lvl w:ilvl="6" w:tplc="1AA6BC74">
      <w:start w:val="1"/>
      <w:numFmt w:val="bullet"/>
      <w:lvlText w:val=""/>
      <w:lvlJc w:val="left"/>
      <w:pPr>
        <w:ind w:left="5040" w:hanging="360"/>
      </w:pPr>
      <w:rPr>
        <w:rFonts w:ascii="Symbol" w:hAnsi="Symbol" w:hint="default"/>
      </w:rPr>
    </w:lvl>
    <w:lvl w:ilvl="7" w:tplc="3E1868D2">
      <w:start w:val="1"/>
      <w:numFmt w:val="bullet"/>
      <w:lvlText w:val="o"/>
      <w:lvlJc w:val="left"/>
      <w:pPr>
        <w:ind w:left="5760" w:hanging="360"/>
      </w:pPr>
      <w:rPr>
        <w:rFonts w:ascii="Courier New" w:hAnsi="Courier New" w:hint="default"/>
      </w:rPr>
    </w:lvl>
    <w:lvl w:ilvl="8" w:tplc="DF28BAA8">
      <w:start w:val="1"/>
      <w:numFmt w:val="bullet"/>
      <w:lvlText w:val=""/>
      <w:lvlJc w:val="left"/>
      <w:pPr>
        <w:ind w:left="6480" w:hanging="360"/>
      </w:pPr>
      <w:rPr>
        <w:rFonts w:ascii="Wingdings" w:hAnsi="Wingdings" w:hint="default"/>
      </w:rPr>
    </w:lvl>
  </w:abstractNum>
  <w:abstractNum w:abstractNumId="13" w15:restartNumberingAfterBreak="0">
    <w:nsid w:val="46EAC5A6"/>
    <w:multiLevelType w:val="hybridMultilevel"/>
    <w:tmpl w:val="1DA6E7D2"/>
    <w:lvl w:ilvl="0" w:tplc="10ECB440">
      <w:start w:val="1"/>
      <w:numFmt w:val="bullet"/>
      <w:lvlText w:val=""/>
      <w:lvlJc w:val="left"/>
      <w:pPr>
        <w:ind w:left="720" w:hanging="360"/>
      </w:pPr>
      <w:rPr>
        <w:rFonts w:ascii="Symbol" w:hAnsi="Symbol" w:hint="default"/>
      </w:rPr>
    </w:lvl>
    <w:lvl w:ilvl="1" w:tplc="AA3C53C6">
      <w:start w:val="1"/>
      <w:numFmt w:val="bullet"/>
      <w:lvlText w:val=""/>
      <w:lvlJc w:val="left"/>
      <w:pPr>
        <w:ind w:left="1440" w:hanging="360"/>
      </w:pPr>
      <w:rPr>
        <w:rFonts w:ascii="Symbol" w:hAnsi="Symbol" w:hint="default"/>
      </w:rPr>
    </w:lvl>
    <w:lvl w:ilvl="2" w:tplc="4672D9DA">
      <w:start w:val="1"/>
      <w:numFmt w:val="bullet"/>
      <w:lvlText w:val=""/>
      <w:lvlJc w:val="left"/>
      <w:pPr>
        <w:ind w:left="2160" w:hanging="360"/>
      </w:pPr>
      <w:rPr>
        <w:rFonts w:ascii="Wingdings" w:hAnsi="Wingdings" w:hint="default"/>
      </w:rPr>
    </w:lvl>
    <w:lvl w:ilvl="3" w:tplc="13388B40">
      <w:start w:val="1"/>
      <w:numFmt w:val="bullet"/>
      <w:lvlText w:val=""/>
      <w:lvlJc w:val="left"/>
      <w:pPr>
        <w:ind w:left="2880" w:hanging="360"/>
      </w:pPr>
      <w:rPr>
        <w:rFonts w:ascii="Symbol" w:hAnsi="Symbol" w:hint="default"/>
      </w:rPr>
    </w:lvl>
    <w:lvl w:ilvl="4" w:tplc="C1A43B14">
      <w:start w:val="1"/>
      <w:numFmt w:val="bullet"/>
      <w:lvlText w:val="o"/>
      <w:lvlJc w:val="left"/>
      <w:pPr>
        <w:ind w:left="3600" w:hanging="360"/>
      </w:pPr>
      <w:rPr>
        <w:rFonts w:ascii="Courier New" w:hAnsi="Courier New" w:hint="default"/>
      </w:rPr>
    </w:lvl>
    <w:lvl w:ilvl="5" w:tplc="02141BA8">
      <w:start w:val="1"/>
      <w:numFmt w:val="bullet"/>
      <w:lvlText w:val=""/>
      <w:lvlJc w:val="left"/>
      <w:pPr>
        <w:ind w:left="4320" w:hanging="360"/>
      </w:pPr>
      <w:rPr>
        <w:rFonts w:ascii="Wingdings" w:hAnsi="Wingdings" w:hint="default"/>
      </w:rPr>
    </w:lvl>
    <w:lvl w:ilvl="6" w:tplc="794CE2AC">
      <w:start w:val="1"/>
      <w:numFmt w:val="bullet"/>
      <w:lvlText w:val=""/>
      <w:lvlJc w:val="left"/>
      <w:pPr>
        <w:ind w:left="5040" w:hanging="360"/>
      </w:pPr>
      <w:rPr>
        <w:rFonts w:ascii="Symbol" w:hAnsi="Symbol" w:hint="default"/>
      </w:rPr>
    </w:lvl>
    <w:lvl w:ilvl="7" w:tplc="6756EAEE">
      <w:start w:val="1"/>
      <w:numFmt w:val="bullet"/>
      <w:lvlText w:val="o"/>
      <w:lvlJc w:val="left"/>
      <w:pPr>
        <w:ind w:left="5760" w:hanging="360"/>
      </w:pPr>
      <w:rPr>
        <w:rFonts w:ascii="Courier New" w:hAnsi="Courier New" w:hint="default"/>
      </w:rPr>
    </w:lvl>
    <w:lvl w:ilvl="8" w:tplc="328A3610">
      <w:start w:val="1"/>
      <w:numFmt w:val="bullet"/>
      <w:lvlText w:val=""/>
      <w:lvlJc w:val="left"/>
      <w:pPr>
        <w:ind w:left="6480" w:hanging="360"/>
      </w:pPr>
      <w:rPr>
        <w:rFonts w:ascii="Wingdings" w:hAnsi="Wingdings" w:hint="default"/>
      </w:rPr>
    </w:lvl>
  </w:abstractNum>
  <w:abstractNum w:abstractNumId="14" w15:restartNumberingAfterBreak="0">
    <w:nsid w:val="4E15D8FE"/>
    <w:multiLevelType w:val="hybridMultilevel"/>
    <w:tmpl w:val="3E4C3406"/>
    <w:lvl w:ilvl="0" w:tplc="4B58DBA4">
      <w:start w:val="1"/>
      <w:numFmt w:val="bullet"/>
      <w:lvlText w:val=""/>
      <w:lvlJc w:val="left"/>
      <w:pPr>
        <w:ind w:left="720" w:hanging="360"/>
      </w:pPr>
      <w:rPr>
        <w:rFonts w:ascii="Symbol" w:hAnsi="Symbol" w:hint="default"/>
      </w:rPr>
    </w:lvl>
    <w:lvl w:ilvl="1" w:tplc="CD74608A">
      <w:start w:val="1"/>
      <w:numFmt w:val="bullet"/>
      <w:lvlText w:val=""/>
      <w:lvlJc w:val="left"/>
      <w:pPr>
        <w:ind w:left="1440" w:hanging="360"/>
      </w:pPr>
      <w:rPr>
        <w:rFonts w:ascii="Symbol" w:hAnsi="Symbol" w:hint="default"/>
      </w:rPr>
    </w:lvl>
    <w:lvl w:ilvl="2" w:tplc="F45AC456">
      <w:start w:val="1"/>
      <w:numFmt w:val="bullet"/>
      <w:lvlText w:val=""/>
      <w:lvlJc w:val="left"/>
      <w:pPr>
        <w:ind w:left="2160" w:hanging="360"/>
      </w:pPr>
      <w:rPr>
        <w:rFonts w:ascii="Wingdings" w:hAnsi="Wingdings" w:hint="default"/>
      </w:rPr>
    </w:lvl>
    <w:lvl w:ilvl="3" w:tplc="A3266BD0">
      <w:start w:val="1"/>
      <w:numFmt w:val="bullet"/>
      <w:lvlText w:val=""/>
      <w:lvlJc w:val="left"/>
      <w:pPr>
        <w:ind w:left="2880" w:hanging="360"/>
      </w:pPr>
      <w:rPr>
        <w:rFonts w:ascii="Symbol" w:hAnsi="Symbol" w:hint="default"/>
      </w:rPr>
    </w:lvl>
    <w:lvl w:ilvl="4" w:tplc="A2900B08">
      <w:start w:val="1"/>
      <w:numFmt w:val="bullet"/>
      <w:lvlText w:val="o"/>
      <w:lvlJc w:val="left"/>
      <w:pPr>
        <w:ind w:left="3600" w:hanging="360"/>
      </w:pPr>
      <w:rPr>
        <w:rFonts w:ascii="Courier New" w:hAnsi="Courier New" w:hint="default"/>
      </w:rPr>
    </w:lvl>
    <w:lvl w:ilvl="5" w:tplc="96942DF2">
      <w:start w:val="1"/>
      <w:numFmt w:val="bullet"/>
      <w:lvlText w:val=""/>
      <w:lvlJc w:val="left"/>
      <w:pPr>
        <w:ind w:left="4320" w:hanging="360"/>
      </w:pPr>
      <w:rPr>
        <w:rFonts w:ascii="Wingdings" w:hAnsi="Wingdings" w:hint="default"/>
      </w:rPr>
    </w:lvl>
    <w:lvl w:ilvl="6" w:tplc="0C0A4868">
      <w:start w:val="1"/>
      <w:numFmt w:val="bullet"/>
      <w:lvlText w:val=""/>
      <w:lvlJc w:val="left"/>
      <w:pPr>
        <w:ind w:left="5040" w:hanging="360"/>
      </w:pPr>
      <w:rPr>
        <w:rFonts w:ascii="Symbol" w:hAnsi="Symbol" w:hint="default"/>
      </w:rPr>
    </w:lvl>
    <w:lvl w:ilvl="7" w:tplc="21622B82">
      <w:start w:val="1"/>
      <w:numFmt w:val="bullet"/>
      <w:lvlText w:val="o"/>
      <w:lvlJc w:val="left"/>
      <w:pPr>
        <w:ind w:left="5760" w:hanging="360"/>
      </w:pPr>
      <w:rPr>
        <w:rFonts w:ascii="Courier New" w:hAnsi="Courier New" w:hint="default"/>
      </w:rPr>
    </w:lvl>
    <w:lvl w:ilvl="8" w:tplc="8C08AC24">
      <w:start w:val="1"/>
      <w:numFmt w:val="bullet"/>
      <w:lvlText w:val=""/>
      <w:lvlJc w:val="left"/>
      <w:pPr>
        <w:ind w:left="6480" w:hanging="360"/>
      </w:pPr>
      <w:rPr>
        <w:rFonts w:ascii="Wingdings" w:hAnsi="Wingdings" w:hint="default"/>
      </w:rPr>
    </w:lvl>
  </w:abstractNum>
  <w:abstractNum w:abstractNumId="15" w15:restartNumberingAfterBreak="0">
    <w:nsid w:val="504CD4B4"/>
    <w:multiLevelType w:val="hybridMultilevel"/>
    <w:tmpl w:val="2E2C9CBA"/>
    <w:lvl w:ilvl="0" w:tplc="0D48FC34">
      <w:start w:val="1"/>
      <w:numFmt w:val="bullet"/>
      <w:lvlText w:val=""/>
      <w:lvlJc w:val="left"/>
      <w:pPr>
        <w:ind w:left="720" w:hanging="360"/>
      </w:pPr>
      <w:rPr>
        <w:rFonts w:ascii="Symbol" w:hAnsi="Symbol" w:hint="default"/>
      </w:rPr>
    </w:lvl>
    <w:lvl w:ilvl="1" w:tplc="F0A6D1CC">
      <w:start w:val="1"/>
      <w:numFmt w:val="bullet"/>
      <w:lvlText w:val=""/>
      <w:lvlJc w:val="left"/>
      <w:pPr>
        <w:ind w:left="1440" w:hanging="360"/>
      </w:pPr>
      <w:rPr>
        <w:rFonts w:ascii="Symbol" w:hAnsi="Symbol" w:hint="default"/>
      </w:rPr>
    </w:lvl>
    <w:lvl w:ilvl="2" w:tplc="3FC00824">
      <w:start w:val="1"/>
      <w:numFmt w:val="bullet"/>
      <w:lvlText w:val=""/>
      <w:lvlJc w:val="left"/>
      <w:pPr>
        <w:ind w:left="2160" w:hanging="360"/>
      </w:pPr>
      <w:rPr>
        <w:rFonts w:ascii="Wingdings" w:hAnsi="Wingdings" w:hint="default"/>
      </w:rPr>
    </w:lvl>
    <w:lvl w:ilvl="3" w:tplc="9EB8A0B6">
      <w:start w:val="1"/>
      <w:numFmt w:val="bullet"/>
      <w:lvlText w:val=""/>
      <w:lvlJc w:val="left"/>
      <w:pPr>
        <w:ind w:left="2880" w:hanging="360"/>
      </w:pPr>
      <w:rPr>
        <w:rFonts w:ascii="Symbol" w:hAnsi="Symbol" w:hint="default"/>
      </w:rPr>
    </w:lvl>
    <w:lvl w:ilvl="4" w:tplc="092AE0B0">
      <w:start w:val="1"/>
      <w:numFmt w:val="bullet"/>
      <w:lvlText w:val="o"/>
      <w:lvlJc w:val="left"/>
      <w:pPr>
        <w:ind w:left="3600" w:hanging="360"/>
      </w:pPr>
      <w:rPr>
        <w:rFonts w:ascii="Courier New" w:hAnsi="Courier New" w:hint="default"/>
      </w:rPr>
    </w:lvl>
    <w:lvl w:ilvl="5" w:tplc="5726B888">
      <w:start w:val="1"/>
      <w:numFmt w:val="bullet"/>
      <w:lvlText w:val=""/>
      <w:lvlJc w:val="left"/>
      <w:pPr>
        <w:ind w:left="4320" w:hanging="360"/>
      </w:pPr>
      <w:rPr>
        <w:rFonts w:ascii="Wingdings" w:hAnsi="Wingdings" w:hint="default"/>
      </w:rPr>
    </w:lvl>
    <w:lvl w:ilvl="6" w:tplc="D214FEFA">
      <w:start w:val="1"/>
      <w:numFmt w:val="bullet"/>
      <w:lvlText w:val=""/>
      <w:lvlJc w:val="left"/>
      <w:pPr>
        <w:ind w:left="5040" w:hanging="360"/>
      </w:pPr>
      <w:rPr>
        <w:rFonts w:ascii="Symbol" w:hAnsi="Symbol" w:hint="default"/>
      </w:rPr>
    </w:lvl>
    <w:lvl w:ilvl="7" w:tplc="8B246948">
      <w:start w:val="1"/>
      <w:numFmt w:val="bullet"/>
      <w:lvlText w:val="o"/>
      <w:lvlJc w:val="left"/>
      <w:pPr>
        <w:ind w:left="5760" w:hanging="360"/>
      </w:pPr>
      <w:rPr>
        <w:rFonts w:ascii="Courier New" w:hAnsi="Courier New" w:hint="default"/>
      </w:rPr>
    </w:lvl>
    <w:lvl w:ilvl="8" w:tplc="452407B4">
      <w:start w:val="1"/>
      <w:numFmt w:val="bullet"/>
      <w:lvlText w:val=""/>
      <w:lvlJc w:val="left"/>
      <w:pPr>
        <w:ind w:left="6480" w:hanging="360"/>
      </w:pPr>
      <w:rPr>
        <w:rFonts w:ascii="Wingdings" w:hAnsi="Wingdings" w:hint="default"/>
      </w:rPr>
    </w:lvl>
  </w:abstractNum>
  <w:abstractNum w:abstractNumId="16" w15:restartNumberingAfterBreak="0">
    <w:nsid w:val="55F60248"/>
    <w:multiLevelType w:val="hybridMultilevel"/>
    <w:tmpl w:val="CAEE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1801F"/>
    <w:multiLevelType w:val="hybridMultilevel"/>
    <w:tmpl w:val="86B6715C"/>
    <w:lvl w:ilvl="0" w:tplc="671039C2">
      <w:start w:val="1"/>
      <w:numFmt w:val="bullet"/>
      <w:lvlText w:val=""/>
      <w:lvlJc w:val="left"/>
      <w:pPr>
        <w:ind w:left="720" w:hanging="360"/>
      </w:pPr>
      <w:rPr>
        <w:rFonts w:ascii="Symbol" w:hAnsi="Symbol" w:hint="default"/>
      </w:rPr>
    </w:lvl>
    <w:lvl w:ilvl="1" w:tplc="26921804">
      <w:start w:val="1"/>
      <w:numFmt w:val="bullet"/>
      <w:lvlText w:val=""/>
      <w:lvlJc w:val="left"/>
      <w:pPr>
        <w:ind w:left="1440" w:hanging="360"/>
      </w:pPr>
      <w:rPr>
        <w:rFonts w:ascii="Symbol" w:hAnsi="Symbol" w:hint="default"/>
      </w:rPr>
    </w:lvl>
    <w:lvl w:ilvl="2" w:tplc="B16E7150">
      <w:start w:val="1"/>
      <w:numFmt w:val="bullet"/>
      <w:lvlText w:val=""/>
      <w:lvlJc w:val="left"/>
      <w:pPr>
        <w:ind w:left="2160" w:hanging="360"/>
      </w:pPr>
      <w:rPr>
        <w:rFonts w:ascii="Wingdings" w:hAnsi="Wingdings" w:hint="default"/>
      </w:rPr>
    </w:lvl>
    <w:lvl w:ilvl="3" w:tplc="800CF33E">
      <w:start w:val="1"/>
      <w:numFmt w:val="bullet"/>
      <w:lvlText w:val=""/>
      <w:lvlJc w:val="left"/>
      <w:pPr>
        <w:ind w:left="2880" w:hanging="360"/>
      </w:pPr>
      <w:rPr>
        <w:rFonts w:ascii="Symbol" w:hAnsi="Symbol" w:hint="default"/>
      </w:rPr>
    </w:lvl>
    <w:lvl w:ilvl="4" w:tplc="39B410DA">
      <w:start w:val="1"/>
      <w:numFmt w:val="bullet"/>
      <w:lvlText w:val="o"/>
      <w:lvlJc w:val="left"/>
      <w:pPr>
        <w:ind w:left="3600" w:hanging="360"/>
      </w:pPr>
      <w:rPr>
        <w:rFonts w:ascii="Courier New" w:hAnsi="Courier New" w:hint="default"/>
      </w:rPr>
    </w:lvl>
    <w:lvl w:ilvl="5" w:tplc="C4F47EA0">
      <w:start w:val="1"/>
      <w:numFmt w:val="bullet"/>
      <w:lvlText w:val=""/>
      <w:lvlJc w:val="left"/>
      <w:pPr>
        <w:ind w:left="4320" w:hanging="360"/>
      </w:pPr>
      <w:rPr>
        <w:rFonts w:ascii="Wingdings" w:hAnsi="Wingdings" w:hint="default"/>
      </w:rPr>
    </w:lvl>
    <w:lvl w:ilvl="6" w:tplc="62EA38A2">
      <w:start w:val="1"/>
      <w:numFmt w:val="bullet"/>
      <w:lvlText w:val=""/>
      <w:lvlJc w:val="left"/>
      <w:pPr>
        <w:ind w:left="5040" w:hanging="360"/>
      </w:pPr>
      <w:rPr>
        <w:rFonts w:ascii="Symbol" w:hAnsi="Symbol" w:hint="default"/>
      </w:rPr>
    </w:lvl>
    <w:lvl w:ilvl="7" w:tplc="0C5A2520">
      <w:start w:val="1"/>
      <w:numFmt w:val="bullet"/>
      <w:lvlText w:val="o"/>
      <w:lvlJc w:val="left"/>
      <w:pPr>
        <w:ind w:left="5760" w:hanging="360"/>
      </w:pPr>
      <w:rPr>
        <w:rFonts w:ascii="Courier New" w:hAnsi="Courier New" w:hint="default"/>
      </w:rPr>
    </w:lvl>
    <w:lvl w:ilvl="8" w:tplc="BBD0A310">
      <w:start w:val="1"/>
      <w:numFmt w:val="bullet"/>
      <w:lvlText w:val=""/>
      <w:lvlJc w:val="left"/>
      <w:pPr>
        <w:ind w:left="6480" w:hanging="360"/>
      </w:pPr>
      <w:rPr>
        <w:rFonts w:ascii="Wingdings" w:hAnsi="Wingdings" w:hint="default"/>
      </w:rPr>
    </w:lvl>
  </w:abstractNum>
  <w:abstractNum w:abstractNumId="18" w15:restartNumberingAfterBreak="0">
    <w:nsid w:val="7797E7F2"/>
    <w:multiLevelType w:val="hybridMultilevel"/>
    <w:tmpl w:val="FD344AF8"/>
    <w:lvl w:ilvl="0" w:tplc="673015BA">
      <w:start w:val="1"/>
      <w:numFmt w:val="bullet"/>
      <w:lvlText w:val=""/>
      <w:lvlJc w:val="left"/>
      <w:pPr>
        <w:ind w:left="720" w:hanging="360"/>
      </w:pPr>
      <w:rPr>
        <w:rFonts w:ascii="Symbol" w:hAnsi="Symbol" w:hint="default"/>
      </w:rPr>
    </w:lvl>
    <w:lvl w:ilvl="1" w:tplc="DE10CB62">
      <w:start w:val="1"/>
      <w:numFmt w:val="bullet"/>
      <w:lvlText w:val=""/>
      <w:lvlJc w:val="left"/>
      <w:pPr>
        <w:ind w:left="1440" w:hanging="360"/>
      </w:pPr>
      <w:rPr>
        <w:rFonts w:ascii="Symbol" w:hAnsi="Symbol" w:hint="default"/>
      </w:rPr>
    </w:lvl>
    <w:lvl w:ilvl="2" w:tplc="E23A4D22">
      <w:start w:val="1"/>
      <w:numFmt w:val="bullet"/>
      <w:lvlText w:val=""/>
      <w:lvlJc w:val="left"/>
      <w:pPr>
        <w:ind w:left="2160" w:hanging="360"/>
      </w:pPr>
      <w:rPr>
        <w:rFonts w:ascii="Wingdings" w:hAnsi="Wingdings" w:hint="default"/>
      </w:rPr>
    </w:lvl>
    <w:lvl w:ilvl="3" w:tplc="A2D07B5A">
      <w:start w:val="1"/>
      <w:numFmt w:val="bullet"/>
      <w:lvlText w:val=""/>
      <w:lvlJc w:val="left"/>
      <w:pPr>
        <w:ind w:left="2880" w:hanging="360"/>
      </w:pPr>
      <w:rPr>
        <w:rFonts w:ascii="Symbol" w:hAnsi="Symbol" w:hint="default"/>
      </w:rPr>
    </w:lvl>
    <w:lvl w:ilvl="4" w:tplc="92F66F66">
      <w:start w:val="1"/>
      <w:numFmt w:val="bullet"/>
      <w:lvlText w:val="o"/>
      <w:lvlJc w:val="left"/>
      <w:pPr>
        <w:ind w:left="3600" w:hanging="360"/>
      </w:pPr>
      <w:rPr>
        <w:rFonts w:ascii="Courier New" w:hAnsi="Courier New" w:hint="default"/>
      </w:rPr>
    </w:lvl>
    <w:lvl w:ilvl="5" w:tplc="251ACE72">
      <w:start w:val="1"/>
      <w:numFmt w:val="bullet"/>
      <w:lvlText w:val=""/>
      <w:lvlJc w:val="left"/>
      <w:pPr>
        <w:ind w:left="4320" w:hanging="360"/>
      </w:pPr>
      <w:rPr>
        <w:rFonts w:ascii="Wingdings" w:hAnsi="Wingdings" w:hint="default"/>
      </w:rPr>
    </w:lvl>
    <w:lvl w:ilvl="6" w:tplc="6D52402C">
      <w:start w:val="1"/>
      <w:numFmt w:val="bullet"/>
      <w:lvlText w:val=""/>
      <w:lvlJc w:val="left"/>
      <w:pPr>
        <w:ind w:left="5040" w:hanging="360"/>
      </w:pPr>
      <w:rPr>
        <w:rFonts w:ascii="Symbol" w:hAnsi="Symbol" w:hint="default"/>
      </w:rPr>
    </w:lvl>
    <w:lvl w:ilvl="7" w:tplc="52DE88BA">
      <w:start w:val="1"/>
      <w:numFmt w:val="bullet"/>
      <w:lvlText w:val="o"/>
      <w:lvlJc w:val="left"/>
      <w:pPr>
        <w:ind w:left="5760" w:hanging="360"/>
      </w:pPr>
      <w:rPr>
        <w:rFonts w:ascii="Courier New" w:hAnsi="Courier New" w:hint="default"/>
      </w:rPr>
    </w:lvl>
    <w:lvl w:ilvl="8" w:tplc="B1220A4C">
      <w:start w:val="1"/>
      <w:numFmt w:val="bullet"/>
      <w:lvlText w:val=""/>
      <w:lvlJc w:val="left"/>
      <w:pPr>
        <w:ind w:left="6480" w:hanging="360"/>
      </w:pPr>
      <w:rPr>
        <w:rFonts w:ascii="Wingdings" w:hAnsi="Wingdings" w:hint="default"/>
      </w:rPr>
    </w:lvl>
  </w:abstractNum>
  <w:num w:numId="1" w16cid:durableId="1351419916">
    <w:abstractNumId w:val="15"/>
  </w:num>
  <w:num w:numId="2" w16cid:durableId="579829378">
    <w:abstractNumId w:val="0"/>
  </w:num>
  <w:num w:numId="3" w16cid:durableId="824778473">
    <w:abstractNumId w:val="13"/>
  </w:num>
  <w:num w:numId="4" w16cid:durableId="1423143348">
    <w:abstractNumId w:val="17"/>
  </w:num>
  <w:num w:numId="5" w16cid:durableId="367530022">
    <w:abstractNumId w:val="2"/>
  </w:num>
  <w:num w:numId="6" w16cid:durableId="1617101363">
    <w:abstractNumId w:val="10"/>
  </w:num>
  <w:num w:numId="7" w16cid:durableId="1204446841">
    <w:abstractNumId w:val="1"/>
  </w:num>
  <w:num w:numId="8" w16cid:durableId="529801964">
    <w:abstractNumId w:val="7"/>
  </w:num>
  <w:num w:numId="9" w16cid:durableId="2092850735">
    <w:abstractNumId w:val="18"/>
  </w:num>
  <w:num w:numId="10" w16cid:durableId="1898197364">
    <w:abstractNumId w:val="5"/>
  </w:num>
  <w:num w:numId="11" w16cid:durableId="277874879">
    <w:abstractNumId w:val="9"/>
  </w:num>
  <w:num w:numId="12" w16cid:durableId="1616715661">
    <w:abstractNumId w:val="11"/>
  </w:num>
  <w:num w:numId="13" w16cid:durableId="2120221933">
    <w:abstractNumId w:val="12"/>
  </w:num>
  <w:num w:numId="14" w16cid:durableId="1654604067">
    <w:abstractNumId w:val="14"/>
  </w:num>
  <w:num w:numId="15" w16cid:durableId="689456258">
    <w:abstractNumId w:val="4"/>
  </w:num>
  <w:num w:numId="16" w16cid:durableId="655955920">
    <w:abstractNumId w:val="8"/>
  </w:num>
  <w:num w:numId="17" w16cid:durableId="784814082">
    <w:abstractNumId w:val="6"/>
  </w:num>
  <w:num w:numId="18" w16cid:durableId="115998955">
    <w:abstractNumId w:val="16"/>
  </w:num>
  <w:num w:numId="19" w16cid:durableId="198523185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B7CCD9"/>
    <w:rsid w:val="000143D7"/>
    <w:rsid w:val="0003659B"/>
    <w:rsid w:val="00043B52"/>
    <w:rsid w:val="00047A1F"/>
    <w:rsid w:val="000533F8"/>
    <w:rsid w:val="000548CB"/>
    <w:rsid w:val="00074790"/>
    <w:rsid w:val="00076A4B"/>
    <w:rsid w:val="000918FC"/>
    <w:rsid w:val="000A492A"/>
    <w:rsid w:val="000A5F02"/>
    <w:rsid w:val="000C75CB"/>
    <w:rsid w:val="001100CA"/>
    <w:rsid w:val="001107BF"/>
    <w:rsid w:val="00114D53"/>
    <w:rsid w:val="00163653"/>
    <w:rsid w:val="00185A0F"/>
    <w:rsid w:val="001F6C38"/>
    <w:rsid w:val="002317FE"/>
    <w:rsid w:val="00232FE6"/>
    <w:rsid w:val="002354DE"/>
    <w:rsid w:val="0024218F"/>
    <w:rsid w:val="002675A8"/>
    <w:rsid w:val="002703F2"/>
    <w:rsid w:val="0027EF8E"/>
    <w:rsid w:val="002B541F"/>
    <w:rsid w:val="002B5839"/>
    <w:rsid w:val="002D7087"/>
    <w:rsid w:val="002E0421"/>
    <w:rsid w:val="002E3CA1"/>
    <w:rsid w:val="002E4FFD"/>
    <w:rsid w:val="0030656B"/>
    <w:rsid w:val="00312619"/>
    <w:rsid w:val="00312945"/>
    <w:rsid w:val="003163E3"/>
    <w:rsid w:val="00335CBC"/>
    <w:rsid w:val="00352B26"/>
    <w:rsid w:val="003579C9"/>
    <w:rsid w:val="0038045B"/>
    <w:rsid w:val="003936AA"/>
    <w:rsid w:val="003B7C45"/>
    <w:rsid w:val="003C13CB"/>
    <w:rsid w:val="003E0B9C"/>
    <w:rsid w:val="003F44C2"/>
    <w:rsid w:val="004100BB"/>
    <w:rsid w:val="0042173B"/>
    <w:rsid w:val="0043320B"/>
    <w:rsid w:val="00443317"/>
    <w:rsid w:val="00496529"/>
    <w:rsid w:val="004A3455"/>
    <w:rsid w:val="004C1682"/>
    <w:rsid w:val="004D25C0"/>
    <w:rsid w:val="004D4715"/>
    <w:rsid w:val="004E0481"/>
    <w:rsid w:val="00512DB0"/>
    <w:rsid w:val="005179FC"/>
    <w:rsid w:val="005502D2"/>
    <w:rsid w:val="005660F6"/>
    <w:rsid w:val="005739ED"/>
    <w:rsid w:val="00573BE4"/>
    <w:rsid w:val="00582198"/>
    <w:rsid w:val="00583501"/>
    <w:rsid w:val="00583BA2"/>
    <w:rsid w:val="00592596"/>
    <w:rsid w:val="005A0014"/>
    <w:rsid w:val="005A7F2D"/>
    <w:rsid w:val="005C3F8C"/>
    <w:rsid w:val="005F70C4"/>
    <w:rsid w:val="00613538"/>
    <w:rsid w:val="0061537E"/>
    <w:rsid w:val="00616357"/>
    <w:rsid w:val="00625B18"/>
    <w:rsid w:val="00644B4A"/>
    <w:rsid w:val="006C402F"/>
    <w:rsid w:val="006D1ECE"/>
    <w:rsid w:val="006D61D5"/>
    <w:rsid w:val="006E40D1"/>
    <w:rsid w:val="006E51D9"/>
    <w:rsid w:val="006E7037"/>
    <w:rsid w:val="006F4E14"/>
    <w:rsid w:val="00703DB0"/>
    <w:rsid w:val="00704EBB"/>
    <w:rsid w:val="007214EE"/>
    <w:rsid w:val="00750FEC"/>
    <w:rsid w:val="007A3D7E"/>
    <w:rsid w:val="007B28D5"/>
    <w:rsid w:val="007D746A"/>
    <w:rsid w:val="007E2F60"/>
    <w:rsid w:val="007F024B"/>
    <w:rsid w:val="00801CE7"/>
    <w:rsid w:val="00802FE3"/>
    <w:rsid w:val="008129C1"/>
    <w:rsid w:val="008133A1"/>
    <w:rsid w:val="00817479"/>
    <w:rsid w:val="008225B4"/>
    <w:rsid w:val="00822CC2"/>
    <w:rsid w:val="00823C14"/>
    <w:rsid w:val="008364CE"/>
    <w:rsid w:val="00836E0F"/>
    <w:rsid w:val="0084278D"/>
    <w:rsid w:val="008745D2"/>
    <w:rsid w:val="008861B7"/>
    <w:rsid w:val="00894435"/>
    <w:rsid w:val="008B2EC0"/>
    <w:rsid w:val="008C267B"/>
    <w:rsid w:val="008F3AC4"/>
    <w:rsid w:val="008F4E4A"/>
    <w:rsid w:val="009167AE"/>
    <w:rsid w:val="009177CD"/>
    <w:rsid w:val="00944231"/>
    <w:rsid w:val="0094668A"/>
    <w:rsid w:val="009554FE"/>
    <w:rsid w:val="0096784B"/>
    <w:rsid w:val="00977C29"/>
    <w:rsid w:val="009862E7"/>
    <w:rsid w:val="009A2297"/>
    <w:rsid w:val="009B41A9"/>
    <w:rsid w:val="00A02DC2"/>
    <w:rsid w:val="00A25D8E"/>
    <w:rsid w:val="00A47BBA"/>
    <w:rsid w:val="00A57633"/>
    <w:rsid w:val="00A57A23"/>
    <w:rsid w:val="00A754F2"/>
    <w:rsid w:val="00A77994"/>
    <w:rsid w:val="00AB7ECD"/>
    <w:rsid w:val="00AC380A"/>
    <w:rsid w:val="00AC6652"/>
    <w:rsid w:val="00AD748E"/>
    <w:rsid w:val="00AE3F28"/>
    <w:rsid w:val="00AF7481"/>
    <w:rsid w:val="00B10E71"/>
    <w:rsid w:val="00B32C83"/>
    <w:rsid w:val="00B36A95"/>
    <w:rsid w:val="00B4128A"/>
    <w:rsid w:val="00B94E4C"/>
    <w:rsid w:val="00BA7A7B"/>
    <w:rsid w:val="00BB56C6"/>
    <w:rsid w:val="00BF20AF"/>
    <w:rsid w:val="00C27D7F"/>
    <w:rsid w:val="00C31873"/>
    <w:rsid w:val="00C36919"/>
    <w:rsid w:val="00C42755"/>
    <w:rsid w:val="00C452D5"/>
    <w:rsid w:val="00C51B9F"/>
    <w:rsid w:val="00C64DF2"/>
    <w:rsid w:val="00CD7057"/>
    <w:rsid w:val="00CEB0EB"/>
    <w:rsid w:val="00D1584F"/>
    <w:rsid w:val="00D21F67"/>
    <w:rsid w:val="00D9133D"/>
    <w:rsid w:val="00DE55F9"/>
    <w:rsid w:val="00DF7964"/>
    <w:rsid w:val="00E12A8A"/>
    <w:rsid w:val="00E451F1"/>
    <w:rsid w:val="00E513B0"/>
    <w:rsid w:val="00E54BEC"/>
    <w:rsid w:val="00E7161D"/>
    <w:rsid w:val="00E72203"/>
    <w:rsid w:val="00E77A03"/>
    <w:rsid w:val="00EA50E5"/>
    <w:rsid w:val="00EB52D4"/>
    <w:rsid w:val="00EB7D01"/>
    <w:rsid w:val="00ED0D4D"/>
    <w:rsid w:val="00EE2372"/>
    <w:rsid w:val="00F05306"/>
    <w:rsid w:val="00F12852"/>
    <w:rsid w:val="00F5202E"/>
    <w:rsid w:val="00F72C4D"/>
    <w:rsid w:val="00F84A27"/>
    <w:rsid w:val="00F91A9E"/>
    <w:rsid w:val="00FA05E6"/>
    <w:rsid w:val="00FB3949"/>
    <w:rsid w:val="00FC391E"/>
    <w:rsid w:val="0101C7F3"/>
    <w:rsid w:val="0194A3CB"/>
    <w:rsid w:val="01EFFAEC"/>
    <w:rsid w:val="01F71B4E"/>
    <w:rsid w:val="022CFBA9"/>
    <w:rsid w:val="02672965"/>
    <w:rsid w:val="02C9A802"/>
    <w:rsid w:val="02E0A96D"/>
    <w:rsid w:val="033C2166"/>
    <w:rsid w:val="035AD0A8"/>
    <w:rsid w:val="03C8CC0A"/>
    <w:rsid w:val="03FE19B9"/>
    <w:rsid w:val="0405CE15"/>
    <w:rsid w:val="043D554C"/>
    <w:rsid w:val="04AD50EB"/>
    <w:rsid w:val="04F6A109"/>
    <w:rsid w:val="05039C8F"/>
    <w:rsid w:val="0526AE2E"/>
    <w:rsid w:val="053657C7"/>
    <w:rsid w:val="0557E389"/>
    <w:rsid w:val="05B79348"/>
    <w:rsid w:val="05B7CCD9"/>
    <w:rsid w:val="05E82067"/>
    <w:rsid w:val="05F25703"/>
    <w:rsid w:val="05F897D1"/>
    <w:rsid w:val="0614D330"/>
    <w:rsid w:val="0683D65A"/>
    <w:rsid w:val="06A50ED0"/>
    <w:rsid w:val="0741E658"/>
    <w:rsid w:val="0800B98A"/>
    <w:rsid w:val="08281631"/>
    <w:rsid w:val="082E41CB"/>
    <w:rsid w:val="08476A28"/>
    <w:rsid w:val="084D499F"/>
    <w:rsid w:val="0872292D"/>
    <w:rsid w:val="087BA3CA"/>
    <w:rsid w:val="090026F5"/>
    <w:rsid w:val="09368275"/>
    <w:rsid w:val="0962AAFE"/>
    <w:rsid w:val="096F8914"/>
    <w:rsid w:val="09B5041C"/>
    <w:rsid w:val="09C3EF30"/>
    <w:rsid w:val="09E33A89"/>
    <w:rsid w:val="09F5648C"/>
    <w:rsid w:val="0A0DF98E"/>
    <w:rsid w:val="0A27E705"/>
    <w:rsid w:val="0A605EBD"/>
    <w:rsid w:val="0A743F24"/>
    <w:rsid w:val="0A7735C3"/>
    <w:rsid w:val="0A8742A5"/>
    <w:rsid w:val="0A8BE2A9"/>
    <w:rsid w:val="0AA23757"/>
    <w:rsid w:val="0ABB918A"/>
    <w:rsid w:val="0AD4B9E7"/>
    <w:rsid w:val="0AE0AC6F"/>
    <w:rsid w:val="0AFD9602"/>
    <w:rsid w:val="0B1A855C"/>
    <w:rsid w:val="0B48CECA"/>
    <w:rsid w:val="0BFC2F1E"/>
    <w:rsid w:val="0BFEF362"/>
    <w:rsid w:val="0C130624"/>
    <w:rsid w:val="0C58ED67"/>
    <w:rsid w:val="0C663A9C"/>
    <w:rsid w:val="0C9A846E"/>
    <w:rsid w:val="0C9B44BF"/>
    <w:rsid w:val="0CAC7D00"/>
    <w:rsid w:val="0CC5526F"/>
    <w:rsid w:val="0D1ADB4B"/>
    <w:rsid w:val="0D2CB972"/>
    <w:rsid w:val="0D38599C"/>
    <w:rsid w:val="0D80C79B"/>
    <w:rsid w:val="0DB1D990"/>
    <w:rsid w:val="0DDE15F1"/>
    <w:rsid w:val="0DFD2F02"/>
    <w:rsid w:val="0E3F1887"/>
    <w:rsid w:val="0EBE420E"/>
    <w:rsid w:val="0EFD4394"/>
    <w:rsid w:val="0F0F609F"/>
    <w:rsid w:val="0F320FC8"/>
    <w:rsid w:val="0F6116F1"/>
    <w:rsid w:val="0F85BCB0"/>
    <w:rsid w:val="0FE08E31"/>
    <w:rsid w:val="0FE66E5E"/>
    <w:rsid w:val="100C0AB2"/>
    <w:rsid w:val="10119722"/>
    <w:rsid w:val="103953B0"/>
    <w:rsid w:val="1064A610"/>
    <w:rsid w:val="10940077"/>
    <w:rsid w:val="10C966EF"/>
    <w:rsid w:val="112AD30E"/>
    <w:rsid w:val="118851C8"/>
    <w:rsid w:val="12007671"/>
    <w:rsid w:val="120328F0"/>
    <w:rsid w:val="1296A4DD"/>
    <w:rsid w:val="12DFCBCC"/>
    <w:rsid w:val="12EF10E2"/>
    <w:rsid w:val="139EA767"/>
    <w:rsid w:val="13FBC416"/>
    <w:rsid w:val="1423647B"/>
    <w:rsid w:val="145804B6"/>
    <w:rsid w:val="14769214"/>
    <w:rsid w:val="147891AC"/>
    <w:rsid w:val="147C0F5F"/>
    <w:rsid w:val="14B98A6A"/>
    <w:rsid w:val="14E1765E"/>
    <w:rsid w:val="15691B18"/>
    <w:rsid w:val="1629C7E5"/>
    <w:rsid w:val="1675CE3D"/>
    <w:rsid w:val="16A89534"/>
    <w:rsid w:val="16F992B8"/>
    <w:rsid w:val="1784335B"/>
    <w:rsid w:val="17D43CE6"/>
    <w:rsid w:val="17E82D69"/>
    <w:rsid w:val="1808B2E0"/>
    <w:rsid w:val="1813EC28"/>
    <w:rsid w:val="182B58E8"/>
    <w:rsid w:val="182B6D30"/>
    <w:rsid w:val="183CE316"/>
    <w:rsid w:val="188526A6"/>
    <w:rsid w:val="18A636FE"/>
    <w:rsid w:val="18BA99FF"/>
    <w:rsid w:val="193F5337"/>
    <w:rsid w:val="1955C39A"/>
    <w:rsid w:val="196B5E9A"/>
    <w:rsid w:val="196F49A4"/>
    <w:rsid w:val="19C38559"/>
    <w:rsid w:val="19D5A35F"/>
    <w:rsid w:val="1A335C3E"/>
    <w:rsid w:val="1A562177"/>
    <w:rsid w:val="1AB5860B"/>
    <w:rsid w:val="1AD1B554"/>
    <w:rsid w:val="1B0D5C99"/>
    <w:rsid w:val="1B0E79D3"/>
    <w:rsid w:val="1B1C97B7"/>
    <w:rsid w:val="1B2083BC"/>
    <w:rsid w:val="1BA9B94C"/>
    <w:rsid w:val="1C2E406E"/>
    <w:rsid w:val="1C86AE12"/>
    <w:rsid w:val="1D0AAFE3"/>
    <w:rsid w:val="1D74D0B7"/>
    <w:rsid w:val="1DF265AA"/>
    <w:rsid w:val="1EBE09B4"/>
    <w:rsid w:val="1ED8D9F3"/>
    <w:rsid w:val="1F1FE212"/>
    <w:rsid w:val="1F3A1A7B"/>
    <w:rsid w:val="1F6ED662"/>
    <w:rsid w:val="1FD22911"/>
    <w:rsid w:val="2065F8A9"/>
    <w:rsid w:val="2071E6DF"/>
    <w:rsid w:val="2140F6D8"/>
    <w:rsid w:val="2141406F"/>
    <w:rsid w:val="2148E45E"/>
    <w:rsid w:val="217ADDDD"/>
    <w:rsid w:val="21B1FF49"/>
    <w:rsid w:val="2268A91E"/>
    <w:rsid w:val="22A4A8B5"/>
    <w:rsid w:val="22A76F93"/>
    <w:rsid w:val="22FAF459"/>
    <w:rsid w:val="23041A6E"/>
    <w:rsid w:val="237BAC42"/>
    <w:rsid w:val="23B3D4F4"/>
    <w:rsid w:val="23E9AECD"/>
    <w:rsid w:val="2406ACFC"/>
    <w:rsid w:val="2406CD2F"/>
    <w:rsid w:val="24433FF4"/>
    <w:rsid w:val="24AE1D55"/>
    <w:rsid w:val="24CAE218"/>
    <w:rsid w:val="24F2B3B5"/>
    <w:rsid w:val="252CC423"/>
    <w:rsid w:val="25AA48CA"/>
    <w:rsid w:val="25CB3A99"/>
    <w:rsid w:val="25E2D7E5"/>
    <w:rsid w:val="261467FB"/>
    <w:rsid w:val="26317FB4"/>
    <w:rsid w:val="2646E46A"/>
    <w:rsid w:val="2673A7EC"/>
    <w:rsid w:val="2698452B"/>
    <w:rsid w:val="26AAA6CA"/>
    <w:rsid w:val="26E905E8"/>
    <w:rsid w:val="270DEB74"/>
    <w:rsid w:val="2722531A"/>
    <w:rsid w:val="27231120"/>
    <w:rsid w:val="273C7EE8"/>
    <w:rsid w:val="274A6622"/>
    <w:rsid w:val="275B3B7B"/>
    <w:rsid w:val="277AE0B6"/>
    <w:rsid w:val="2861094E"/>
    <w:rsid w:val="28905BBF"/>
    <w:rsid w:val="289E5D5E"/>
    <w:rsid w:val="28BC9777"/>
    <w:rsid w:val="28BE7D64"/>
    <w:rsid w:val="28F11510"/>
    <w:rsid w:val="295E8A9A"/>
    <w:rsid w:val="2977EBD1"/>
    <w:rsid w:val="29D92C11"/>
    <w:rsid w:val="29DC1106"/>
    <w:rsid w:val="29F312C7"/>
    <w:rsid w:val="2A032A03"/>
    <w:rsid w:val="2A0932B1"/>
    <w:rsid w:val="2A2DFF56"/>
    <w:rsid w:val="2A6841FE"/>
    <w:rsid w:val="2A6C1B55"/>
    <w:rsid w:val="2A6E3139"/>
    <w:rsid w:val="2A99BBF4"/>
    <w:rsid w:val="2AAC1BC8"/>
    <w:rsid w:val="2AB28178"/>
    <w:rsid w:val="2ACF4688"/>
    <w:rsid w:val="2B092487"/>
    <w:rsid w:val="2B1D7F29"/>
    <w:rsid w:val="2B810AFA"/>
    <w:rsid w:val="2B9C44A9"/>
    <w:rsid w:val="2BADBF69"/>
    <w:rsid w:val="2BC7E6B9"/>
    <w:rsid w:val="2C1D43B5"/>
    <w:rsid w:val="2C34F2EA"/>
    <w:rsid w:val="2C4B2AAB"/>
    <w:rsid w:val="2CB94F8A"/>
    <w:rsid w:val="2CCAF66E"/>
    <w:rsid w:val="2CD08C8C"/>
    <w:rsid w:val="2D10CCD3"/>
    <w:rsid w:val="2D8B4D94"/>
    <w:rsid w:val="2DE30B9F"/>
    <w:rsid w:val="2E536496"/>
    <w:rsid w:val="2E7B6D13"/>
    <w:rsid w:val="2ECBFF83"/>
    <w:rsid w:val="2F0201FC"/>
    <w:rsid w:val="2F512B10"/>
    <w:rsid w:val="2F85F29B"/>
    <w:rsid w:val="300161D5"/>
    <w:rsid w:val="300636E2"/>
    <w:rsid w:val="3030E2EB"/>
    <w:rsid w:val="303FDD21"/>
    <w:rsid w:val="307D9143"/>
    <w:rsid w:val="30829EF3"/>
    <w:rsid w:val="310D32D9"/>
    <w:rsid w:val="31548E9C"/>
    <w:rsid w:val="31986CD9"/>
    <w:rsid w:val="319CB896"/>
    <w:rsid w:val="31A3D8F8"/>
    <w:rsid w:val="320E606C"/>
    <w:rsid w:val="32629ACF"/>
    <w:rsid w:val="3288CBD2"/>
    <w:rsid w:val="32F0B012"/>
    <w:rsid w:val="3326AE8C"/>
    <w:rsid w:val="3341F28B"/>
    <w:rsid w:val="33522AF4"/>
    <w:rsid w:val="33728FDB"/>
    <w:rsid w:val="33A61E07"/>
    <w:rsid w:val="33AB533B"/>
    <w:rsid w:val="33BC18EC"/>
    <w:rsid w:val="34224DC0"/>
    <w:rsid w:val="3424D804"/>
    <w:rsid w:val="34547B45"/>
    <w:rsid w:val="349483D0"/>
    <w:rsid w:val="34DDC2EC"/>
    <w:rsid w:val="3535BA77"/>
    <w:rsid w:val="35BE1E21"/>
    <w:rsid w:val="35BE5B30"/>
    <w:rsid w:val="36044400"/>
    <w:rsid w:val="36373EA8"/>
    <w:rsid w:val="36741A58"/>
    <w:rsid w:val="369A1A5F"/>
    <w:rsid w:val="36F3B9AE"/>
    <w:rsid w:val="36F8DEC3"/>
    <w:rsid w:val="37040B25"/>
    <w:rsid w:val="3706DB73"/>
    <w:rsid w:val="37633DB0"/>
    <w:rsid w:val="37792E90"/>
    <w:rsid w:val="37794740"/>
    <w:rsid w:val="37FE8525"/>
    <w:rsid w:val="38325FFA"/>
    <w:rsid w:val="386E3012"/>
    <w:rsid w:val="38F5FBF2"/>
    <w:rsid w:val="3945ABB1"/>
    <w:rsid w:val="39C82A13"/>
    <w:rsid w:val="39CCE690"/>
    <w:rsid w:val="39D1BB21"/>
    <w:rsid w:val="3A0966BF"/>
    <w:rsid w:val="3A098AC1"/>
    <w:rsid w:val="3A276D46"/>
    <w:rsid w:val="3A4E95AC"/>
    <w:rsid w:val="3A583F0F"/>
    <w:rsid w:val="3A5DDD00"/>
    <w:rsid w:val="3B223BB8"/>
    <w:rsid w:val="3B32D7DE"/>
    <w:rsid w:val="3B5A14F2"/>
    <w:rsid w:val="3B78E5A4"/>
    <w:rsid w:val="3C499DF2"/>
    <w:rsid w:val="3C6D4C35"/>
    <w:rsid w:val="3C9CE3AA"/>
    <w:rsid w:val="3CD4CB5C"/>
    <w:rsid w:val="3D19D6C8"/>
    <w:rsid w:val="3D1A7792"/>
    <w:rsid w:val="3D7C5565"/>
    <w:rsid w:val="3DCF5274"/>
    <w:rsid w:val="3DD11D8C"/>
    <w:rsid w:val="3DD36BFF"/>
    <w:rsid w:val="3DDE4876"/>
    <w:rsid w:val="3DF86FFB"/>
    <w:rsid w:val="3E2EDF48"/>
    <w:rsid w:val="3E693EA9"/>
    <w:rsid w:val="3E77A3EC"/>
    <w:rsid w:val="3E7D1EE3"/>
    <w:rsid w:val="3EA52C44"/>
    <w:rsid w:val="3EFE5191"/>
    <w:rsid w:val="3F0D6AA7"/>
    <w:rsid w:val="3F40398A"/>
    <w:rsid w:val="3F6F3C60"/>
    <w:rsid w:val="3FC24BA1"/>
    <w:rsid w:val="3FC276C9"/>
    <w:rsid w:val="3FC508B1"/>
    <w:rsid w:val="3FC85640"/>
    <w:rsid w:val="40058ECA"/>
    <w:rsid w:val="4037EA86"/>
    <w:rsid w:val="40687B5B"/>
    <w:rsid w:val="407C531B"/>
    <w:rsid w:val="40AC17B2"/>
    <w:rsid w:val="410B0CC1"/>
    <w:rsid w:val="4128603F"/>
    <w:rsid w:val="413010BD"/>
    <w:rsid w:val="413FD44C"/>
    <w:rsid w:val="42A2FEEA"/>
    <w:rsid w:val="42A48EAF"/>
    <w:rsid w:val="42D87D7F"/>
    <w:rsid w:val="42DBA4AD"/>
    <w:rsid w:val="42E40A65"/>
    <w:rsid w:val="432EB01A"/>
    <w:rsid w:val="4338B0DB"/>
    <w:rsid w:val="438B2985"/>
    <w:rsid w:val="43A881C0"/>
    <w:rsid w:val="43B40072"/>
    <w:rsid w:val="43C5211B"/>
    <w:rsid w:val="43E47F43"/>
    <w:rsid w:val="44DEE65F"/>
    <w:rsid w:val="44E6CCC1"/>
    <w:rsid w:val="4523B910"/>
    <w:rsid w:val="45263ABE"/>
    <w:rsid w:val="4526B707"/>
    <w:rsid w:val="45A0C52D"/>
    <w:rsid w:val="45D2F093"/>
    <w:rsid w:val="45EECC91"/>
    <w:rsid w:val="4611E565"/>
    <w:rsid w:val="46724962"/>
    <w:rsid w:val="46D9D924"/>
    <w:rsid w:val="472337AB"/>
    <w:rsid w:val="47501DE2"/>
    <w:rsid w:val="477552AC"/>
    <w:rsid w:val="477A8A16"/>
    <w:rsid w:val="47D09E87"/>
    <w:rsid w:val="47FB3BA3"/>
    <w:rsid w:val="4813D695"/>
    <w:rsid w:val="48A82344"/>
    <w:rsid w:val="48F86CBD"/>
    <w:rsid w:val="49425037"/>
    <w:rsid w:val="496A24DE"/>
    <w:rsid w:val="49961AF5"/>
    <w:rsid w:val="49F7EDE0"/>
    <w:rsid w:val="49FD5449"/>
    <w:rsid w:val="4B6B6E34"/>
    <w:rsid w:val="4BD1E41F"/>
    <w:rsid w:val="4BDAC0F5"/>
    <w:rsid w:val="4CBEF7A5"/>
    <w:rsid w:val="4D1EE0B4"/>
    <w:rsid w:val="4D2E0F8B"/>
    <w:rsid w:val="4D3D5E13"/>
    <w:rsid w:val="4D58D377"/>
    <w:rsid w:val="4D74CCA2"/>
    <w:rsid w:val="4D7B9467"/>
    <w:rsid w:val="4D9DD528"/>
    <w:rsid w:val="4DA75025"/>
    <w:rsid w:val="4DABA18C"/>
    <w:rsid w:val="4DF2DEC8"/>
    <w:rsid w:val="4E47E47F"/>
    <w:rsid w:val="4E841530"/>
    <w:rsid w:val="4EB45E51"/>
    <w:rsid w:val="4EC42A5F"/>
    <w:rsid w:val="4ED0C56C"/>
    <w:rsid w:val="4F52A745"/>
    <w:rsid w:val="4FA7591D"/>
    <w:rsid w:val="4FED252B"/>
    <w:rsid w:val="4FF16AC2"/>
    <w:rsid w:val="50B33529"/>
    <w:rsid w:val="50BA3352"/>
    <w:rsid w:val="50DB4CD1"/>
    <w:rsid w:val="50DF043D"/>
    <w:rsid w:val="50F37E3E"/>
    <w:rsid w:val="50FBB3F5"/>
    <w:rsid w:val="50FFBFFC"/>
    <w:rsid w:val="5121CDE1"/>
    <w:rsid w:val="51BBB5F2"/>
    <w:rsid w:val="51D92B43"/>
    <w:rsid w:val="52050088"/>
    <w:rsid w:val="5210CF36"/>
    <w:rsid w:val="5210E7E6"/>
    <w:rsid w:val="52136861"/>
    <w:rsid w:val="524F058A"/>
    <w:rsid w:val="528DBBBF"/>
    <w:rsid w:val="5348107C"/>
    <w:rsid w:val="534D04FA"/>
    <w:rsid w:val="535BA8BC"/>
    <w:rsid w:val="53CD29EC"/>
    <w:rsid w:val="53F9319C"/>
    <w:rsid w:val="540B94E1"/>
    <w:rsid w:val="546216A0"/>
    <w:rsid w:val="5485162E"/>
    <w:rsid w:val="548EDE07"/>
    <w:rsid w:val="54ED9020"/>
    <w:rsid w:val="54FC51A5"/>
    <w:rsid w:val="55007B9A"/>
    <w:rsid w:val="55473939"/>
    <w:rsid w:val="55486FF8"/>
    <w:rsid w:val="55715362"/>
    <w:rsid w:val="55AB02FE"/>
    <w:rsid w:val="55DC8B98"/>
    <w:rsid w:val="56147DA1"/>
    <w:rsid w:val="562AAE68"/>
    <w:rsid w:val="56393793"/>
    <w:rsid w:val="563AA91A"/>
    <w:rsid w:val="56594B46"/>
    <w:rsid w:val="56861325"/>
    <w:rsid w:val="56ABE3FB"/>
    <w:rsid w:val="570279A1"/>
    <w:rsid w:val="570B262A"/>
    <w:rsid w:val="5784E2B3"/>
    <w:rsid w:val="58830D89"/>
    <w:rsid w:val="58CD3659"/>
    <w:rsid w:val="58CF4454"/>
    <w:rsid w:val="58D07111"/>
    <w:rsid w:val="58E1D206"/>
    <w:rsid w:val="58FB822E"/>
    <w:rsid w:val="59000F4D"/>
    <w:rsid w:val="59073FAB"/>
    <w:rsid w:val="59AFC66C"/>
    <w:rsid w:val="59B7226F"/>
    <w:rsid w:val="59BFE46E"/>
    <w:rsid w:val="59FC2511"/>
    <w:rsid w:val="5A4B4E91"/>
    <w:rsid w:val="5A4BC9BB"/>
    <w:rsid w:val="5A687C22"/>
    <w:rsid w:val="5A76AF6F"/>
    <w:rsid w:val="5B188202"/>
    <w:rsid w:val="5B247A36"/>
    <w:rsid w:val="5B412FC5"/>
    <w:rsid w:val="5B4B96CD"/>
    <w:rsid w:val="5B69E137"/>
    <w:rsid w:val="5B89850A"/>
    <w:rsid w:val="5BBD7548"/>
    <w:rsid w:val="5BC50B73"/>
    <w:rsid w:val="5BD8A491"/>
    <w:rsid w:val="5BFD8126"/>
    <w:rsid w:val="5C59AFA5"/>
    <w:rsid w:val="5C6994A1"/>
    <w:rsid w:val="5CDDEB29"/>
    <w:rsid w:val="5D25556B"/>
    <w:rsid w:val="5D64DF92"/>
    <w:rsid w:val="5D701E25"/>
    <w:rsid w:val="5DA3E234"/>
    <w:rsid w:val="5E386A98"/>
    <w:rsid w:val="5E8B2515"/>
    <w:rsid w:val="5E9CD31E"/>
    <w:rsid w:val="5EFF066B"/>
    <w:rsid w:val="5F071854"/>
    <w:rsid w:val="5F0BEE86"/>
    <w:rsid w:val="5F3FB295"/>
    <w:rsid w:val="5F655DB9"/>
    <w:rsid w:val="60002890"/>
    <w:rsid w:val="6026F576"/>
    <w:rsid w:val="605AA7BA"/>
    <w:rsid w:val="608FF38F"/>
    <w:rsid w:val="60980456"/>
    <w:rsid w:val="60DB82F6"/>
    <w:rsid w:val="61012E1A"/>
    <w:rsid w:val="61498DE6"/>
    <w:rsid w:val="61C68FAA"/>
    <w:rsid w:val="61E45E54"/>
    <w:rsid w:val="61EEC7A4"/>
    <w:rsid w:val="624E2B2E"/>
    <w:rsid w:val="6255C657"/>
    <w:rsid w:val="628E93FE"/>
    <w:rsid w:val="62A82A0A"/>
    <w:rsid w:val="62B626D8"/>
    <w:rsid w:val="62C225B0"/>
    <w:rsid w:val="62DF4B30"/>
    <w:rsid w:val="62F55221"/>
    <w:rsid w:val="630D81C3"/>
    <w:rsid w:val="631E5037"/>
    <w:rsid w:val="635E9638"/>
    <w:rsid w:val="63805EF3"/>
    <w:rsid w:val="63BEE239"/>
    <w:rsid w:val="63C79451"/>
    <w:rsid w:val="63D77223"/>
    <w:rsid w:val="64063586"/>
    <w:rsid w:val="6438CEDC"/>
    <w:rsid w:val="644956A3"/>
    <w:rsid w:val="6466E605"/>
    <w:rsid w:val="647FB747"/>
    <w:rsid w:val="64ACB86E"/>
    <w:rsid w:val="64E5462D"/>
    <w:rsid w:val="655E1840"/>
    <w:rsid w:val="658C73C6"/>
    <w:rsid w:val="65B8FC1B"/>
    <w:rsid w:val="668E4974"/>
    <w:rsid w:val="669DC28E"/>
    <w:rsid w:val="66AF7184"/>
    <w:rsid w:val="6729377A"/>
    <w:rsid w:val="677C6E76"/>
    <w:rsid w:val="678F54C4"/>
    <w:rsid w:val="67CCE7B2"/>
    <w:rsid w:val="67E45D95"/>
    <w:rsid w:val="680713FA"/>
    <w:rsid w:val="68535111"/>
    <w:rsid w:val="68677DA5"/>
    <w:rsid w:val="686B0D17"/>
    <w:rsid w:val="6890EDDA"/>
    <w:rsid w:val="689E220A"/>
    <w:rsid w:val="68C507DB"/>
    <w:rsid w:val="694D30AE"/>
    <w:rsid w:val="6988A605"/>
    <w:rsid w:val="6997B4EB"/>
    <w:rsid w:val="6A03D873"/>
    <w:rsid w:val="6A54D3C4"/>
    <w:rsid w:val="6A60D83C"/>
    <w:rsid w:val="6A6CCBEA"/>
    <w:rsid w:val="6A7828BF"/>
    <w:rsid w:val="6AB11A74"/>
    <w:rsid w:val="6B0E7550"/>
    <w:rsid w:val="6B3B8CB0"/>
    <w:rsid w:val="6B61BA97"/>
    <w:rsid w:val="6C6AB8C8"/>
    <w:rsid w:val="6C721B24"/>
    <w:rsid w:val="6CAE7571"/>
    <w:rsid w:val="6CB6D551"/>
    <w:rsid w:val="6D3967D1"/>
    <w:rsid w:val="6D72FC8B"/>
    <w:rsid w:val="6D785E83"/>
    <w:rsid w:val="6D819314"/>
    <w:rsid w:val="6DC8130C"/>
    <w:rsid w:val="6E43C4BB"/>
    <w:rsid w:val="6E4AB2DC"/>
    <w:rsid w:val="6E6EC64F"/>
    <w:rsid w:val="6EF43B31"/>
    <w:rsid w:val="6F04A149"/>
    <w:rsid w:val="6F5A892D"/>
    <w:rsid w:val="6F90B8E0"/>
    <w:rsid w:val="6FD2AA5C"/>
    <w:rsid w:val="6FDF951C"/>
    <w:rsid w:val="6FFA1687"/>
    <w:rsid w:val="6FFFD414"/>
    <w:rsid w:val="703070F5"/>
    <w:rsid w:val="7091D28F"/>
    <w:rsid w:val="710E46DB"/>
    <w:rsid w:val="71314CCF"/>
    <w:rsid w:val="714E6242"/>
    <w:rsid w:val="72758F3C"/>
    <w:rsid w:val="728205B0"/>
    <w:rsid w:val="730E1A63"/>
    <w:rsid w:val="736CCC7C"/>
    <w:rsid w:val="73F11D3F"/>
    <w:rsid w:val="740EB455"/>
    <w:rsid w:val="744D8C75"/>
    <w:rsid w:val="74B9E648"/>
    <w:rsid w:val="74CA120E"/>
    <w:rsid w:val="755C130C"/>
    <w:rsid w:val="75F280FC"/>
    <w:rsid w:val="75FCD302"/>
    <w:rsid w:val="764ED6A0"/>
    <w:rsid w:val="767C4B18"/>
    <w:rsid w:val="76BD4CE6"/>
    <w:rsid w:val="76FF4D16"/>
    <w:rsid w:val="7754F7CE"/>
    <w:rsid w:val="77CEAD68"/>
    <w:rsid w:val="77EA90E2"/>
    <w:rsid w:val="781AAA3B"/>
    <w:rsid w:val="78449083"/>
    <w:rsid w:val="78482B25"/>
    <w:rsid w:val="7858DF11"/>
    <w:rsid w:val="78E9CEC9"/>
    <w:rsid w:val="79343618"/>
    <w:rsid w:val="7965E45B"/>
    <w:rsid w:val="7969A69D"/>
    <w:rsid w:val="79867762"/>
    <w:rsid w:val="79966449"/>
    <w:rsid w:val="79A3404E"/>
    <w:rsid w:val="79E1F535"/>
    <w:rsid w:val="7A259C93"/>
    <w:rsid w:val="7AA0C67F"/>
    <w:rsid w:val="7AB8EC2B"/>
    <w:rsid w:val="7AC621B0"/>
    <w:rsid w:val="7B2247C3"/>
    <w:rsid w:val="7B850EA2"/>
    <w:rsid w:val="7BAAE65E"/>
    <w:rsid w:val="7BF14C6B"/>
    <w:rsid w:val="7BF3E785"/>
    <w:rsid w:val="7C11607D"/>
    <w:rsid w:val="7C3EA782"/>
    <w:rsid w:val="7C61F211"/>
    <w:rsid w:val="7CA1475F"/>
    <w:rsid w:val="7CA76363"/>
    <w:rsid w:val="7CBE5D5D"/>
    <w:rsid w:val="7D15FE57"/>
    <w:rsid w:val="7D49BD81"/>
    <w:rsid w:val="7D754372"/>
    <w:rsid w:val="7DB18A4B"/>
    <w:rsid w:val="7DCCF524"/>
    <w:rsid w:val="7E0D3849"/>
    <w:rsid w:val="7E12B13E"/>
    <w:rsid w:val="7E5682DF"/>
    <w:rsid w:val="7EF90DB6"/>
    <w:rsid w:val="7F025D15"/>
    <w:rsid w:val="7F6B9A49"/>
    <w:rsid w:val="7F764844"/>
    <w:rsid w:val="7F7D78EC"/>
    <w:rsid w:val="7FD52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CCD9"/>
  <w15:chartTrackingRefBased/>
  <w15:docId w15:val="{F388A6B1-8B85-440B-B562-7924949F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C0"/>
    <w:pPr>
      <w:spacing w:after="0" w:line="240" w:lineRule="auto"/>
    </w:pPr>
    <w:rPr>
      <w:rFonts w:ascii="Times New Roman" w:eastAsia="Times New Roman" w:hAnsi="Times New Roman" w:cs="Times New Roman"/>
      <w:sz w:val="24"/>
      <w:szCs w:val="24"/>
      <w:lang w:bidi="he-IL"/>
    </w:rPr>
  </w:style>
  <w:style w:type="paragraph" w:styleId="Heading1">
    <w:name w:val="heading 1"/>
    <w:basedOn w:val="Normal"/>
    <w:link w:val="Heading1Char"/>
    <w:uiPriority w:val="9"/>
    <w:qFormat/>
    <w:rsid w:val="00C51B9F"/>
    <w:pPr>
      <w:widowControl w:val="0"/>
      <w:autoSpaceDE w:val="0"/>
      <w:autoSpaceDN w:val="0"/>
      <w:spacing w:before="1"/>
      <w:ind w:left="120"/>
      <w:outlineLvl w:val="0"/>
    </w:pPr>
    <w:rPr>
      <w:rFonts w:ascii="Calibri" w:eastAsia="Calibri" w:hAnsi="Calibri" w:cs="Calibri"/>
      <w:b/>
      <w:bCs/>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bidi="ar-SA"/>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E2F60"/>
    <w:pPr>
      <w:tabs>
        <w:tab w:val="center" w:pos="4680"/>
        <w:tab w:val="right" w:pos="9360"/>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7E2F60"/>
  </w:style>
  <w:style w:type="paragraph" w:styleId="Footer">
    <w:name w:val="footer"/>
    <w:basedOn w:val="Normal"/>
    <w:link w:val="FooterChar"/>
    <w:uiPriority w:val="99"/>
    <w:unhideWhenUsed/>
    <w:rsid w:val="007E2F60"/>
    <w:pPr>
      <w:tabs>
        <w:tab w:val="center" w:pos="4680"/>
        <w:tab w:val="right" w:pos="9360"/>
      </w:tabs>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7E2F60"/>
  </w:style>
  <w:style w:type="table" w:styleId="TableGrid">
    <w:name w:val="Table Grid"/>
    <w:basedOn w:val="TableNormal"/>
    <w:uiPriority w:val="39"/>
    <w:rsid w:val="007E2F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7F2D"/>
    <w:rPr>
      <w:color w:val="0563C1" w:themeColor="hyperlink"/>
      <w:u w:val="single"/>
    </w:rPr>
  </w:style>
  <w:style w:type="character" w:styleId="UnresolvedMention">
    <w:name w:val="Unresolved Mention"/>
    <w:basedOn w:val="DefaultParagraphFont"/>
    <w:uiPriority w:val="99"/>
    <w:semiHidden/>
    <w:unhideWhenUsed/>
    <w:rsid w:val="005A7F2D"/>
    <w:rPr>
      <w:color w:val="605E5C"/>
      <w:shd w:val="clear" w:color="auto" w:fill="E1DFDD"/>
    </w:rPr>
  </w:style>
  <w:style w:type="character" w:styleId="FollowedHyperlink">
    <w:name w:val="FollowedHyperlink"/>
    <w:basedOn w:val="DefaultParagraphFont"/>
    <w:uiPriority w:val="99"/>
    <w:semiHidden/>
    <w:unhideWhenUsed/>
    <w:rsid w:val="005A7F2D"/>
    <w:rPr>
      <w:color w:val="954F72" w:themeColor="followedHyperlink"/>
      <w:u w:val="single"/>
    </w:rPr>
  </w:style>
  <w:style w:type="paragraph" w:customStyle="1" w:styleId="paragraph">
    <w:name w:val="paragraph"/>
    <w:basedOn w:val="Normal"/>
    <w:rsid w:val="00FC391E"/>
    <w:pPr>
      <w:spacing w:before="100" w:beforeAutospacing="1" w:after="100" w:afterAutospacing="1"/>
    </w:pPr>
    <w:rPr>
      <w:lang w:bidi="ar-SA"/>
    </w:rPr>
  </w:style>
  <w:style w:type="character" w:customStyle="1" w:styleId="normaltextrun">
    <w:name w:val="normaltextrun"/>
    <w:basedOn w:val="DefaultParagraphFont"/>
    <w:rsid w:val="00FC391E"/>
  </w:style>
  <w:style w:type="character" w:customStyle="1" w:styleId="eop">
    <w:name w:val="eop"/>
    <w:basedOn w:val="DefaultParagraphFont"/>
    <w:rsid w:val="00FC391E"/>
  </w:style>
  <w:style w:type="character" w:customStyle="1" w:styleId="scxw198400427">
    <w:name w:val="scxw198400427"/>
    <w:basedOn w:val="DefaultParagraphFont"/>
    <w:rsid w:val="00FC391E"/>
  </w:style>
  <w:style w:type="paragraph" w:styleId="Revision">
    <w:name w:val="Revision"/>
    <w:hidden/>
    <w:uiPriority w:val="99"/>
    <w:semiHidden/>
    <w:rsid w:val="004100BB"/>
    <w:pPr>
      <w:spacing w:after="0" w:line="240" w:lineRule="auto"/>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C51B9F"/>
    <w:rPr>
      <w:rFonts w:ascii="Calibri" w:eastAsia="Calibri" w:hAnsi="Calibri" w:cs="Calibri"/>
      <w:b/>
      <w:bCs/>
      <w:sz w:val="32"/>
      <w:szCs w:val="32"/>
    </w:rPr>
  </w:style>
  <w:style w:type="paragraph" w:styleId="BodyText">
    <w:name w:val="Body Text"/>
    <w:basedOn w:val="Normal"/>
    <w:link w:val="BodyTextChar"/>
    <w:uiPriority w:val="1"/>
    <w:qFormat/>
    <w:rsid w:val="00C51B9F"/>
    <w:pPr>
      <w:widowControl w:val="0"/>
      <w:autoSpaceDE w:val="0"/>
      <w:autoSpaceDN w:val="0"/>
    </w:pPr>
    <w:rPr>
      <w:rFonts w:ascii="Calibri" w:eastAsia="Calibri" w:hAnsi="Calibri" w:cs="Calibri"/>
      <w:lang w:bidi="ar-SA"/>
    </w:rPr>
  </w:style>
  <w:style w:type="character" w:customStyle="1" w:styleId="BodyTextChar">
    <w:name w:val="Body Text Char"/>
    <w:basedOn w:val="DefaultParagraphFont"/>
    <w:link w:val="BodyText"/>
    <w:uiPriority w:val="1"/>
    <w:rsid w:val="00C51B9F"/>
    <w:rPr>
      <w:rFonts w:ascii="Calibri" w:eastAsia="Calibri" w:hAnsi="Calibri" w:cs="Calibri"/>
      <w:sz w:val="24"/>
      <w:szCs w:val="24"/>
    </w:rPr>
  </w:style>
  <w:style w:type="paragraph" w:customStyle="1" w:styleId="TableParagraph">
    <w:name w:val="Table Paragraph"/>
    <w:basedOn w:val="Normal"/>
    <w:uiPriority w:val="1"/>
    <w:qFormat/>
    <w:rsid w:val="00C51B9F"/>
    <w:pPr>
      <w:widowControl w:val="0"/>
      <w:autoSpaceDE w:val="0"/>
      <w:autoSpaceDN w:val="0"/>
    </w:pPr>
    <w:rPr>
      <w:rFonts w:ascii="Calibri" w:eastAsia="Calibri" w:hAnsi="Calibri" w:cs="Calibri"/>
      <w:sz w:val="22"/>
      <w:szCs w:val="22"/>
      <w:lang w:bidi="ar-SA"/>
    </w:rPr>
  </w:style>
  <w:style w:type="table" w:styleId="TableGridLight">
    <w:name w:val="Grid Table Light"/>
    <w:basedOn w:val="TableNormal"/>
    <w:uiPriority w:val="40"/>
    <w:rsid w:val="004E0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4390">
      <w:bodyDiv w:val="1"/>
      <w:marLeft w:val="0"/>
      <w:marRight w:val="0"/>
      <w:marTop w:val="0"/>
      <w:marBottom w:val="0"/>
      <w:divBdr>
        <w:top w:val="none" w:sz="0" w:space="0" w:color="auto"/>
        <w:left w:val="none" w:sz="0" w:space="0" w:color="auto"/>
        <w:bottom w:val="none" w:sz="0" w:space="0" w:color="auto"/>
        <w:right w:val="none" w:sz="0" w:space="0" w:color="auto"/>
      </w:divBdr>
      <w:divsChild>
        <w:div w:id="1816529129">
          <w:marLeft w:val="720"/>
          <w:marRight w:val="0"/>
          <w:marTop w:val="0"/>
          <w:marBottom w:val="0"/>
          <w:divBdr>
            <w:top w:val="none" w:sz="0" w:space="0" w:color="auto"/>
            <w:left w:val="none" w:sz="0" w:space="0" w:color="auto"/>
            <w:bottom w:val="none" w:sz="0" w:space="0" w:color="auto"/>
            <w:right w:val="none" w:sz="0" w:space="0" w:color="auto"/>
          </w:divBdr>
        </w:div>
        <w:div w:id="1492331723">
          <w:marLeft w:val="720"/>
          <w:marRight w:val="0"/>
          <w:marTop w:val="0"/>
          <w:marBottom w:val="0"/>
          <w:divBdr>
            <w:top w:val="none" w:sz="0" w:space="0" w:color="auto"/>
            <w:left w:val="none" w:sz="0" w:space="0" w:color="auto"/>
            <w:bottom w:val="none" w:sz="0" w:space="0" w:color="auto"/>
            <w:right w:val="none" w:sz="0" w:space="0" w:color="auto"/>
          </w:divBdr>
        </w:div>
        <w:div w:id="2026056202">
          <w:marLeft w:val="720"/>
          <w:marRight w:val="0"/>
          <w:marTop w:val="0"/>
          <w:marBottom w:val="0"/>
          <w:divBdr>
            <w:top w:val="none" w:sz="0" w:space="0" w:color="auto"/>
            <w:left w:val="none" w:sz="0" w:space="0" w:color="auto"/>
            <w:bottom w:val="none" w:sz="0" w:space="0" w:color="auto"/>
            <w:right w:val="none" w:sz="0" w:space="0" w:color="auto"/>
          </w:divBdr>
        </w:div>
        <w:div w:id="1650598858">
          <w:marLeft w:val="720"/>
          <w:marRight w:val="0"/>
          <w:marTop w:val="0"/>
          <w:marBottom w:val="0"/>
          <w:divBdr>
            <w:top w:val="none" w:sz="0" w:space="0" w:color="auto"/>
            <w:left w:val="none" w:sz="0" w:space="0" w:color="auto"/>
            <w:bottom w:val="none" w:sz="0" w:space="0" w:color="auto"/>
            <w:right w:val="none" w:sz="0" w:space="0" w:color="auto"/>
          </w:divBdr>
        </w:div>
        <w:div w:id="100420806">
          <w:marLeft w:val="720"/>
          <w:marRight w:val="0"/>
          <w:marTop w:val="0"/>
          <w:marBottom w:val="0"/>
          <w:divBdr>
            <w:top w:val="none" w:sz="0" w:space="0" w:color="auto"/>
            <w:left w:val="none" w:sz="0" w:space="0" w:color="auto"/>
            <w:bottom w:val="none" w:sz="0" w:space="0" w:color="auto"/>
            <w:right w:val="none" w:sz="0" w:space="0" w:color="auto"/>
          </w:divBdr>
        </w:div>
        <w:div w:id="1706444825">
          <w:marLeft w:val="720"/>
          <w:marRight w:val="0"/>
          <w:marTop w:val="0"/>
          <w:marBottom w:val="0"/>
          <w:divBdr>
            <w:top w:val="none" w:sz="0" w:space="0" w:color="auto"/>
            <w:left w:val="none" w:sz="0" w:space="0" w:color="auto"/>
            <w:bottom w:val="none" w:sz="0" w:space="0" w:color="auto"/>
            <w:right w:val="none" w:sz="0" w:space="0" w:color="auto"/>
          </w:divBdr>
        </w:div>
      </w:divsChild>
    </w:div>
    <w:div w:id="444621025">
      <w:bodyDiv w:val="1"/>
      <w:marLeft w:val="0"/>
      <w:marRight w:val="0"/>
      <w:marTop w:val="0"/>
      <w:marBottom w:val="0"/>
      <w:divBdr>
        <w:top w:val="none" w:sz="0" w:space="0" w:color="auto"/>
        <w:left w:val="none" w:sz="0" w:space="0" w:color="auto"/>
        <w:bottom w:val="none" w:sz="0" w:space="0" w:color="auto"/>
        <w:right w:val="none" w:sz="0" w:space="0" w:color="auto"/>
      </w:divBdr>
      <w:divsChild>
        <w:div w:id="21588649">
          <w:marLeft w:val="0"/>
          <w:marRight w:val="0"/>
          <w:marTop w:val="0"/>
          <w:marBottom w:val="0"/>
          <w:divBdr>
            <w:top w:val="none" w:sz="0" w:space="0" w:color="auto"/>
            <w:left w:val="none" w:sz="0" w:space="0" w:color="auto"/>
            <w:bottom w:val="none" w:sz="0" w:space="0" w:color="auto"/>
            <w:right w:val="none" w:sz="0" w:space="0" w:color="auto"/>
          </w:divBdr>
        </w:div>
        <w:div w:id="93789347">
          <w:marLeft w:val="0"/>
          <w:marRight w:val="0"/>
          <w:marTop w:val="0"/>
          <w:marBottom w:val="0"/>
          <w:divBdr>
            <w:top w:val="none" w:sz="0" w:space="0" w:color="auto"/>
            <w:left w:val="none" w:sz="0" w:space="0" w:color="auto"/>
            <w:bottom w:val="none" w:sz="0" w:space="0" w:color="auto"/>
            <w:right w:val="none" w:sz="0" w:space="0" w:color="auto"/>
          </w:divBdr>
        </w:div>
        <w:div w:id="112214850">
          <w:marLeft w:val="0"/>
          <w:marRight w:val="0"/>
          <w:marTop w:val="0"/>
          <w:marBottom w:val="0"/>
          <w:divBdr>
            <w:top w:val="none" w:sz="0" w:space="0" w:color="auto"/>
            <w:left w:val="none" w:sz="0" w:space="0" w:color="auto"/>
            <w:bottom w:val="none" w:sz="0" w:space="0" w:color="auto"/>
            <w:right w:val="none" w:sz="0" w:space="0" w:color="auto"/>
          </w:divBdr>
          <w:divsChild>
            <w:div w:id="2006322687">
              <w:marLeft w:val="-75"/>
              <w:marRight w:val="0"/>
              <w:marTop w:val="30"/>
              <w:marBottom w:val="30"/>
              <w:divBdr>
                <w:top w:val="none" w:sz="0" w:space="0" w:color="auto"/>
                <w:left w:val="none" w:sz="0" w:space="0" w:color="auto"/>
                <w:bottom w:val="none" w:sz="0" w:space="0" w:color="auto"/>
                <w:right w:val="none" w:sz="0" w:space="0" w:color="auto"/>
              </w:divBdr>
              <w:divsChild>
                <w:div w:id="591622657">
                  <w:marLeft w:val="0"/>
                  <w:marRight w:val="0"/>
                  <w:marTop w:val="0"/>
                  <w:marBottom w:val="0"/>
                  <w:divBdr>
                    <w:top w:val="none" w:sz="0" w:space="0" w:color="auto"/>
                    <w:left w:val="none" w:sz="0" w:space="0" w:color="auto"/>
                    <w:bottom w:val="none" w:sz="0" w:space="0" w:color="auto"/>
                    <w:right w:val="none" w:sz="0" w:space="0" w:color="auto"/>
                  </w:divBdr>
                  <w:divsChild>
                    <w:div w:id="1130053444">
                      <w:marLeft w:val="0"/>
                      <w:marRight w:val="0"/>
                      <w:marTop w:val="0"/>
                      <w:marBottom w:val="0"/>
                      <w:divBdr>
                        <w:top w:val="none" w:sz="0" w:space="0" w:color="auto"/>
                        <w:left w:val="none" w:sz="0" w:space="0" w:color="auto"/>
                        <w:bottom w:val="none" w:sz="0" w:space="0" w:color="auto"/>
                        <w:right w:val="none" w:sz="0" w:space="0" w:color="auto"/>
                      </w:divBdr>
                    </w:div>
                  </w:divsChild>
                </w:div>
                <w:div w:id="910195470">
                  <w:marLeft w:val="0"/>
                  <w:marRight w:val="0"/>
                  <w:marTop w:val="0"/>
                  <w:marBottom w:val="0"/>
                  <w:divBdr>
                    <w:top w:val="none" w:sz="0" w:space="0" w:color="auto"/>
                    <w:left w:val="none" w:sz="0" w:space="0" w:color="auto"/>
                    <w:bottom w:val="none" w:sz="0" w:space="0" w:color="auto"/>
                    <w:right w:val="none" w:sz="0" w:space="0" w:color="auto"/>
                  </w:divBdr>
                  <w:divsChild>
                    <w:div w:id="930939218">
                      <w:marLeft w:val="0"/>
                      <w:marRight w:val="0"/>
                      <w:marTop w:val="0"/>
                      <w:marBottom w:val="0"/>
                      <w:divBdr>
                        <w:top w:val="none" w:sz="0" w:space="0" w:color="auto"/>
                        <w:left w:val="none" w:sz="0" w:space="0" w:color="auto"/>
                        <w:bottom w:val="none" w:sz="0" w:space="0" w:color="auto"/>
                        <w:right w:val="none" w:sz="0" w:space="0" w:color="auto"/>
                      </w:divBdr>
                    </w:div>
                  </w:divsChild>
                </w:div>
                <w:div w:id="1123113219">
                  <w:marLeft w:val="0"/>
                  <w:marRight w:val="0"/>
                  <w:marTop w:val="0"/>
                  <w:marBottom w:val="0"/>
                  <w:divBdr>
                    <w:top w:val="none" w:sz="0" w:space="0" w:color="auto"/>
                    <w:left w:val="none" w:sz="0" w:space="0" w:color="auto"/>
                    <w:bottom w:val="none" w:sz="0" w:space="0" w:color="auto"/>
                    <w:right w:val="none" w:sz="0" w:space="0" w:color="auto"/>
                  </w:divBdr>
                  <w:divsChild>
                    <w:div w:id="1044712831">
                      <w:marLeft w:val="0"/>
                      <w:marRight w:val="0"/>
                      <w:marTop w:val="0"/>
                      <w:marBottom w:val="0"/>
                      <w:divBdr>
                        <w:top w:val="none" w:sz="0" w:space="0" w:color="auto"/>
                        <w:left w:val="none" w:sz="0" w:space="0" w:color="auto"/>
                        <w:bottom w:val="none" w:sz="0" w:space="0" w:color="auto"/>
                        <w:right w:val="none" w:sz="0" w:space="0" w:color="auto"/>
                      </w:divBdr>
                    </w:div>
                  </w:divsChild>
                </w:div>
                <w:div w:id="1223105592">
                  <w:marLeft w:val="0"/>
                  <w:marRight w:val="0"/>
                  <w:marTop w:val="0"/>
                  <w:marBottom w:val="0"/>
                  <w:divBdr>
                    <w:top w:val="none" w:sz="0" w:space="0" w:color="auto"/>
                    <w:left w:val="none" w:sz="0" w:space="0" w:color="auto"/>
                    <w:bottom w:val="none" w:sz="0" w:space="0" w:color="auto"/>
                    <w:right w:val="none" w:sz="0" w:space="0" w:color="auto"/>
                  </w:divBdr>
                  <w:divsChild>
                    <w:div w:id="740370103">
                      <w:marLeft w:val="0"/>
                      <w:marRight w:val="0"/>
                      <w:marTop w:val="0"/>
                      <w:marBottom w:val="0"/>
                      <w:divBdr>
                        <w:top w:val="none" w:sz="0" w:space="0" w:color="auto"/>
                        <w:left w:val="none" w:sz="0" w:space="0" w:color="auto"/>
                        <w:bottom w:val="none" w:sz="0" w:space="0" w:color="auto"/>
                        <w:right w:val="none" w:sz="0" w:space="0" w:color="auto"/>
                      </w:divBdr>
                    </w:div>
                  </w:divsChild>
                </w:div>
                <w:div w:id="1234075072">
                  <w:marLeft w:val="0"/>
                  <w:marRight w:val="0"/>
                  <w:marTop w:val="0"/>
                  <w:marBottom w:val="0"/>
                  <w:divBdr>
                    <w:top w:val="none" w:sz="0" w:space="0" w:color="auto"/>
                    <w:left w:val="none" w:sz="0" w:space="0" w:color="auto"/>
                    <w:bottom w:val="none" w:sz="0" w:space="0" w:color="auto"/>
                    <w:right w:val="none" w:sz="0" w:space="0" w:color="auto"/>
                  </w:divBdr>
                  <w:divsChild>
                    <w:div w:id="1326783375">
                      <w:marLeft w:val="0"/>
                      <w:marRight w:val="0"/>
                      <w:marTop w:val="0"/>
                      <w:marBottom w:val="0"/>
                      <w:divBdr>
                        <w:top w:val="none" w:sz="0" w:space="0" w:color="auto"/>
                        <w:left w:val="none" w:sz="0" w:space="0" w:color="auto"/>
                        <w:bottom w:val="none" w:sz="0" w:space="0" w:color="auto"/>
                        <w:right w:val="none" w:sz="0" w:space="0" w:color="auto"/>
                      </w:divBdr>
                    </w:div>
                  </w:divsChild>
                </w:div>
                <w:div w:id="1275593426">
                  <w:marLeft w:val="0"/>
                  <w:marRight w:val="0"/>
                  <w:marTop w:val="0"/>
                  <w:marBottom w:val="0"/>
                  <w:divBdr>
                    <w:top w:val="none" w:sz="0" w:space="0" w:color="auto"/>
                    <w:left w:val="none" w:sz="0" w:space="0" w:color="auto"/>
                    <w:bottom w:val="none" w:sz="0" w:space="0" w:color="auto"/>
                    <w:right w:val="none" w:sz="0" w:space="0" w:color="auto"/>
                  </w:divBdr>
                  <w:divsChild>
                    <w:div w:id="464202266">
                      <w:marLeft w:val="0"/>
                      <w:marRight w:val="0"/>
                      <w:marTop w:val="0"/>
                      <w:marBottom w:val="0"/>
                      <w:divBdr>
                        <w:top w:val="none" w:sz="0" w:space="0" w:color="auto"/>
                        <w:left w:val="none" w:sz="0" w:space="0" w:color="auto"/>
                        <w:bottom w:val="none" w:sz="0" w:space="0" w:color="auto"/>
                        <w:right w:val="none" w:sz="0" w:space="0" w:color="auto"/>
                      </w:divBdr>
                    </w:div>
                  </w:divsChild>
                </w:div>
                <w:div w:id="1441677918">
                  <w:marLeft w:val="0"/>
                  <w:marRight w:val="0"/>
                  <w:marTop w:val="0"/>
                  <w:marBottom w:val="0"/>
                  <w:divBdr>
                    <w:top w:val="none" w:sz="0" w:space="0" w:color="auto"/>
                    <w:left w:val="none" w:sz="0" w:space="0" w:color="auto"/>
                    <w:bottom w:val="none" w:sz="0" w:space="0" w:color="auto"/>
                    <w:right w:val="none" w:sz="0" w:space="0" w:color="auto"/>
                  </w:divBdr>
                  <w:divsChild>
                    <w:div w:id="2124877587">
                      <w:marLeft w:val="0"/>
                      <w:marRight w:val="0"/>
                      <w:marTop w:val="0"/>
                      <w:marBottom w:val="0"/>
                      <w:divBdr>
                        <w:top w:val="none" w:sz="0" w:space="0" w:color="auto"/>
                        <w:left w:val="none" w:sz="0" w:space="0" w:color="auto"/>
                        <w:bottom w:val="none" w:sz="0" w:space="0" w:color="auto"/>
                        <w:right w:val="none" w:sz="0" w:space="0" w:color="auto"/>
                      </w:divBdr>
                    </w:div>
                  </w:divsChild>
                </w:div>
                <w:div w:id="1548057438">
                  <w:marLeft w:val="0"/>
                  <w:marRight w:val="0"/>
                  <w:marTop w:val="0"/>
                  <w:marBottom w:val="0"/>
                  <w:divBdr>
                    <w:top w:val="none" w:sz="0" w:space="0" w:color="auto"/>
                    <w:left w:val="none" w:sz="0" w:space="0" w:color="auto"/>
                    <w:bottom w:val="none" w:sz="0" w:space="0" w:color="auto"/>
                    <w:right w:val="none" w:sz="0" w:space="0" w:color="auto"/>
                  </w:divBdr>
                  <w:divsChild>
                    <w:div w:id="1578049794">
                      <w:marLeft w:val="0"/>
                      <w:marRight w:val="0"/>
                      <w:marTop w:val="0"/>
                      <w:marBottom w:val="0"/>
                      <w:divBdr>
                        <w:top w:val="none" w:sz="0" w:space="0" w:color="auto"/>
                        <w:left w:val="none" w:sz="0" w:space="0" w:color="auto"/>
                        <w:bottom w:val="none" w:sz="0" w:space="0" w:color="auto"/>
                        <w:right w:val="none" w:sz="0" w:space="0" w:color="auto"/>
                      </w:divBdr>
                    </w:div>
                  </w:divsChild>
                </w:div>
                <w:div w:id="1631085329">
                  <w:marLeft w:val="0"/>
                  <w:marRight w:val="0"/>
                  <w:marTop w:val="0"/>
                  <w:marBottom w:val="0"/>
                  <w:divBdr>
                    <w:top w:val="none" w:sz="0" w:space="0" w:color="auto"/>
                    <w:left w:val="none" w:sz="0" w:space="0" w:color="auto"/>
                    <w:bottom w:val="none" w:sz="0" w:space="0" w:color="auto"/>
                    <w:right w:val="none" w:sz="0" w:space="0" w:color="auto"/>
                  </w:divBdr>
                  <w:divsChild>
                    <w:div w:id="1113935997">
                      <w:marLeft w:val="0"/>
                      <w:marRight w:val="0"/>
                      <w:marTop w:val="0"/>
                      <w:marBottom w:val="0"/>
                      <w:divBdr>
                        <w:top w:val="none" w:sz="0" w:space="0" w:color="auto"/>
                        <w:left w:val="none" w:sz="0" w:space="0" w:color="auto"/>
                        <w:bottom w:val="none" w:sz="0" w:space="0" w:color="auto"/>
                        <w:right w:val="none" w:sz="0" w:space="0" w:color="auto"/>
                      </w:divBdr>
                    </w:div>
                  </w:divsChild>
                </w:div>
                <w:div w:id="1646163455">
                  <w:marLeft w:val="0"/>
                  <w:marRight w:val="0"/>
                  <w:marTop w:val="0"/>
                  <w:marBottom w:val="0"/>
                  <w:divBdr>
                    <w:top w:val="none" w:sz="0" w:space="0" w:color="auto"/>
                    <w:left w:val="none" w:sz="0" w:space="0" w:color="auto"/>
                    <w:bottom w:val="none" w:sz="0" w:space="0" w:color="auto"/>
                    <w:right w:val="none" w:sz="0" w:space="0" w:color="auto"/>
                  </w:divBdr>
                  <w:divsChild>
                    <w:div w:id="1783114144">
                      <w:marLeft w:val="0"/>
                      <w:marRight w:val="0"/>
                      <w:marTop w:val="0"/>
                      <w:marBottom w:val="0"/>
                      <w:divBdr>
                        <w:top w:val="none" w:sz="0" w:space="0" w:color="auto"/>
                        <w:left w:val="none" w:sz="0" w:space="0" w:color="auto"/>
                        <w:bottom w:val="none" w:sz="0" w:space="0" w:color="auto"/>
                        <w:right w:val="none" w:sz="0" w:space="0" w:color="auto"/>
                      </w:divBdr>
                    </w:div>
                  </w:divsChild>
                </w:div>
                <w:div w:id="1687438886">
                  <w:marLeft w:val="0"/>
                  <w:marRight w:val="0"/>
                  <w:marTop w:val="0"/>
                  <w:marBottom w:val="0"/>
                  <w:divBdr>
                    <w:top w:val="none" w:sz="0" w:space="0" w:color="auto"/>
                    <w:left w:val="none" w:sz="0" w:space="0" w:color="auto"/>
                    <w:bottom w:val="none" w:sz="0" w:space="0" w:color="auto"/>
                    <w:right w:val="none" w:sz="0" w:space="0" w:color="auto"/>
                  </w:divBdr>
                  <w:divsChild>
                    <w:div w:id="1864636690">
                      <w:marLeft w:val="0"/>
                      <w:marRight w:val="0"/>
                      <w:marTop w:val="0"/>
                      <w:marBottom w:val="0"/>
                      <w:divBdr>
                        <w:top w:val="none" w:sz="0" w:space="0" w:color="auto"/>
                        <w:left w:val="none" w:sz="0" w:space="0" w:color="auto"/>
                        <w:bottom w:val="none" w:sz="0" w:space="0" w:color="auto"/>
                        <w:right w:val="none" w:sz="0" w:space="0" w:color="auto"/>
                      </w:divBdr>
                    </w:div>
                  </w:divsChild>
                </w:div>
                <w:div w:id="1823496504">
                  <w:marLeft w:val="0"/>
                  <w:marRight w:val="0"/>
                  <w:marTop w:val="0"/>
                  <w:marBottom w:val="0"/>
                  <w:divBdr>
                    <w:top w:val="none" w:sz="0" w:space="0" w:color="auto"/>
                    <w:left w:val="none" w:sz="0" w:space="0" w:color="auto"/>
                    <w:bottom w:val="none" w:sz="0" w:space="0" w:color="auto"/>
                    <w:right w:val="none" w:sz="0" w:space="0" w:color="auto"/>
                  </w:divBdr>
                  <w:divsChild>
                    <w:div w:id="383725507">
                      <w:marLeft w:val="0"/>
                      <w:marRight w:val="0"/>
                      <w:marTop w:val="0"/>
                      <w:marBottom w:val="0"/>
                      <w:divBdr>
                        <w:top w:val="none" w:sz="0" w:space="0" w:color="auto"/>
                        <w:left w:val="none" w:sz="0" w:space="0" w:color="auto"/>
                        <w:bottom w:val="none" w:sz="0" w:space="0" w:color="auto"/>
                        <w:right w:val="none" w:sz="0" w:space="0" w:color="auto"/>
                      </w:divBdr>
                    </w:div>
                  </w:divsChild>
                </w:div>
                <w:div w:id="1823964504">
                  <w:marLeft w:val="0"/>
                  <w:marRight w:val="0"/>
                  <w:marTop w:val="0"/>
                  <w:marBottom w:val="0"/>
                  <w:divBdr>
                    <w:top w:val="none" w:sz="0" w:space="0" w:color="auto"/>
                    <w:left w:val="none" w:sz="0" w:space="0" w:color="auto"/>
                    <w:bottom w:val="none" w:sz="0" w:space="0" w:color="auto"/>
                    <w:right w:val="none" w:sz="0" w:space="0" w:color="auto"/>
                  </w:divBdr>
                  <w:divsChild>
                    <w:div w:id="1989624292">
                      <w:marLeft w:val="0"/>
                      <w:marRight w:val="0"/>
                      <w:marTop w:val="0"/>
                      <w:marBottom w:val="0"/>
                      <w:divBdr>
                        <w:top w:val="none" w:sz="0" w:space="0" w:color="auto"/>
                        <w:left w:val="none" w:sz="0" w:space="0" w:color="auto"/>
                        <w:bottom w:val="none" w:sz="0" w:space="0" w:color="auto"/>
                        <w:right w:val="none" w:sz="0" w:space="0" w:color="auto"/>
                      </w:divBdr>
                    </w:div>
                  </w:divsChild>
                </w:div>
                <w:div w:id="1933733496">
                  <w:marLeft w:val="0"/>
                  <w:marRight w:val="0"/>
                  <w:marTop w:val="0"/>
                  <w:marBottom w:val="0"/>
                  <w:divBdr>
                    <w:top w:val="none" w:sz="0" w:space="0" w:color="auto"/>
                    <w:left w:val="none" w:sz="0" w:space="0" w:color="auto"/>
                    <w:bottom w:val="none" w:sz="0" w:space="0" w:color="auto"/>
                    <w:right w:val="none" w:sz="0" w:space="0" w:color="auto"/>
                  </w:divBdr>
                  <w:divsChild>
                    <w:div w:id="451561380">
                      <w:marLeft w:val="0"/>
                      <w:marRight w:val="0"/>
                      <w:marTop w:val="0"/>
                      <w:marBottom w:val="0"/>
                      <w:divBdr>
                        <w:top w:val="none" w:sz="0" w:space="0" w:color="auto"/>
                        <w:left w:val="none" w:sz="0" w:space="0" w:color="auto"/>
                        <w:bottom w:val="none" w:sz="0" w:space="0" w:color="auto"/>
                        <w:right w:val="none" w:sz="0" w:space="0" w:color="auto"/>
                      </w:divBdr>
                    </w:div>
                  </w:divsChild>
                </w:div>
                <w:div w:id="2077775494">
                  <w:marLeft w:val="0"/>
                  <w:marRight w:val="0"/>
                  <w:marTop w:val="0"/>
                  <w:marBottom w:val="0"/>
                  <w:divBdr>
                    <w:top w:val="none" w:sz="0" w:space="0" w:color="auto"/>
                    <w:left w:val="none" w:sz="0" w:space="0" w:color="auto"/>
                    <w:bottom w:val="none" w:sz="0" w:space="0" w:color="auto"/>
                    <w:right w:val="none" w:sz="0" w:space="0" w:color="auto"/>
                  </w:divBdr>
                  <w:divsChild>
                    <w:div w:id="14975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2231">
          <w:marLeft w:val="0"/>
          <w:marRight w:val="0"/>
          <w:marTop w:val="0"/>
          <w:marBottom w:val="0"/>
          <w:divBdr>
            <w:top w:val="none" w:sz="0" w:space="0" w:color="auto"/>
            <w:left w:val="none" w:sz="0" w:space="0" w:color="auto"/>
            <w:bottom w:val="none" w:sz="0" w:space="0" w:color="auto"/>
            <w:right w:val="none" w:sz="0" w:space="0" w:color="auto"/>
          </w:divBdr>
        </w:div>
        <w:div w:id="151068697">
          <w:marLeft w:val="0"/>
          <w:marRight w:val="0"/>
          <w:marTop w:val="0"/>
          <w:marBottom w:val="0"/>
          <w:divBdr>
            <w:top w:val="none" w:sz="0" w:space="0" w:color="auto"/>
            <w:left w:val="none" w:sz="0" w:space="0" w:color="auto"/>
            <w:bottom w:val="none" w:sz="0" w:space="0" w:color="auto"/>
            <w:right w:val="none" w:sz="0" w:space="0" w:color="auto"/>
          </w:divBdr>
          <w:divsChild>
            <w:div w:id="225991219">
              <w:marLeft w:val="-75"/>
              <w:marRight w:val="0"/>
              <w:marTop w:val="30"/>
              <w:marBottom w:val="30"/>
              <w:divBdr>
                <w:top w:val="none" w:sz="0" w:space="0" w:color="auto"/>
                <w:left w:val="none" w:sz="0" w:space="0" w:color="auto"/>
                <w:bottom w:val="none" w:sz="0" w:space="0" w:color="auto"/>
                <w:right w:val="none" w:sz="0" w:space="0" w:color="auto"/>
              </w:divBdr>
              <w:divsChild>
                <w:div w:id="10575709">
                  <w:marLeft w:val="0"/>
                  <w:marRight w:val="0"/>
                  <w:marTop w:val="0"/>
                  <w:marBottom w:val="0"/>
                  <w:divBdr>
                    <w:top w:val="none" w:sz="0" w:space="0" w:color="auto"/>
                    <w:left w:val="none" w:sz="0" w:space="0" w:color="auto"/>
                    <w:bottom w:val="none" w:sz="0" w:space="0" w:color="auto"/>
                    <w:right w:val="none" w:sz="0" w:space="0" w:color="auto"/>
                  </w:divBdr>
                  <w:divsChild>
                    <w:div w:id="526913464">
                      <w:marLeft w:val="0"/>
                      <w:marRight w:val="0"/>
                      <w:marTop w:val="0"/>
                      <w:marBottom w:val="0"/>
                      <w:divBdr>
                        <w:top w:val="none" w:sz="0" w:space="0" w:color="auto"/>
                        <w:left w:val="none" w:sz="0" w:space="0" w:color="auto"/>
                        <w:bottom w:val="none" w:sz="0" w:space="0" w:color="auto"/>
                        <w:right w:val="none" w:sz="0" w:space="0" w:color="auto"/>
                      </w:divBdr>
                    </w:div>
                  </w:divsChild>
                </w:div>
                <w:div w:id="69356894">
                  <w:marLeft w:val="0"/>
                  <w:marRight w:val="0"/>
                  <w:marTop w:val="0"/>
                  <w:marBottom w:val="0"/>
                  <w:divBdr>
                    <w:top w:val="none" w:sz="0" w:space="0" w:color="auto"/>
                    <w:left w:val="none" w:sz="0" w:space="0" w:color="auto"/>
                    <w:bottom w:val="none" w:sz="0" w:space="0" w:color="auto"/>
                    <w:right w:val="none" w:sz="0" w:space="0" w:color="auto"/>
                  </w:divBdr>
                  <w:divsChild>
                    <w:div w:id="605038114">
                      <w:marLeft w:val="0"/>
                      <w:marRight w:val="0"/>
                      <w:marTop w:val="0"/>
                      <w:marBottom w:val="0"/>
                      <w:divBdr>
                        <w:top w:val="none" w:sz="0" w:space="0" w:color="auto"/>
                        <w:left w:val="none" w:sz="0" w:space="0" w:color="auto"/>
                        <w:bottom w:val="none" w:sz="0" w:space="0" w:color="auto"/>
                        <w:right w:val="none" w:sz="0" w:space="0" w:color="auto"/>
                      </w:divBdr>
                    </w:div>
                  </w:divsChild>
                </w:div>
                <w:div w:id="494146227">
                  <w:marLeft w:val="0"/>
                  <w:marRight w:val="0"/>
                  <w:marTop w:val="0"/>
                  <w:marBottom w:val="0"/>
                  <w:divBdr>
                    <w:top w:val="none" w:sz="0" w:space="0" w:color="auto"/>
                    <w:left w:val="none" w:sz="0" w:space="0" w:color="auto"/>
                    <w:bottom w:val="none" w:sz="0" w:space="0" w:color="auto"/>
                    <w:right w:val="none" w:sz="0" w:space="0" w:color="auto"/>
                  </w:divBdr>
                  <w:divsChild>
                    <w:div w:id="1412653207">
                      <w:marLeft w:val="0"/>
                      <w:marRight w:val="0"/>
                      <w:marTop w:val="0"/>
                      <w:marBottom w:val="0"/>
                      <w:divBdr>
                        <w:top w:val="none" w:sz="0" w:space="0" w:color="auto"/>
                        <w:left w:val="none" w:sz="0" w:space="0" w:color="auto"/>
                        <w:bottom w:val="none" w:sz="0" w:space="0" w:color="auto"/>
                        <w:right w:val="none" w:sz="0" w:space="0" w:color="auto"/>
                      </w:divBdr>
                    </w:div>
                  </w:divsChild>
                </w:div>
                <w:div w:id="577788306">
                  <w:marLeft w:val="0"/>
                  <w:marRight w:val="0"/>
                  <w:marTop w:val="0"/>
                  <w:marBottom w:val="0"/>
                  <w:divBdr>
                    <w:top w:val="none" w:sz="0" w:space="0" w:color="auto"/>
                    <w:left w:val="none" w:sz="0" w:space="0" w:color="auto"/>
                    <w:bottom w:val="none" w:sz="0" w:space="0" w:color="auto"/>
                    <w:right w:val="none" w:sz="0" w:space="0" w:color="auto"/>
                  </w:divBdr>
                  <w:divsChild>
                    <w:div w:id="1051686684">
                      <w:marLeft w:val="0"/>
                      <w:marRight w:val="0"/>
                      <w:marTop w:val="0"/>
                      <w:marBottom w:val="0"/>
                      <w:divBdr>
                        <w:top w:val="none" w:sz="0" w:space="0" w:color="auto"/>
                        <w:left w:val="none" w:sz="0" w:space="0" w:color="auto"/>
                        <w:bottom w:val="none" w:sz="0" w:space="0" w:color="auto"/>
                        <w:right w:val="none" w:sz="0" w:space="0" w:color="auto"/>
                      </w:divBdr>
                    </w:div>
                  </w:divsChild>
                </w:div>
                <w:div w:id="871846670">
                  <w:marLeft w:val="0"/>
                  <w:marRight w:val="0"/>
                  <w:marTop w:val="0"/>
                  <w:marBottom w:val="0"/>
                  <w:divBdr>
                    <w:top w:val="none" w:sz="0" w:space="0" w:color="auto"/>
                    <w:left w:val="none" w:sz="0" w:space="0" w:color="auto"/>
                    <w:bottom w:val="none" w:sz="0" w:space="0" w:color="auto"/>
                    <w:right w:val="none" w:sz="0" w:space="0" w:color="auto"/>
                  </w:divBdr>
                  <w:divsChild>
                    <w:div w:id="294799713">
                      <w:marLeft w:val="0"/>
                      <w:marRight w:val="0"/>
                      <w:marTop w:val="0"/>
                      <w:marBottom w:val="0"/>
                      <w:divBdr>
                        <w:top w:val="none" w:sz="0" w:space="0" w:color="auto"/>
                        <w:left w:val="none" w:sz="0" w:space="0" w:color="auto"/>
                        <w:bottom w:val="none" w:sz="0" w:space="0" w:color="auto"/>
                        <w:right w:val="none" w:sz="0" w:space="0" w:color="auto"/>
                      </w:divBdr>
                    </w:div>
                  </w:divsChild>
                </w:div>
                <w:div w:id="883444759">
                  <w:marLeft w:val="0"/>
                  <w:marRight w:val="0"/>
                  <w:marTop w:val="0"/>
                  <w:marBottom w:val="0"/>
                  <w:divBdr>
                    <w:top w:val="none" w:sz="0" w:space="0" w:color="auto"/>
                    <w:left w:val="none" w:sz="0" w:space="0" w:color="auto"/>
                    <w:bottom w:val="none" w:sz="0" w:space="0" w:color="auto"/>
                    <w:right w:val="none" w:sz="0" w:space="0" w:color="auto"/>
                  </w:divBdr>
                  <w:divsChild>
                    <w:div w:id="983048069">
                      <w:marLeft w:val="0"/>
                      <w:marRight w:val="0"/>
                      <w:marTop w:val="0"/>
                      <w:marBottom w:val="0"/>
                      <w:divBdr>
                        <w:top w:val="none" w:sz="0" w:space="0" w:color="auto"/>
                        <w:left w:val="none" w:sz="0" w:space="0" w:color="auto"/>
                        <w:bottom w:val="none" w:sz="0" w:space="0" w:color="auto"/>
                        <w:right w:val="none" w:sz="0" w:space="0" w:color="auto"/>
                      </w:divBdr>
                    </w:div>
                  </w:divsChild>
                </w:div>
                <w:div w:id="1068965587">
                  <w:marLeft w:val="0"/>
                  <w:marRight w:val="0"/>
                  <w:marTop w:val="0"/>
                  <w:marBottom w:val="0"/>
                  <w:divBdr>
                    <w:top w:val="none" w:sz="0" w:space="0" w:color="auto"/>
                    <w:left w:val="none" w:sz="0" w:space="0" w:color="auto"/>
                    <w:bottom w:val="none" w:sz="0" w:space="0" w:color="auto"/>
                    <w:right w:val="none" w:sz="0" w:space="0" w:color="auto"/>
                  </w:divBdr>
                  <w:divsChild>
                    <w:div w:id="1344359214">
                      <w:marLeft w:val="0"/>
                      <w:marRight w:val="0"/>
                      <w:marTop w:val="0"/>
                      <w:marBottom w:val="0"/>
                      <w:divBdr>
                        <w:top w:val="none" w:sz="0" w:space="0" w:color="auto"/>
                        <w:left w:val="none" w:sz="0" w:space="0" w:color="auto"/>
                        <w:bottom w:val="none" w:sz="0" w:space="0" w:color="auto"/>
                        <w:right w:val="none" w:sz="0" w:space="0" w:color="auto"/>
                      </w:divBdr>
                    </w:div>
                  </w:divsChild>
                </w:div>
                <w:div w:id="1207831658">
                  <w:marLeft w:val="0"/>
                  <w:marRight w:val="0"/>
                  <w:marTop w:val="0"/>
                  <w:marBottom w:val="0"/>
                  <w:divBdr>
                    <w:top w:val="none" w:sz="0" w:space="0" w:color="auto"/>
                    <w:left w:val="none" w:sz="0" w:space="0" w:color="auto"/>
                    <w:bottom w:val="none" w:sz="0" w:space="0" w:color="auto"/>
                    <w:right w:val="none" w:sz="0" w:space="0" w:color="auto"/>
                  </w:divBdr>
                  <w:divsChild>
                    <w:div w:id="1216308373">
                      <w:marLeft w:val="0"/>
                      <w:marRight w:val="0"/>
                      <w:marTop w:val="0"/>
                      <w:marBottom w:val="0"/>
                      <w:divBdr>
                        <w:top w:val="none" w:sz="0" w:space="0" w:color="auto"/>
                        <w:left w:val="none" w:sz="0" w:space="0" w:color="auto"/>
                        <w:bottom w:val="none" w:sz="0" w:space="0" w:color="auto"/>
                        <w:right w:val="none" w:sz="0" w:space="0" w:color="auto"/>
                      </w:divBdr>
                    </w:div>
                  </w:divsChild>
                </w:div>
                <w:div w:id="1213468625">
                  <w:marLeft w:val="0"/>
                  <w:marRight w:val="0"/>
                  <w:marTop w:val="0"/>
                  <w:marBottom w:val="0"/>
                  <w:divBdr>
                    <w:top w:val="none" w:sz="0" w:space="0" w:color="auto"/>
                    <w:left w:val="none" w:sz="0" w:space="0" w:color="auto"/>
                    <w:bottom w:val="none" w:sz="0" w:space="0" w:color="auto"/>
                    <w:right w:val="none" w:sz="0" w:space="0" w:color="auto"/>
                  </w:divBdr>
                  <w:divsChild>
                    <w:div w:id="993489770">
                      <w:marLeft w:val="0"/>
                      <w:marRight w:val="0"/>
                      <w:marTop w:val="0"/>
                      <w:marBottom w:val="0"/>
                      <w:divBdr>
                        <w:top w:val="none" w:sz="0" w:space="0" w:color="auto"/>
                        <w:left w:val="none" w:sz="0" w:space="0" w:color="auto"/>
                        <w:bottom w:val="none" w:sz="0" w:space="0" w:color="auto"/>
                        <w:right w:val="none" w:sz="0" w:space="0" w:color="auto"/>
                      </w:divBdr>
                    </w:div>
                  </w:divsChild>
                </w:div>
                <w:div w:id="1416826362">
                  <w:marLeft w:val="0"/>
                  <w:marRight w:val="0"/>
                  <w:marTop w:val="0"/>
                  <w:marBottom w:val="0"/>
                  <w:divBdr>
                    <w:top w:val="none" w:sz="0" w:space="0" w:color="auto"/>
                    <w:left w:val="none" w:sz="0" w:space="0" w:color="auto"/>
                    <w:bottom w:val="none" w:sz="0" w:space="0" w:color="auto"/>
                    <w:right w:val="none" w:sz="0" w:space="0" w:color="auto"/>
                  </w:divBdr>
                  <w:divsChild>
                    <w:div w:id="1644046047">
                      <w:marLeft w:val="0"/>
                      <w:marRight w:val="0"/>
                      <w:marTop w:val="0"/>
                      <w:marBottom w:val="0"/>
                      <w:divBdr>
                        <w:top w:val="none" w:sz="0" w:space="0" w:color="auto"/>
                        <w:left w:val="none" w:sz="0" w:space="0" w:color="auto"/>
                        <w:bottom w:val="none" w:sz="0" w:space="0" w:color="auto"/>
                        <w:right w:val="none" w:sz="0" w:space="0" w:color="auto"/>
                      </w:divBdr>
                    </w:div>
                  </w:divsChild>
                </w:div>
                <w:div w:id="1578512962">
                  <w:marLeft w:val="0"/>
                  <w:marRight w:val="0"/>
                  <w:marTop w:val="0"/>
                  <w:marBottom w:val="0"/>
                  <w:divBdr>
                    <w:top w:val="none" w:sz="0" w:space="0" w:color="auto"/>
                    <w:left w:val="none" w:sz="0" w:space="0" w:color="auto"/>
                    <w:bottom w:val="none" w:sz="0" w:space="0" w:color="auto"/>
                    <w:right w:val="none" w:sz="0" w:space="0" w:color="auto"/>
                  </w:divBdr>
                  <w:divsChild>
                    <w:div w:id="1323579588">
                      <w:marLeft w:val="0"/>
                      <w:marRight w:val="0"/>
                      <w:marTop w:val="0"/>
                      <w:marBottom w:val="0"/>
                      <w:divBdr>
                        <w:top w:val="none" w:sz="0" w:space="0" w:color="auto"/>
                        <w:left w:val="none" w:sz="0" w:space="0" w:color="auto"/>
                        <w:bottom w:val="none" w:sz="0" w:space="0" w:color="auto"/>
                        <w:right w:val="none" w:sz="0" w:space="0" w:color="auto"/>
                      </w:divBdr>
                    </w:div>
                  </w:divsChild>
                </w:div>
                <w:div w:id="1616131914">
                  <w:marLeft w:val="0"/>
                  <w:marRight w:val="0"/>
                  <w:marTop w:val="0"/>
                  <w:marBottom w:val="0"/>
                  <w:divBdr>
                    <w:top w:val="none" w:sz="0" w:space="0" w:color="auto"/>
                    <w:left w:val="none" w:sz="0" w:space="0" w:color="auto"/>
                    <w:bottom w:val="none" w:sz="0" w:space="0" w:color="auto"/>
                    <w:right w:val="none" w:sz="0" w:space="0" w:color="auto"/>
                  </w:divBdr>
                  <w:divsChild>
                    <w:div w:id="1970089686">
                      <w:marLeft w:val="0"/>
                      <w:marRight w:val="0"/>
                      <w:marTop w:val="0"/>
                      <w:marBottom w:val="0"/>
                      <w:divBdr>
                        <w:top w:val="none" w:sz="0" w:space="0" w:color="auto"/>
                        <w:left w:val="none" w:sz="0" w:space="0" w:color="auto"/>
                        <w:bottom w:val="none" w:sz="0" w:space="0" w:color="auto"/>
                        <w:right w:val="none" w:sz="0" w:space="0" w:color="auto"/>
                      </w:divBdr>
                    </w:div>
                  </w:divsChild>
                </w:div>
                <w:div w:id="1898012353">
                  <w:marLeft w:val="0"/>
                  <w:marRight w:val="0"/>
                  <w:marTop w:val="0"/>
                  <w:marBottom w:val="0"/>
                  <w:divBdr>
                    <w:top w:val="none" w:sz="0" w:space="0" w:color="auto"/>
                    <w:left w:val="none" w:sz="0" w:space="0" w:color="auto"/>
                    <w:bottom w:val="none" w:sz="0" w:space="0" w:color="auto"/>
                    <w:right w:val="none" w:sz="0" w:space="0" w:color="auto"/>
                  </w:divBdr>
                  <w:divsChild>
                    <w:div w:id="504637933">
                      <w:marLeft w:val="0"/>
                      <w:marRight w:val="0"/>
                      <w:marTop w:val="0"/>
                      <w:marBottom w:val="0"/>
                      <w:divBdr>
                        <w:top w:val="none" w:sz="0" w:space="0" w:color="auto"/>
                        <w:left w:val="none" w:sz="0" w:space="0" w:color="auto"/>
                        <w:bottom w:val="none" w:sz="0" w:space="0" w:color="auto"/>
                        <w:right w:val="none" w:sz="0" w:space="0" w:color="auto"/>
                      </w:divBdr>
                    </w:div>
                  </w:divsChild>
                </w:div>
                <w:div w:id="2059888199">
                  <w:marLeft w:val="0"/>
                  <w:marRight w:val="0"/>
                  <w:marTop w:val="0"/>
                  <w:marBottom w:val="0"/>
                  <w:divBdr>
                    <w:top w:val="none" w:sz="0" w:space="0" w:color="auto"/>
                    <w:left w:val="none" w:sz="0" w:space="0" w:color="auto"/>
                    <w:bottom w:val="none" w:sz="0" w:space="0" w:color="auto"/>
                    <w:right w:val="none" w:sz="0" w:space="0" w:color="auto"/>
                  </w:divBdr>
                  <w:divsChild>
                    <w:div w:id="849412770">
                      <w:marLeft w:val="0"/>
                      <w:marRight w:val="0"/>
                      <w:marTop w:val="0"/>
                      <w:marBottom w:val="0"/>
                      <w:divBdr>
                        <w:top w:val="none" w:sz="0" w:space="0" w:color="auto"/>
                        <w:left w:val="none" w:sz="0" w:space="0" w:color="auto"/>
                        <w:bottom w:val="none" w:sz="0" w:space="0" w:color="auto"/>
                        <w:right w:val="none" w:sz="0" w:space="0" w:color="auto"/>
                      </w:divBdr>
                    </w:div>
                  </w:divsChild>
                </w:div>
                <w:div w:id="2128574644">
                  <w:marLeft w:val="0"/>
                  <w:marRight w:val="0"/>
                  <w:marTop w:val="0"/>
                  <w:marBottom w:val="0"/>
                  <w:divBdr>
                    <w:top w:val="none" w:sz="0" w:space="0" w:color="auto"/>
                    <w:left w:val="none" w:sz="0" w:space="0" w:color="auto"/>
                    <w:bottom w:val="none" w:sz="0" w:space="0" w:color="auto"/>
                    <w:right w:val="none" w:sz="0" w:space="0" w:color="auto"/>
                  </w:divBdr>
                  <w:divsChild>
                    <w:div w:id="5658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23368">
          <w:marLeft w:val="0"/>
          <w:marRight w:val="0"/>
          <w:marTop w:val="0"/>
          <w:marBottom w:val="0"/>
          <w:divBdr>
            <w:top w:val="none" w:sz="0" w:space="0" w:color="auto"/>
            <w:left w:val="none" w:sz="0" w:space="0" w:color="auto"/>
            <w:bottom w:val="none" w:sz="0" w:space="0" w:color="auto"/>
            <w:right w:val="none" w:sz="0" w:space="0" w:color="auto"/>
          </w:divBdr>
        </w:div>
        <w:div w:id="232660261">
          <w:marLeft w:val="0"/>
          <w:marRight w:val="0"/>
          <w:marTop w:val="0"/>
          <w:marBottom w:val="0"/>
          <w:divBdr>
            <w:top w:val="none" w:sz="0" w:space="0" w:color="auto"/>
            <w:left w:val="none" w:sz="0" w:space="0" w:color="auto"/>
            <w:bottom w:val="none" w:sz="0" w:space="0" w:color="auto"/>
            <w:right w:val="none" w:sz="0" w:space="0" w:color="auto"/>
          </w:divBdr>
        </w:div>
        <w:div w:id="267852228">
          <w:marLeft w:val="0"/>
          <w:marRight w:val="0"/>
          <w:marTop w:val="0"/>
          <w:marBottom w:val="0"/>
          <w:divBdr>
            <w:top w:val="none" w:sz="0" w:space="0" w:color="auto"/>
            <w:left w:val="none" w:sz="0" w:space="0" w:color="auto"/>
            <w:bottom w:val="none" w:sz="0" w:space="0" w:color="auto"/>
            <w:right w:val="none" w:sz="0" w:space="0" w:color="auto"/>
          </w:divBdr>
        </w:div>
        <w:div w:id="290718805">
          <w:marLeft w:val="0"/>
          <w:marRight w:val="0"/>
          <w:marTop w:val="0"/>
          <w:marBottom w:val="0"/>
          <w:divBdr>
            <w:top w:val="none" w:sz="0" w:space="0" w:color="auto"/>
            <w:left w:val="none" w:sz="0" w:space="0" w:color="auto"/>
            <w:bottom w:val="none" w:sz="0" w:space="0" w:color="auto"/>
            <w:right w:val="none" w:sz="0" w:space="0" w:color="auto"/>
          </w:divBdr>
        </w:div>
        <w:div w:id="292443437">
          <w:marLeft w:val="0"/>
          <w:marRight w:val="0"/>
          <w:marTop w:val="0"/>
          <w:marBottom w:val="0"/>
          <w:divBdr>
            <w:top w:val="none" w:sz="0" w:space="0" w:color="auto"/>
            <w:left w:val="none" w:sz="0" w:space="0" w:color="auto"/>
            <w:bottom w:val="none" w:sz="0" w:space="0" w:color="auto"/>
            <w:right w:val="none" w:sz="0" w:space="0" w:color="auto"/>
          </w:divBdr>
        </w:div>
        <w:div w:id="305822827">
          <w:marLeft w:val="0"/>
          <w:marRight w:val="0"/>
          <w:marTop w:val="0"/>
          <w:marBottom w:val="0"/>
          <w:divBdr>
            <w:top w:val="none" w:sz="0" w:space="0" w:color="auto"/>
            <w:left w:val="none" w:sz="0" w:space="0" w:color="auto"/>
            <w:bottom w:val="none" w:sz="0" w:space="0" w:color="auto"/>
            <w:right w:val="none" w:sz="0" w:space="0" w:color="auto"/>
          </w:divBdr>
        </w:div>
        <w:div w:id="344014341">
          <w:marLeft w:val="0"/>
          <w:marRight w:val="0"/>
          <w:marTop w:val="0"/>
          <w:marBottom w:val="0"/>
          <w:divBdr>
            <w:top w:val="none" w:sz="0" w:space="0" w:color="auto"/>
            <w:left w:val="none" w:sz="0" w:space="0" w:color="auto"/>
            <w:bottom w:val="none" w:sz="0" w:space="0" w:color="auto"/>
            <w:right w:val="none" w:sz="0" w:space="0" w:color="auto"/>
          </w:divBdr>
        </w:div>
        <w:div w:id="348988610">
          <w:marLeft w:val="0"/>
          <w:marRight w:val="0"/>
          <w:marTop w:val="0"/>
          <w:marBottom w:val="0"/>
          <w:divBdr>
            <w:top w:val="none" w:sz="0" w:space="0" w:color="auto"/>
            <w:left w:val="none" w:sz="0" w:space="0" w:color="auto"/>
            <w:bottom w:val="none" w:sz="0" w:space="0" w:color="auto"/>
            <w:right w:val="none" w:sz="0" w:space="0" w:color="auto"/>
          </w:divBdr>
        </w:div>
        <w:div w:id="351148896">
          <w:marLeft w:val="0"/>
          <w:marRight w:val="0"/>
          <w:marTop w:val="0"/>
          <w:marBottom w:val="0"/>
          <w:divBdr>
            <w:top w:val="none" w:sz="0" w:space="0" w:color="auto"/>
            <w:left w:val="none" w:sz="0" w:space="0" w:color="auto"/>
            <w:bottom w:val="none" w:sz="0" w:space="0" w:color="auto"/>
            <w:right w:val="none" w:sz="0" w:space="0" w:color="auto"/>
          </w:divBdr>
        </w:div>
        <w:div w:id="385640699">
          <w:marLeft w:val="0"/>
          <w:marRight w:val="0"/>
          <w:marTop w:val="0"/>
          <w:marBottom w:val="0"/>
          <w:divBdr>
            <w:top w:val="none" w:sz="0" w:space="0" w:color="auto"/>
            <w:left w:val="none" w:sz="0" w:space="0" w:color="auto"/>
            <w:bottom w:val="none" w:sz="0" w:space="0" w:color="auto"/>
            <w:right w:val="none" w:sz="0" w:space="0" w:color="auto"/>
          </w:divBdr>
        </w:div>
        <w:div w:id="458499542">
          <w:marLeft w:val="0"/>
          <w:marRight w:val="0"/>
          <w:marTop w:val="0"/>
          <w:marBottom w:val="0"/>
          <w:divBdr>
            <w:top w:val="none" w:sz="0" w:space="0" w:color="auto"/>
            <w:left w:val="none" w:sz="0" w:space="0" w:color="auto"/>
            <w:bottom w:val="none" w:sz="0" w:space="0" w:color="auto"/>
            <w:right w:val="none" w:sz="0" w:space="0" w:color="auto"/>
          </w:divBdr>
        </w:div>
        <w:div w:id="461845020">
          <w:marLeft w:val="0"/>
          <w:marRight w:val="0"/>
          <w:marTop w:val="0"/>
          <w:marBottom w:val="0"/>
          <w:divBdr>
            <w:top w:val="none" w:sz="0" w:space="0" w:color="auto"/>
            <w:left w:val="none" w:sz="0" w:space="0" w:color="auto"/>
            <w:bottom w:val="none" w:sz="0" w:space="0" w:color="auto"/>
            <w:right w:val="none" w:sz="0" w:space="0" w:color="auto"/>
          </w:divBdr>
        </w:div>
        <w:div w:id="464395722">
          <w:marLeft w:val="0"/>
          <w:marRight w:val="0"/>
          <w:marTop w:val="0"/>
          <w:marBottom w:val="0"/>
          <w:divBdr>
            <w:top w:val="none" w:sz="0" w:space="0" w:color="auto"/>
            <w:left w:val="none" w:sz="0" w:space="0" w:color="auto"/>
            <w:bottom w:val="none" w:sz="0" w:space="0" w:color="auto"/>
            <w:right w:val="none" w:sz="0" w:space="0" w:color="auto"/>
          </w:divBdr>
        </w:div>
        <w:div w:id="487478055">
          <w:marLeft w:val="0"/>
          <w:marRight w:val="0"/>
          <w:marTop w:val="0"/>
          <w:marBottom w:val="0"/>
          <w:divBdr>
            <w:top w:val="none" w:sz="0" w:space="0" w:color="auto"/>
            <w:left w:val="none" w:sz="0" w:space="0" w:color="auto"/>
            <w:bottom w:val="none" w:sz="0" w:space="0" w:color="auto"/>
            <w:right w:val="none" w:sz="0" w:space="0" w:color="auto"/>
          </w:divBdr>
        </w:div>
        <w:div w:id="592587150">
          <w:marLeft w:val="0"/>
          <w:marRight w:val="0"/>
          <w:marTop w:val="0"/>
          <w:marBottom w:val="0"/>
          <w:divBdr>
            <w:top w:val="none" w:sz="0" w:space="0" w:color="auto"/>
            <w:left w:val="none" w:sz="0" w:space="0" w:color="auto"/>
            <w:bottom w:val="none" w:sz="0" w:space="0" w:color="auto"/>
            <w:right w:val="none" w:sz="0" w:space="0" w:color="auto"/>
          </w:divBdr>
        </w:div>
        <w:div w:id="614950141">
          <w:marLeft w:val="0"/>
          <w:marRight w:val="0"/>
          <w:marTop w:val="0"/>
          <w:marBottom w:val="0"/>
          <w:divBdr>
            <w:top w:val="none" w:sz="0" w:space="0" w:color="auto"/>
            <w:left w:val="none" w:sz="0" w:space="0" w:color="auto"/>
            <w:bottom w:val="none" w:sz="0" w:space="0" w:color="auto"/>
            <w:right w:val="none" w:sz="0" w:space="0" w:color="auto"/>
          </w:divBdr>
        </w:div>
        <w:div w:id="624896913">
          <w:marLeft w:val="0"/>
          <w:marRight w:val="0"/>
          <w:marTop w:val="0"/>
          <w:marBottom w:val="0"/>
          <w:divBdr>
            <w:top w:val="none" w:sz="0" w:space="0" w:color="auto"/>
            <w:left w:val="none" w:sz="0" w:space="0" w:color="auto"/>
            <w:bottom w:val="none" w:sz="0" w:space="0" w:color="auto"/>
            <w:right w:val="none" w:sz="0" w:space="0" w:color="auto"/>
          </w:divBdr>
        </w:div>
        <w:div w:id="651836233">
          <w:marLeft w:val="0"/>
          <w:marRight w:val="0"/>
          <w:marTop w:val="0"/>
          <w:marBottom w:val="0"/>
          <w:divBdr>
            <w:top w:val="none" w:sz="0" w:space="0" w:color="auto"/>
            <w:left w:val="none" w:sz="0" w:space="0" w:color="auto"/>
            <w:bottom w:val="none" w:sz="0" w:space="0" w:color="auto"/>
            <w:right w:val="none" w:sz="0" w:space="0" w:color="auto"/>
          </w:divBdr>
        </w:div>
        <w:div w:id="665280984">
          <w:marLeft w:val="0"/>
          <w:marRight w:val="0"/>
          <w:marTop w:val="0"/>
          <w:marBottom w:val="0"/>
          <w:divBdr>
            <w:top w:val="none" w:sz="0" w:space="0" w:color="auto"/>
            <w:left w:val="none" w:sz="0" w:space="0" w:color="auto"/>
            <w:bottom w:val="none" w:sz="0" w:space="0" w:color="auto"/>
            <w:right w:val="none" w:sz="0" w:space="0" w:color="auto"/>
          </w:divBdr>
        </w:div>
        <w:div w:id="694040643">
          <w:marLeft w:val="0"/>
          <w:marRight w:val="0"/>
          <w:marTop w:val="0"/>
          <w:marBottom w:val="0"/>
          <w:divBdr>
            <w:top w:val="none" w:sz="0" w:space="0" w:color="auto"/>
            <w:left w:val="none" w:sz="0" w:space="0" w:color="auto"/>
            <w:bottom w:val="none" w:sz="0" w:space="0" w:color="auto"/>
            <w:right w:val="none" w:sz="0" w:space="0" w:color="auto"/>
          </w:divBdr>
        </w:div>
        <w:div w:id="748430426">
          <w:marLeft w:val="0"/>
          <w:marRight w:val="0"/>
          <w:marTop w:val="0"/>
          <w:marBottom w:val="0"/>
          <w:divBdr>
            <w:top w:val="none" w:sz="0" w:space="0" w:color="auto"/>
            <w:left w:val="none" w:sz="0" w:space="0" w:color="auto"/>
            <w:bottom w:val="none" w:sz="0" w:space="0" w:color="auto"/>
            <w:right w:val="none" w:sz="0" w:space="0" w:color="auto"/>
          </w:divBdr>
        </w:div>
        <w:div w:id="766537826">
          <w:marLeft w:val="0"/>
          <w:marRight w:val="0"/>
          <w:marTop w:val="0"/>
          <w:marBottom w:val="0"/>
          <w:divBdr>
            <w:top w:val="none" w:sz="0" w:space="0" w:color="auto"/>
            <w:left w:val="none" w:sz="0" w:space="0" w:color="auto"/>
            <w:bottom w:val="none" w:sz="0" w:space="0" w:color="auto"/>
            <w:right w:val="none" w:sz="0" w:space="0" w:color="auto"/>
          </w:divBdr>
        </w:div>
        <w:div w:id="784888853">
          <w:marLeft w:val="0"/>
          <w:marRight w:val="0"/>
          <w:marTop w:val="0"/>
          <w:marBottom w:val="0"/>
          <w:divBdr>
            <w:top w:val="none" w:sz="0" w:space="0" w:color="auto"/>
            <w:left w:val="none" w:sz="0" w:space="0" w:color="auto"/>
            <w:bottom w:val="none" w:sz="0" w:space="0" w:color="auto"/>
            <w:right w:val="none" w:sz="0" w:space="0" w:color="auto"/>
          </w:divBdr>
        </w:div>
        <w:div w:id="812718563">
          <w:marLeft w:val="0"/>
          <w:marRight w:val="0"/>
          <w:marTop w:val="0"/>
          <w:marBottom w:val="0"/>
          <w:divBdr>
            <w:top w:val="none" w:sz="0" w:space="0" w:color="auto"/>
            <w:left w:val="none" w:sz="0" w:space="0" w:color="auto"/>
            <w:bottom w:val="none" w:sz="0" w:space="0" w:color="auto"/>
            <w:right w:val="none" w:sz="0" w:space="0" w:color="auto"/>
          </w:divBdr>
        </w:div>
        <w:div w:id="829250251">
          <w:marLeft w:val="0"/>
          <w:marRight w:val="0"/>
          <w:marTop w:val="0"/>
          <w:marBottom w:val="0"/>
          <w:divBdr>
            <w:top w:val="none" w:sz="0" w:space="0" w:color="auto"/>
            <w:left w:val="none" w:sz="0" w:space="0" w:color="auto"/>
            <w:bottom w:val="none" w:sz="0" w:space="0" w:color="auto"/>
            <w:right w:val="none" w:sz="0" w:space="0" w:color="auto"/>
          </w:divBdr>
        </w:div>
        <w:div w:id="833378472">
          <w:marLeft w:val="0"/>
          <w:marRight w:val="0"/>
          <w:marTop w:val="0"/>
          <w:marBottom w:val="0"/>
          <w:divBdr>
            <w:top w:val="none" w:sz="0" w:space="0" w:color="auto"/>
            <w:left w:val="none" w:sz="0" w:space="0" w:color="auto"/>
            <w:bottom w:val="none" w:sz="0" w:space="0" w:color="auto"/>
            <w:right w:val="none" w:sz="0" w:space="0" w:color="auto"/>
          </w:divBdr>
        </w:div>
        <w:div w:id="892928353">
          <w:marLeft w:val="0"/>
          <w:marRight w:val="0"/>
          <w:marTop w:val="0"/>
          <w:marBottom w:val="0"/>
          <w:divBdr>
            <w:top w:val="none" w:sz="0" w:space="0" w:color="auto"/>
            <w:left w:val="none" w:sz="0" w:space="0" w:color="auto"/>
            <w:bottom w:val="none" w:sz="0" w:space="0" w:color="auto"/>
            <w:right w:val="none" w:sz="0" w:space="0" w:color="auto"/>
          </w:divBdr>
        </w:div>
        <w:div w:id="916862629">
          <w:marLeft w:val="0"/>
          <w:marRight w:val="0"/>
          <w:marTop w:val="0"/>
          <w:marBottom w:val="0"/>
          <w:divBdr>
            <w:top w:val="none" w:sz="0" w:space="0" w:color="auto"/>
            <w:left w:val="none" w:sz="0" w:space="0" w:color="auto"/>
            <w:bottom w:val="none" w:sz="0" w:space="0" w:color="auto"/>
            <w:right w:val="none" w:sz="0" w:space="0" w:color="auto"/>
          </w:divBdr>
        </w:div>
        <w:div w:id="925647248">
          <w:marLeft w:val="0"/>
          <w:marRight w:val="0"/>
          <w:marTop w:val="0"/>
          <w:marBottom w:val="0"/>
          <w:divBdr>
            <w:top w:val="none" w:sz="0" w:space="0" w:color="auto"/>
            <w:left w:val="none" w:sz="0" w:space="0" w:color="auto"/>
            <w:bottom w:val="none" w:sz="0" w:space="0" w:color="auto"/>
            <w:right w:val="none" w:sz="0" w:space="0" w:color="auto"/>
          </w:divBdr>
        </w:div>
        <w:div w:id="933514508">
          <w:marLeft w:val="0"/>
          <w:marRight w:val="0"/>
          <w:marTop w:val="0"/>
          <w:marBottom w:val="0"/>
          <w:divBdr>
            <w:top w:val="none" w:sz="0" w:space="0" w:color="auto"/>
            <w:left w:val="none" w:sz="0" w:space="0" w:color="auto"/>
            <w:bottom w:val="none" w:sz="0" w:space="0" w:color="auto"/>
            <w:right w:val="none" w:sz="0" w:space="0" w:color="auto"/>
          </w:divBdr>
        </w:div>
        <w:div w:id="946348911">
          <w:marLeft w:val="0"/>
          <w:marRight w:val="0"/>
          <w:marTop w:val="0"/>
          <w:marBottom w:val="0"/>
          <w:divBdr>
            <w:top w:val="none" w:sz="0" w:space="0" w:color="auto"/>
            <w:left w:val="none" w:sz="0" w:space="0" w:color="auto"/>
            <w:bottom w:val="none" w:sz="0" w:space="0" w:color="auto"/>
            <w:right w:val="none" w:sz="0" w:space="0" w:color="auto"/>
          </w:divBdr>
        </w:div>
        <w:div w:id="950091067">
          <w:marLeft w:val="0"/>
          <w:marRight w:val="0"/>
          <w:marTop w:val="0"/>
          <w:marBottom w:val="0"/>
          <w:divBdr>
            <w:top w:val="none" w:sz="0" w:space="0" w:color="auto"/>
            <w:left w:val="none" w:sz="0" w:space="0" w:color="auto"/>
            <w:bottom w:val="none" w:sz="0" w:space="0" w:color="auto"/>
            <w:right w:val="none" w:sz="0" w:space="0" w:color="auto"/>
          </w:divBdr>
        </w:div>
        <w:div w:id="977153287">
          <w:marLeft w:val="0"/>
          <w:marRight w:val="0"/>
          <w:marTop w:val="0"/>
          <w:marBottom w:val="0"/>
          <w:divBdr>
            <w:top w:val="none" w:sz="0" w:space="0" w:color="auto"/>
            <w:left w:val="none" w:sz="0" w:space="0" w:color="auto"/>
            <w:bottom w:val="none" w:sz="0" w:space="0" w:color="auto"/>
            <w:right w:val="none" w:sz="0" w:space="0" w:color="auto"/>
          </w:divBdr>
        </w:div>
        <w:div w:id="1063212000">
          <w:marLeft w:val="0"/>
          <w:marRight w:val="0"/>
          <w:marTop w:val="0"/>
          <w:marBottom w:val="0"/>
          <w:divBdr>
            <w:top w:val="none" w:sz="0" w:space="0" w:color="auto"/>
            <w:left w:val="none" w:sz="0" w:space="0" w:color="auto"/>
            <w:bottom w:val="none" w:sz="0" w:space="0" w:color="auto"/>
            <w:right w:val="none" w:sz="0" w:space="0" w:color="auto"/>
          </w:divBdr>
        </w:div>
        <w:div w:id="1082877620">
          <w:marLeft w:val="0"/>
          <w:marRight w:val="0"/>
          <w:marTop w:val="0"/>
          <w:marBottom w:val="0"/>
          <w:divBdr>
            <w:top w:val="none" w:sz="0" w:space="0" w:color="auto"/>
            <w:left w:val="none" w:sz="0" w:space="0" w:color="auto"/>
            <w:bottom w:val="none" w:sz="0" w:space="0" w:color="auto"/>
            <w:right w:val="none" w:sz="0" w:space="0" w:color="auto"/>
          </w:divBdr>
        </w:div>
        <w:div w:id="1100298977">
          <w:marLeft w:val="0"/>
          <w:marRight w:val="0"/>
          <w:marTop w:val="0"/>
          <w:marBottom w:val="0"/>
          <w:divBdr>
            <w:top w:val="none" w:sz="0" w:space="0" w:color="auto"/>
            <w:left w:val="none" w:sz="0" w:space="0" w:color="auto"/>
            <w:bottom w:val="none" w:sz="0" w:space="0" w:color="auto"/>
            <w:right w:val="none" w:sz="0" w:space="0" w:color="auto"/>
          </w:divBdr>
        </w:div>
        <w:div w:id="1177689440">
          <w:marLeft w:val="0"/>
          <w:marRight w:val="0"/>
          <w:marTop w:val="0"/>
          <w:marBottom w:val="0"/>
          <w:divBdr>
            <w:top w:val="none" w:sz="0" w:space="0" w:color="auto"/>
            <w:left w:val="none" w:sz="0" w:space="0" w:color="auto"/>
            <w:bottom w:val="none" w:sz="0" w:space="0" w:color="auto"/>
            <w:right w:val="none" w:sz="0" w:space="0" w:color="auto"/>
          </w:divBdr>
        </w:div>
        <w:div w:id="1185946915">
          <w:marLeft w:val="0"/>
          <w:marRight w:val="0"/>
          <w:marTop w:val="0"/>
          <w:marBottom w:val="0"/>
          <w:divBdr>
            <w:top w:val="none" w:sz="0" w:space="0" w:color="auto"/>
            <w:left w:val="none" w:sz="0" w:space="0" w:color="auto"/>
            <w:bottom w:val="none" w:sz="0" w:space="0" w:color="auto"/>
            <w:right w:val="none" w:sz="0" w:space="0" w:color="auto"/>
          </w:divBdr>
        </w:div>
        <w:div w:id="1199703234">
          <w:marLeft w:val="0"/>
          <w:marRight w:val="0"/>
          <w:marTop w:val="0"/>
          <w:marBottom w:val="0"/>
          <w:divBdr>
            <w:top w:val="none" w:sz="0" w:space="0" w:color="auto"/>
            <w:left w:val="none" w:sz="0" w:space="0" w:color="auto"/>
            <w:bottom w:val="none" w:sz="0" w:space="0" w:color="auto"/>
            <w:right w:val="none" w:sz="0" w:space="0" w:color="auto"/>
          </w:divBdr>
        </w:div>
        <w:div w:id="1239168676">
          <w:marLeft w:val="0"/>
          <w:marRight w:val="0"/>
          <w:marTop w:val="0"/>
          <w:marBottom w:val="0"/>
          <w:divBdr>
            <w:top w:val="none" w:sz="0" w:space="0" w:color="auto"/>
            <w:left w:val="none" w:sz="0" w:space="0" w:color="auto"/>
            <w:bottom w:val="none" w:sz="0" w:space="0" w:color="auto"/>
            <w:right w:val="none" w:sz="0" w:space="0" w:color="auto"/>
          </w:divBdr>
        </w:div>
        <w:div w:id="1316257547">
          <w:marLeft w:val="0"/>
          <w:marRight w:val="0"/>
          <w:marTop w:val="0"/>
          <w:marBottom w:val="0"/>
          <w:divBdr>
            <w:top w:val="none" w:sz="0" w:space="0" w:color="auto"/>
            <w:left w:val="none" w:sz="0" w:space="0" w:color="auto"/>
            <w:bottom w:val="none" w:sz="0" w:space="0" w:color="auto"/>
            <w:right w:val="none" w:sz="0" w:space="0" w:color="auto"/>
          </w:divBdr>
        </w:div>
        <w:div w:id="1322465491">
          <w:marLeft w:val="0"/>
          <w:marRight w:val="0"/>
          <w:marTop w:val="0"/>
          <w:marBottom w:val="0"/>
          <w:divBdr>
            <w:top w:val="none" w:sz="0" w:space="0" w:color="auto"/>
            <w:left w:val="none" w:sz="0" w:space="0" w:color="auto"/>
            <w:bottom w:val="none" w:sz="0" w:space="0" w:color="auto"/>
            <w:right w:val="none" w:sz="0" w:space="0" w:color="auto"/>
          </w:divBdr>
        </w:div>
        <w:div w:id="1431395745">
          <w:marLeft w:val="0"/>
          <w:marRight w:val="0"/>
          <w:marTop w:val="0"/>
          <w:marBottom w:val="0"/>
          <w:divBdr>
            <w:top w:val="none" w:sz="0" w:space="0" w:color="auto"/>
            <w:left w:val="none" w:sz="0" w:space="0" w:color="auto"/>
            <w:bottom w:val="none" w:sz="0" w:space="0" w:color="auto"/>
            <w:right w:val="none" w:sz="0" w:space="0" w:color="auto"/>
          </w:divBdr>
        </w:div>
        <w:div w:id="1471746990">
          <w:marLeft w:val="0"/>
          <w:marRight w:val="0"/>
          <w:marTop w:val="0"/>
          <w:marBottom w:val="0"/>
          <w:divBdr>
            <w:top w:val="none" w:sz="0" w:space="0" w:color="auto"/>
            <w:left w:val="none" w:sz="0" w:space="0" w:color="auto"/>
            <w:bottom w:val="none" w:sz="0" w:space="0" w:color="auto"/>
            <w:right w:val="none" w:sz="0" w:space="0" w:color="auto"/>
          </w:divBdr>
        </w:div>
        <w:div w:id="1496262279">
          <w:marLeft w:val="0"/>
          <w:marRight w:val="0"/>
          <w:marTop w:val="0"/>
          <w:marBottom w:val="0"/>
          <w:divBdr>
            <w:top w:val="none" w:sz="0" w:space="0" w:color="auto"/>
            <w:left w:val="none" w:sz="0" w:space="0" w:color="auto"/>
            <w:bottom w:val="none" w:sz="0" w:space="0" w:color="auto"/>
            <w:right w:val="none" w:sz="0" w:space="0" w:color="auto"/>
          </w:divBdr>
        </w:div>
        <w:div w:id="1536504586">
          <w:marLeft w:val="0"/>
          <w:marRight w:val="0"/>
          <w:marTop w:val="0"/>
          <w:marBottom w:val="0"/>
          <w:divBdr>
            <w:top w:val="none" w:sz="0" w:space="0" w:color="auto"/>
            <w:left w:val="none" w:sz="0" w:space="0" w:color="auto"/>
            <w:bottom w:val="none" w:sz="0" w:space="0" w:color="auto"/>
            <w:right w:val="none" w:sz="0" w:space="0" w:color="auto"/>
          </w:divBdr>
        </w:div>
        <w:div w:id="1562248100">
          <w:marLeft w:val="0"/>
          <w:marRight w:val="0"/>
          <w:marTop w:val="0"/>
          <w:marBottom w:val="0"/>
          <w:divBdr>
            <w:top w:val="none" w:sz="0" w:space="0" w:color="auto"/>
            <w:left w:val="none" w:sz="0" w:space="0" w:color="auto"/>
            <w:bottom w:val="none" w:sz="0" w:space="0" w:color="auto"/>
            <w:right w:val="none" w:sz="0" w:space="0" w:color="auto"/>
          </w:divBdr>
        </w:div>
        <w:div w:id="1624655454">
          <w:marLeft w:val="0"/>
          <w:marRight w:val="0"/>
          <w:marTop w:val="0"/>
          <w:marBottom w:val="0"/>
          <w:divBdr>
            <w:top w:val="none" w:sz="0" w:space="0" w:color="auto"/>
            <w:left w:val="none" w:sz="0" w:space="0" w:color="auto"/>
            <w:bottom w:val="none" w:sz="0" w:space="0" w:color="auto"/>
            <w:right w:val="none" w:sz="0" w:space="0" w:color="auto"/>
          </w:divBdr>
        </w:div>
        <w:div w:id="1698115627">
          <w:marLeft w:val="0"/>
          <w:marRight w:val="0"/>
          <w:marTop w:val="0"/>
          <w:marBottom w:val="0"/>
          <w:divBdr>
            <w:top w:val="none" w:sz="0" w:space="0" w:color="auto"/>
            <w:left w:val="none" w:sz="0" w:space="0" w:color="auto"/>
            <w:bottom w:val="none" w:sz="0" w:space="0" w:color="auto"/>
            <w:right w:val="none" w:sz="0" w:space="0" w:color="auto"/>
          </w:divBdr>
          <w:divsChild>
            <w:div w:id="231618763">
              <w:marLeft w:val="-75"/>
              <w:marRight w:val="0"/>
              <w:marTop w:val="30"/>
              <w:marBottom w:val="30"/>
              <w:divBdr>
                <w:top w:val="none" w:sz="0" w:space="0" w:color="auto"/>
                <w:left w:val="none" w:sz="0" w:space="0" w:color="auto"/>
                <w:bottom w:val="none" w:sz="0" w:space="0" w:color="auto"/>
                <w:right w:val="none" w:sz="0" w:space="0" w:color="auto"/>
              </w:divBdr>
              <w:divsChild>
                <w:div w:id="6252390">
                  <w:marLeft w:val="0"/>
                  <w:marRight w:val="0"/>
                  <w:marTop w:val="0"/>
                  <w:marBottom w:val="0"/>
                  <w:divBdr>
                    <w:top w:val="none" w:sz="0" w:space="0" w:color="auto"/>
                    <w:left w:val="none" w:sz="0" w:space="0" w:color="auto"/>
                    <w:bottom w:val="none" w:sz="0" w:space="0" w:color="auto"/>
                    <w:right w:val="none" w:sz="0" w:space="0" w:color="auto"/>
                  </w:divBdr>
                  <w:divsChild>
                    <w:div w:id="962345791">
                      <w:marLeft w:val="0"/>
                      <w:marRight w:val="0"/>
                      <w:marTop w:val="0"/>
                      <w:marBottom w:val="0"/>
                      <w:divBdr>
                        <w:top w:val="none" w:sz="0" w:space="0" w:color="auto"/>
                        <w:left w:val="none" w:sz="0" w:space="0" w:color="auto"/>
                        <w:bottom w:val="none" w:sz="0" w:space="0" w:color="auto"/>
                        <w:right w:val="none" w:sz="0" w:space="0" w:color="auto"/>
                      </w:divBdr>
                    </w:div>
                  </w:divsChild>
                </w:div>
                <w:div w:id="163251347">
                  <w:marLeft w:val="0"/>
                  <w:marRight w:val="0"/>
                  <w:marTop w:val="0"/>
                  <w:marBottom w:val="0"/>
                  <w:divBdr>
                    <w:top w:val="none" w:sz="0" w:space="0" w:color="auto"/>
                    <w:left w:val="none" w:sz="0" w:space="0" w:color="auto"/>
                    <w:bottom w:val="none" w:sz="0" w:space="0" w:color="auto"/>
                    <w:right w:val="none" w:sz="0" w:space="0" w:color="auto"/>
                  </w:divBdr>
                  <w:divsChild>
                    <w:div w:id="1951816303">
                      <w:marLeft w:val="0"/>
                      <w:marRight w:val="0"/>
                      <w:marTop w:val="0"/>
                      <w:marBottom w:val="0"/>
                      <w:divBdr>
                        <w:top w:val="none" w:sz="0" w:space="0" w:color="auto"/>
                        <w:left w:val="none" w:sz="0" w:space="0" w:color="auto"/>
                        <w:bottom w:val="none" w:sz="0" w:space="0" w:color="auto"/>
                        <w:right w:val="none" w:sz="0" w:space="0" w:color="auto"/>
                      </w:divBdr>
                    </w:div>
                  </w:divsChild>
                </w:div>
                <w:div w:id="313990919">
                  <w:marLeft w:val="0"/>
                  <w:marRight w:val="0"/>
                  <w:marTop w:val="0"/>
                  <w:marBottom w:val="0"/>
                  <w:divBdr>
                    <w:top w:val="none" w:sz="0" w:space="0" w:color="auto"/>
                    <w:left w:val="none" w:sz="0" w:space="0" w:color="auto"/>
                    <w:bottom w:val="none" w:sz="0" w:space="0" w:color="auto"/>
                    <w:right w:val="none" w:sz="0" w:space="0" w:color="auto"/>
                  </w:divBdr>
                  <w:divsChild>
                    <w:div w:id="446002471">
                      <w:marLeft w:val="0"/>
                      <w:marRight w:val="0"/>
                      <w:marTop w:val="0"/>
                      <w:marBottom w:val="0"/>
                      <w:divBdr>
                        <w:top w:val="none" w:sz="0" w:space="0" w:color="auto"/>
                        <w:left w:val="none" w:sz="0" w:space="0" w:color="auto"/>
                        <w:bottom w:val="none" w:sz="0" w:space="0" w:color="auto"/>
                        <w:right w:val="none" w:sz="0" w:space="0" w:color="auto"/>
                      </w:divBdr>
                    </w:div>
                  </w:divsChild>
                </w:div>
                <w:div w:id="398017064">
                  <w:marLeft w:val="0"/>
                  <w:marRight w:val="0"/>
                  <w:marTop w:val="0"/>
                  <w:marBottom w:val="0"/>
                  <w:divBdr>
                    <w:top w:val="none" w:sz="0" w:space="0" w:color="auto"/>
                    <w:left w:val="none" w:sz="0" w:space="0" w:color="auto"/>
                    <w:bottom w:val="none" w:sz="0" w:space="0" w:color="auto"/>
                    <w:right w:val="none" w:sz="0" w:space="0" w:color="auto"/>
                  </w:divBdr>
                  <w:divsChild>
                    <w:div w:id="830482095">
                      <w:marLeft w:val="0"/>
                      <w:marRight w:val="0"/>
                      <w:marTop w:val="0"/>
                      <w:marBottom w:val="0"/>
                      <w:divBdr>
                        <w:top w:val="none" w:sz="0" w:space="0" w:color="auto"/>
                        <w:left w:val="none" w:sz="0" w:space="0" w:color="auto"/>
                        <w:bottom w:val="none" w:sz="0" w:space="0" w:color="auto"/>
                        <w:right w:val="none" w:sz="0" w:space="0" w:color="auto"/>
                      </w:divBdr>
                    </w:div>
                  </w:divsChild>
                </w:div>
                <w:div w:id="465660587">
                  <w:marLeft w:val="0"/>
                  <w:marRight w:val="0"/>
                  <w:marTop w:val="0"/>
                  <w:marBottom w:val="0"/>
                  <w:divBdr>
                    <w:top w:val="none" w:sz="0" w:space="0" w:color="auto"/>
                    <w:left w:val="none" w:sz="0" w:space="0" w:color="auto"/>
                    <w:bottom w:val="none" w:sz="0" w:space="0" w:color="auto"/>
                    <w:right w:val="none" w:sz="0" w:space="0" w:color="auto"/>
                  </w:divBdr>
                  <w:divsChild>
                    <w:div w:id="790324992">
                      <w:marLeft w:val="0"/>
                      <w:marRight w:val="0"/>
                      <w:marTop w:val="0"/>
                      <w:marBottom w:val="0"/>
                      <w:divBdr>
                        <w:top w:val="none" w:sz="0" w:space="0" w:color="auto"/>
                        <w:left w:val="none" w:sz="0" w:space="0" w:color="auto"/>
                        <w:bottom w:val="none" w:sz="0" w:space="0" w:color="auto"/>
                        <w:right w:val="none" w:sz="0" w:space="0" w:color="auto"/>
                      </w:divBdr>
                    </w:div>
                  </w:divsChild>
                </w:div>
                <w:div w:id="530534310">
                  <w:marLeft w:val="0"/>
                  <w:marRight w:val="0"/>
                  <w:marTop w:val="0"/>
                  <w:marBottom w:val="0"/>
                  <w:divBdr>
                    <w:top w:val="none" w:sz="0" w:space="0" w:color="auto"/>
                    <w:left w:val="none" w:sz="0" w:space="0" w:color="auto"/>
                    <w:bottom w:val="none" w:sz="0" w:space="0" w:color="auto"/>
                    <w:right w:val="none" w:sz="0" w:space="0" w:color="auto"/>
                  </w:divBdr>
                  <w:divsChild>
                    <w:div w:id="1403868086">
                      <w:marLeft w:val="0"/>
                      <w:marRight w:val="0"/>
                      <w:marTop w:val="0"/>
                      <w:marBottom w:val="0"/>
                      <w:divBdr>
                        <w:top w:val="none" w:sz="0" w:space="0" w:color="auto"/>
                        <w:left w:val="none" w:sz="0" w:space="0" w:color="auto"/>
                        <w:bottom w:val="none" w:sz="0" w:space="0" w:color="auto"/>
                        <w:right w:val="none" w:sz="0" w:space="0" w:color="auto"/>
                      </w:divBdr>
                    </w:div>
                  </w:divsChild>
                </w:div>
                <w:div w:id="796795244">
                  <w:marLeft w:val="0"/>
                  <w:marRight w:val="0"/>
                  <w:marTop w:val="0"/>
                  <w:marBottom w:val="0"/>
                  <w:divBdr>
                    <w:top w:val="none" w:sz="0" w:space="0" w:color="auto"/>
                    <w:left w:val="none" w:sz="0" w:space="0" w:color="auto"/>
                    <w:bottom w:val="none" w:sz="0" w:space="0" w:color="auto"/>
                    <w:right w:val="none" w:sz="0" w:space="0" w:color="auto"/>
                  </w:divBdr>
                  <w:divsChild>
                    <w:div w:id="202443411">
                      <w:marLeft w:val="0"/>
                      <w:marRight w:val="0"/>
                      <w:marTop w:val="0"/>
                      <w:marBottom w:val="0"/>
                      <w:divBdr>
                        <w:top w:val="none" w:sz="0" w:space="0" w:color="auto"/>
                        <w:left w:val="none" w:sz="0" w:space="0" w:color="auto"/>
                        <w:bottom w:val="none" w:sz="0" w:space="0" w:color="auto"/>
                        <w:right w:val="none" w:sz="0" w:space="0" w:color="auto"/>
                      </w:divBdr>
                    </w:div>
                  </w:divsChild>
                </w:div>
                <w:div w:id="990597249">
                  <w:marLeft w:val="0"/>
                  <w:marRight w:val="0"/>
                  <w:marTop w:val="0"/>
                  <w:marBottom w:val="0"/>
                  <w:divBdr>
                    <w:top w:val="none" w:sz="0" w:space="0" w:color="auto"/>
                    <w:left w:val="none" w:sz="0" w:space="0" w:color="auto"/>
                    <w:bottom w:val="none" w:sz="0" w:space="0" w:color="auto"/>
                    <w:right w:val="none" w:sz="0" w:space="0" w:color="auto"/>
                  </w:divBdr>
                  <w:divsChild>
                    <w:div w:id="1125463505">
                      <w:marLeft w:val="0"/>
                      <w:marRight w:val="0"/>
                      <w:marTop w:val="0"/>
                      <w:marBottom w:val="0"/>
                      <w:divBdr>
                        <w:top w:val="none" w:sz="0" w:space="0" w:color="auto"/>
                        <w:left w:val="none" w:sz="0" w:space="0" w:color="auto"/>
                        <w:bottom w:val="none" w:sz="0" w:space="0" w:color="auto"/>
                        <w:right w:val="none" w:sz="0" w:space="0" w:color="auto"/>
                      </w:divBdr>
                    </w:div>
                  </w:divsChild>
                </w:div>
                <w:div w:id="1283029706">
                  <w:marLeft w:val="0"/>
                  <w:marRight w:val="0"/>
                  <w:marTop w:val="0"/>
                  <w:marBottom w:val="0"/>
                  <w:divBdr>
                    <w:top w:val="none" w:sz="0" w:space="0" w:color="auto"/>
                    <w:left w:val="none" w:sz="0" w:space="0" w:color="auto"/>
                    <w:bottom w:val="none" w:sz="0" w:space="0" w:color="auto"/>
                    <w:right w:val="none" w:sz="0" w:space="0" w:color="auto"/>
                  </w:divBdr>
                  <w:divsChild>
                    <w:div w:id="1755661429">
                      <w:marLeft w:val="0"/>
                      <w:marRight w:val="0"/>
                      <w:marTop w:val="0"/>
                      <w:marBottom w:val="0"/>
                      <w:divBdr>
                        <w:top w:val="none" w:sz="0" w:space="0" w:color="auto"/>
                        <w:left w:val="none" w:sz="0" w:space="0" w:color="auto"/>
                        <w:bottom w:val="none" w:sz="0" w:space="0" w:color="auto"/>
                        <w:right w:val="none" w:sz="0" w:space="0" w:color="auto"/>
                      </w:divBdr>
                    </w:div>
                  </w:divsChild>
                </w:div>
                <w:div w:id="140675903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1615869473">
                  <w:marLeft w:val="0"/>
                  <w:marRight w:val="0"/>
                  <w:marTop w:val="0"/>
                  <w:marBottom w:val="0"/>
                  <w:divBdr>
                    <w:top w:val="none" w:sz="0" w:space="0" w:color="auto"/>
                    <w:left w:val="none" w:sz="0" w:space="0" w:color="auto"/>
                    <w:bottom w:val="none" w:sz="0" w:space="0" w:color="auto"/>
                    <w:right w:val="none" w:sz="0" w:space="0" w:color="auto"/>
                  </w:divBdr>
                  <w:divsChild>
                    <w:div w:id="1394348099">
                      <w:marLeft w:val="0"/>
                      <w:marRight w:val="0"/>
                      <w:marTop w:val="0"/>
                      <w:marBottom w:val="0"/>
                      <w:divBdr>
                        <w:top w:val="none" w:sz="0" w:space="0" w:color="auto"/>
                        <w:left w:val="none" w:sz="0" w:space="0" w:color="auto"/>
                        <w:bottom w:val="none" w:sz="0" w:space="0" w:color="auto"/>
                        <w:right w:val="none" w:sz="0" w:space="0" w:color="auto"/>
                      </w:divBdr>
                    </w:div>
                  </w:divsChild>
                </w:div>
                <w:div w:id="1661150257">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
                  </w:divsChild>
                </w:div>
                <w:div w:id="1704674269">
                  <w:marLeft w:val="0"/>
                  <w:marRight w:val="0"/>
                  <w:marTop w:val="0"/>
                  <w:marBottom w:val="0"/>
                  <w:divBdr>
                    <w:top w:val="none" w:sz="0" w:space="0" w:color="auto"/>
                    <w:left w:val="none" w:sz="0" w:space="0" w:color="auto"/>
                    <w:bottom w:val="none" w:sz="0" w:space="0" w:color="auto"/>
                    <w:right w:val="none" w:sz="0" w:space="0" w:color="auto"/>
                  </w:divBdr>
                  <w:divsChild>
                    <w:div w:id="1408960548">
                      <w:marLeft w:val="0"/>
                      <w:marRight w:val="0"/>
                      <w:marTop w:val="0"/>
                      <w:marBottom w:val="0"/>
                      <w:divBdr>
                        <w:top w:val="none" w:sz="0" w:space="0" w:color="auto"/>
                        <w:left w:val="none" w:sz="0" w:space="0" w:color="auto"/>
                        <w:bottom w:val="none" w:sz="0" w:space="0" w:color="auto"/>
                        <w:right w:val="none" w:sz="0" w:space="0" w:color="auto"/>
                      </w:divBdr>
                    </w:div>
                  </w:divsChild>
                </w:div>
                <w:div w:id="1861312287">
                  <w:marLeft w:val="0"/>
                  <w:marRight w:val="0"/>
                  <w:marTop w:val="0"/>
                  <w:marBottom w:val="0"/>
                  <w:divBdr>
                    <w:top w:val="none" w:sz="0" w:space="0" w:color="auto"/>
                    <w:left w:val="none" w:sz="0" w:space="0" w:color="auto"/>
                    <w:bottom w:val="none" w:sz="0" w:space="0" w:color="auto"/>
                    <w:right w:val="none" w:sz="0" w:space="0" w:color="auto"/>
                  </w:divBdr>
                  <w:divsChild>
                    <w:div w:id="1145583526">
                      <w:marLeft w:val="0"/>
                      <w:marRight w:val="0"/>
                      <w:marTop w:val="0"/>
                      <w:marBottom w:val="0"/>
                      <w:divBdr>
                        <w:top w:val="none" w:sz="0" w:space="0" w:color="auto"/>
                        <w:left w:val="none" w:sz="0" w:space="0" w:color="auto"/>
                        <w:bottom w:val="none" w:sz="0" w:space="0" w:color="auto"/>
                        <w:right w:val="none" w:sz="0" w:space="0" w:color="auto"/>
                      </w:divBdr>
                    </w:div>
                  </w:divsChild>
                </w:div>
                <w:div w:id="2133597250">
                  <w:marLeft w:val="0"/>
                  <w:marRight w:val="0"/>
                  <w:marTop w:val="0"/>
                  <w:marBottom w:val="0"/>
                  <w:divBdr>
                    <w:top w:val="none" w:sz="0" w:space="0" w:color="auto"/>
                    <w:left w:val="none" w:sz="0" w:space="0" w:color="auto"/>
                    <w:bottom w:val="none" w:sz="0" w:space="0" w:color="auto"/>
                    <w:right w:val="none" w:sz="0" w:space="0" w:color="auto"/>
                  </w:divBdr>
                  <w:divsChild>
                    <w:div w:id="203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9999">
          <w:marLeft w:val="0"/>
          <w:marRight w:val="0"/>
          <w:marTop w:val="0"/>
          <w:marBottom w:val="0"/>
          <w:divBdr>
            <w:top w:val="none" w:sz="0" w:space="0" w:color="auto"/>
            <w:left w:val="none" w:sz="0" w:space="0" w:color="auto"/>
            <w:bottom w:val="none" w:sz="0" w:space="0" w:color="auto"/>
            <w:right w:val="none" w:sz="0" w:space="0" w:color="auto"/>
          </w:divBdr>
        </w:div>
        <w:div w:id="1723208118">
          <w:marLeft w:val="0"/>
          <w:marRight w:val="0"/>
          <w:marTop w:val="0"/>
          <w:marBottom w:val="0"/>
          <w:divBdr>
            <w:top w:val="none" w:sz="0" w:space="0" w:color="auto"/>
            <w:left w:val="none" w:sz="0" w:space="0" w:color="auto"/>
            <w:bottom w:val="none" w:sz="0" w:space="0" w:color="auto"/>
            <w:right w:val="none" w:sz="0" w:space="0" w:color="auto"/>
          </w:divBdr>
        </w:div>
        <w:div w:id="1761023709">
          <w:marLeft w:val="0"/>
          <w:marRight w:val="0"/>
          <w:marTop w:val="0"/>
          <w:marBottom w:val="0"/>
          <w:divBdr>
            <w:top w:val="none" w:sz="0" w:space="0" w:color="auto"/>
            <w:left w:val="none" w:sz="0" w:space="0" w:color="auto"/>
            <w:bottom w:val="none" w:sz="0" w:space="0" w:color="auto"/>
            <w:right w:val="none" w:sz="0" w:space="0" w:color="auto"/>
          </w:divBdr>
        </w:div>
        <w:div w:id="1781953942">
          <w:marLeft w:val="0"/>
          <w:marRight w:val="0"/>
          <w:marTop w:val="0"/>
          <w:marBottom w:val="0"/>
          <w:divBdr>
            <w:top w:val="none" w:sz="0" w:space="0" w:color="auto"/>
            <w:left w:val="none" w:sz="0" w:space="0" w:color="auto"/>
            <w:bottom w:val="none" w:sz="0" w:space="0" w:color="auto"/>
            <w:right w:val="none" w:sz="0" w:space="0" w:color="auto"/>
          </w:divBdr>
        </w:div>
        <w:div w:id="1794981505">
          <w:marLeft w:val="0"/>
          <w:marRight w:val="0"/>
          <w:marTop w:val="0"/>
          <w:marBottom w:val="0"/>
          <w:divBdr>
            <w:top w:val="none" w:sz="0" w:space="0" w:color="auto"/>
            <w:left w:val="none" w:sz="0" w:space="0" w:color="auto"/>
            <w:bottom w:val="none" w:sz="0" w:space="0" w:color="auto"/>
            <w:right w:val="none" w:sz="0" w:space="0" w:color="auto"/>
          </w:divBdr>
        </w:div>
        <w:div w:id="1796555667">
          <w:marLeft w:val="0"/>
          <w:marRight w:val="0"/>
          <w:marTop w:val="0"/>
          <w:marBottom w:val="0"/>
          <w:divBdr>
            <w:top w:val="none" w:sz="0" w:space="0" w:color="auto"/>
            <w:left w:val="none" w:sz="0" w:space="0" w:color="auto"/>
            <w:bottom w:val="none" w:sz="0" w:space="0" w:color="auto"/>
            <w:right w:val="none" w:sz="0" w:space="0" w:color="auto"/>
          </w:divBdr>
        </w:div>
        <w:div w:id="1825662150">
          <w:marLeft w:val="0"/>
          <w:marRight w:val="0"/>
          <w:marTop w:val="0"/>
          <w:marBottom w:val="0"/>
          <w:divBdr>
            <w:top w:val="none" w:sz="0" w:space="0" w:color="auto"/>
            <w:left w:val="none" w:sz="0" w:space="0" w:color="auto"/>
            <w:bottom w:val="none" w:sz="0" w:space="0" w:color="auto"/>
            <w:right w:val="none" w:sz="0" w:space="0" w:color="auto"/>
          </w:divBdr>
        </w:div>
        <w:div w:id="1828017054">
          <w:marLeft w:val="0"/>
          <w:marRight w:val="0"/>
          <w:marTop w:val="0"/>
          <w:marBottom w:val="0"/>
          <w:divBdr>
            <w:top w:val="none" w:sz="0" w:space="0" w:color="auto"/>
            <w:left w:val="none" w:sz="0" w:space="0" w:color="auto"/>
            <w:bottom w:val="none" w:sz="0" w:space="0" w:color="auto"/>
            <w:right w:val="none" w:sz="0" w:space="0" w:color="auto"/>
          </w:divBdr>
        </w:div>
        <w:div w:id="1862546372">
          <w:marLeft w:val="0"/>
          <w:marRight w:val="0"/>
          <w:marTop w:val="0"/>
          <w:marBottom w:val="0"/>
          <w:divBdr>
            <w:top w:val="none" w:sz="0" w:space="0" w:color="auto"/>
            <w:left w:val="none" w:sz="0" w:space="0" w:color="auto"/>
            <w:bottom w:val="none" w:sz="0" w:space="0" w:color="auto"/>
            <w:right w:val="none" w:sz="0" w:space="0" w:color="auto"/>
          </w:divBdr>
        </w:div>
        <w:div w:id="1965577533">
          <w:marLeft w:val="0"/>
          <w:marRight w:val="0"/>
          <w:marTop w:val="0"/>
          <w:marBottom w:val="0"/>
          <w:divBdr>
            <w:top w:val="none" w:sz="0" w:space="0" w:color="auto"/>
            <w:left w:val="none" w:sz="0" w:space="0" w:color="auto"/>
            <w:bottom w:val="none" w:sz="0" w:space="0" w:color="auto"/>
            <w:right w:val="none" w:sz="0" w:space="0" w:color="auto"/>
          </w:divBdr>
        </w:div>
        <w:div w:id="2019843817">
          <w:marLeft w:val="0"/>
          <w:marRight w:val="0"/>
          <w:marTop w:val="0"/>
          <w:marBottom w:val="0"/>
          <w:divBdr>
            <w:top w:val="none" w:sz="0" w:space="0" w:color="auto"/>
            <w:left w:val="none" w:sz="0" w:space="0" w:color="auto"/>
            <w:bottom w:val="none" w:sz="0" w:space="0" w:color="auto"/>
            <w:right w:val="none" w:sz="0" w:space="0" w:color="auto"/>
          </w:divBdr>
        </w:div>
        <w:div w:id="2022976196">
          <w:marLeft w:val="0"/>
          <w:marRight w:val="0"/>
          <w:marTop w:val="0"/>
          <w:marBottom w:val="0"/>
          <w:divBdr>
            <w:top w:val="none" w:sz="0" w:space="0" w:color="auto"/>
            <w:left w:val="none" w:sz="0" w:space="0" w:color="auto"/>
            <w:bottom w:val="none" w:sz="0" w:space="0" w:color="auto"/>
            <w:right w:val="none" w:sz="0" w:space="0" w:color="auto"/>
          </w:divBdr>
        </w:div>
        <w:div w:id="2030445346">
          <w:marLeft w:val="0"/>
          <w:marRight w:val="0"/>
          <w:marTop w:val="0"/>
          <w:marBottom w:val="0"/>
          <w:divBdr>
            <w:top w:val="none" w:sz="0" w:space="0" w:color="auto"/>
            <w:left w:val="none" w:sz="0" w:space="0" w:color="auto"/>
            <w:bottom w:val="none" w:sz="0" w:space="0" w:color="auto"/>
            <w:right w:val="none" w:sz="0" w:space="0" w:color="auto"/>
          </w:divBdr>
        </w:div>
        <w:div w:id="2039312887">
          <w:marLeft w:val="0"/>
          <w:marRight w:val="0"/>
          <w:marTop w:val="0"/>
          <w:marBottom w:val="0"/>
          <w:divBdr>
            <w:top w:val="none" w:sz="0" w:space="0" w:color="auto"/>
            <w:left w:val="none" w:sz="0" w:space="0" w:color="auto"/>
            <w:bottom w:val="none" w:sz="0" w:space="0" w:color="auto"/>
            <w:right w:val="none" w:sz="0" w:space="0" w:color="auto"/>
          </w:divBdr>
        </w:div>
        <w:div w:id="2048872022">
          <w:marLeft w:val="0"/>
          <w:marRight w:val="0"/>
          <w:marTop w:val="0"/>
          <w:marBottom w:val="0"/>
          <w:divBdr>
            <w:top w:val="none" w:sz="0" w:space="0" w:color="auto"/>
            <w:left w:val="none" w:sz="0" w:space="0" w:color="auto"/>
            <w:bottom w:val="none" w:sz="0" w:space="0" w:color="auto"/>
            <w:right w:val="none" w:sz="0" w:space="0" w:color="auto"/>
          </w:divBdr>
        </w:div>
        <w:div w:id="2072455792">
          <w:marLeft w:val="0"/>
          <w:marRight w:val="0"/>
          <w:marTop w:val="0"/>
          <w:marBottom w:val="0"/>
          <w:divBdr>
            <w:top w:val="none" w:sz="0" w:space="0" w:color="auto"/>
            <w:left w:val="none" w:sz="0" w:space="0" w:color="auto"/>
            <w:bottom w:val="none" w:sz="0" w:space="0" w:color="auto"/>
            <w:right w:val="none" w:sz="0" w:space="0" w:color="auto"/>
          </w:divBdr>
        </w:div>
        <w:div w:id="2073697389">
          <w:marLeft w:val="0"/>
          <w:marRight w:val="0"/>
          <w:marTop w:val="0"/>
          <w:marBottom w:val="0"/>
          <w:divBdr>
            <w:top w:val="none" w:sz="0" w:space="0" w:color="auto"/>
            <w:left w:val="none" w:sz="0" w:space="0" w:color="auto"/>
            <w:bottom w:val="none" w:sz="0" w:space="0" w:color="auto"/>
            <w:right w:val="none" w:sz="0" w:space="0" w:color="auto"/>
          </w:divBdr>
        </w:div>
        <w:div w:id="2075078401">
          <w:marLeft w:val="0"/>
          <w:marRight w:val="0"/>
          <w:marTop w:val="0"/>
          <w:marBottom w:val="0"/>
          <w:divBdr>
            <w:top w:val="none" w:sz="0" w:space="0" w:color="auto"/>
            <w:left w:val="none" w:sz="0" w:space="0" w:color="auto"/>
            <w:bottom w:val="none" w:sz="0" w:space="0" w:color="auto"/>
            <w:right w:val="none" w:sz="0" w:space="0" w:color="auto"/>
          </w:divBdr>
        </w:div>
        <w:div w:id="2087065095">
          <w:marLeft w:val="0"/>
          <w:marRight w:val="0"/>
          <w:marTop w:val="0"/>
          <w:marBottom w:val="0"/>
          <w:divBdr>
            <w:top w:val="none" w:sz="0" w:space="0" w:color="auto"/>
            <w:left w:val="none" w:sz="0" w:space="0" w:color="auto"/>
            <w:bottom w:val="none" w:sz="0" w:space="0" w:color="auto"/>
            <w:right w:val="none" w:sz="0" w:space="0" w:color="auto"/>
          </w:divBdr>
        </w:div>
        <w:div w:id="2091535838">
          <w:marLeft w:val="0"/>
          <w:marRight w:val="0"/>
          <w:marTop w:val="0"/>
          <w:marBottom w:val="0"/>
          <w:divBdr>
            <w:top w:val="none" w:sz="0" w:space="0" w:color="auto"/>
            <w:left w:val="none" w:sz="0" w:space="0" w:color="auto"/>
            <w:bottom w:val="none" w:sz="0" w:space="0" w:color="auto"/>
            <w:right w:val="none" w:sz="0" w:space="0" w:color="auto"/>
          </w:divBdr>
        </w:div>
        <w:div w:id="2096826095">
          <w:marLeft w:val="0"/>
          <w:marRight w:val="0"/>
          <w:marTop w:val="0"/>
          <w:marBottom w:val="0"/>
          <w:divBdr>
            <w:top w:val="none" w:sz="0" w:space="0" w:color="auto"/>
            <w:left w:val="none" w:sz="0" w:space="0" w:color="auto"/>
            <w:bottom w:val="none" w:sz="0" w:space="0" w:color="auto"/>
            <w:right w:val="none" w:sz="0" w:space="0" w:color="auto"/>
          </w:divBdr>
        </w:div>
        <w:div w:id="2146310347">
          <w:marLeft w:val="0"/>
          <w:marRight w:val="0"/>
          <w:marTop w:val="0"/>
          <w:marBottom w:val="0"/>
          <w:divBdr>
            <w:top w:val="none" w:sz="0" w:space="0" w:color="auto"/>
            <w:left w:val="none" w:sz="0" w:space="0" w:color="auto"/>
            <w:bottom w:val="none" w:sz="0" w:space="0" w:color="auto"/>
            <w:right w:val="none" w:sz="0" w:space="0" w:color="auto"/>
          </w:divBdr>
        </w:div>
      </w:divsChild>
    </w:div>
    <w:div w:id="875430692">
      <w:bodyDiv w:val="1"/>
      <w:marLeft w:val="0"/>
      <w:marRight w:val="0"/>
      <w:marTop w:val="0"/>
      <w:marBottom w:val="0"/>
      <w:divBdr>
        <w:top w:val="none" w:sz="0" w:space="0" w:color="auto"/>
        <w:left w:val="none" w:sz="0" w:space="0" w:color="auto"/>
        <w:bottom w:val="none" w:sz="0" w:space="0" w:color="auto"/>
        <w:right w:val="none" w:sz="0" w:space="0" w:color="auto"/>
      </w:divBdr>
      <w:divsChild>
        <w:div w:id="1619414580">
          <w:marLeft w:val="720"/>
          <w:marRight w:val="0"/>
          <w:marTop w:val="0"/>
          <w:marBottom w:val="0"/>
          <w:divBdr>
            <w:top w:val="none" w:sz="0" w:space="0" w:color="auto"/>
            <w:left w:val="none" w:sz="0" w:space="0" w:color="auto"/>
            <w:bottom w:val="none" w:sz="0" w:space="0" w:color="auto"/>
            <w:right w:val="none" w:sz="0" w:space="0" w:color="auto"/>
          </w:divBdr>
        </w:div>
        <w:div w:id="1076829669">
          <w:marLeft w:val="720"/>
          <w:marRight w:val="0"/>
          <w:marTop w:val="0"/>
          <w:marBottom w:val="0"/>
          <w:divBdr>
            <w:top w:val="none" w:sz="0" w:space="0" w:color="auto"/>
            <w:left w:val="none" w:sz="0" w:space="0" w:color="auto"/>
            <w:bottom w:val="none" w:sz="0" w:space="0" w:color="auto"/>
            <w:right w:val="none" w:sz="0" w:space="0" w:color="auto"/>
          </w:divBdr>
        </w:div>
        <w:div w:id="1756366538">
          <w:marLeft w:val="720"/>
          <w:marRight w:val="0"/>
          <w:marTop w:val="0"/>
          <w:marBottom w:val="0"/>
          <w:divBdr>
            <w:top w:val="none" w:sz="0" w:space="0" w:color="auto"/>
            <w:left w:val="none" w:sz="0" w:space="0" w:color="auto"/>
            <w:bottom w:val="none" w:sz="0" w:space="0" w:color="auto"/>
            <w:right w:val="none" w:sz="0" w:space="0" w:color="auto"/>
          </w:divBdr>
        </w:div>
        <w:div w:id="24256397">
          <w:marLeft w:val="720"/>
          <w:marRight w:val="0"/>
          <w:marTop w:val="0"/>
          <w:marBottom w:val="0"/>
          <w:divBdr>
            <w:top w:val="none" w:sz="0" w:space="0" w:color="auto"/>
            <w:left w:val="none" w:sz="0" w:space="0" w:color="auto"/>
            <w:bottom w:val="none" w:sz="0" w:space="0" w:color="auto"/>
            <w:right w:val="none" w:sz="0" w:space="0" w:color="auto"/>
          </w:divBdr>
        </w:div>
        <w:div w:id="138117105">
          <w:marLeft w:val="720"/>
          <w:marRight w:val="0"/>
          <w:marTop w:val="0"/>
          <w:marBottom w:val="0"/>
          <w:divBdr>
            <w:top w:val="none" w:sz="0" w:space="0" w:color="auto"/>
            <w:left w:val="none" w:sz="0" w:space="0" w:color="auto"/>
            <w:bottom w:val="none" w:sz="0" w:space="0" w:color="auto"/>
            <w:right w:val="none" w:sz="0" w:space="0" w:color="auto"/>
          </w:divBdr>
        </w:div>
        <w:div w:id="1868370258">
          <w:marLeft w:val="720"/>
          <w:marRight w:val="0"/>
          <w:marTop w:val="0"/>
          <w:marBottom w:val="0"/>
          <w:divBdr>
            <w:top w:val="none" w:sz="0" w:space="0" w:color="auto"/>
            <w:left w:val="none" w:sz="0" w:space="0" w:color="auto"/>
            <w:bottom w:val="none" w:sz="0" w:space="0" w:color="auto"/>
            <w:right w:val="none" w:sz="0" w:space="0" w:color="auto"/>
          </w:divBdr>
        </w:div>
        <w:div w:id="8801643">
          <w:marLeft w:val="720"/>
          <w:marRight w:val="0"/>
          <w:marTop w:val="0"/>
          <w:marBottom w:val="0"/>
          <w:divBdr>
            <w:top w:val="none" w:sz="0" w:space="0" w:color="auto"/>
            <w:left w:val="none" w:sz="0" w:space="0" w:color="auto"/>
            <w:bottom w:val="none" w:sz="0" w:space="0" w:color="auto"/>
            <w:right w:val="none" w:sz="0" w:space="0" w:color="auto"/>
          </w:divBdr>
        </w:div>
        <w:div w:id="558830641">
          <w:marLeft w:val="720"/>
          <w:marRight w:val="0"/>
          <w:marTop w:val="0"/>
          <w:marBottom w:val="0"/>
          <w:divBdr>
            <w:top w:val="none" w:sz="0" w:space="0" w:color="auto"/>
            <w:left w:val="none" w:sz="0" w:space="0" w:color="auto"/>
            <w:bottom w:val="none" w:sz="0" w:space="0" w:color="auto"/>
            <w:right w:val="none" w:sz="0" w:space="0" w:color="auto"/>
          </w:divBdr>
        </w:div>
      </w:divsChild>
    </w:div>
    <w:div w:id="1260025363">
      <w:bodyDiv w:val="1"/>
      <w:marLeft w:val="0"/>
      <w:marRight w:val="0"/>
      <w:marTop w:val="0"/>
      <w:marBottom w:val="0"/>
      <w:divBdr>
        <w:top w:val="none" w:sz="0" w:space="0" w:color="auto"/>
        <w:left w:val="none" w:sz="0" w:space="0" w:color="auto"/>
        <w:bottom w:val="none" w:sz="0" w:space="0" w:color="auto"/>
        <w:right w:val="none" w:sz="0" w:space="0" w:color="auto"/>
      </w:divBdr>
      <w:divsChild>
        <w:div w:id="63111508">
          <w:marLeft w:val="720"/>
          <w:marRight w:val="0"/>
          <w:marTop w:val="0"/>
          <w:marBottom w:val="0"/>
          <w:divBdr>
            <w:top w:val="none" w:sz="0" w:space="0" w:color="auto"/>
            <w:left w:val="none" w:sz="0" w:space="0" w:color="auto"/>
            <w:bottom w:val="none" w:sz="0" w:space="0" w:color="auto"/>
            <w:right w:val="none" w:sz="0" w:space="0" w:color="auto"/>
          </w:divBdr>
        </w:div>
        <w:div w:id="1637252977">
          <w:marLeft w:val="720"/>
          <w:marRight w:val="0"/>
          <w:marTop w:val="0"/>
          <w:marBottom w:val="0"/>
          <w:divBdr>
            <w:top w:val="none" w:sz="0" w:space="0" w:color="auto"/>
            <w:left w:val="none" w:sz="0" w:space="0" w:color="auto"/>
            <w:bottom w:val="none" w:sz="0" w:space="0" w:color="auto"/>
            <w:right w:val="none" w:sz="0" w:space="0" w:color="auto"/>
          </w:divBdr>
        </w:div>
      </w:divsChild>
    </w:div>
    <w:div w:id="1305084881">
      <w:bodyDiv w:val="1"/>
      <w:marLeft w:val="0"/>
      <w:marRight w:val="0"/>
      <w:marTop w:val="0"/>
      <w:marBottom w:val="0"/>
      <w:divBdr>
        <w:top w:val="none" w:sz="0" w:space="0" w:color="auto"/>
        <w:left w:val="none" w:sz="0" w:space="0" w:color="auto"/>
        <w:bottom w:val="none" w:sz="0" w:space="0" w:color="auto"/>
        <w:right w:val="none" w:sz="0" w:space="0" w:color="auto"/>
      </w:divBdr>
      <w:divsChild>
        <w:div w:id="17974330">
          <w:marLeft w:val="0"/>
          <w:marRight w:val="0"/>
          <w:marTop w:val="0"/>
          <w:marBottom w:val="0"/>
          <w:divBdr>
            <w:top w:val="none" w:sz="0" w:space="0" w:color="auto"/>
            <w:left w:val="none" w:sz="0" w:space="0" w:color="auto"/>
            <w:bottom w:val="none" w:sz="0" w:space="0" w:color="auto"/>
            <w:right w:val="none" w:sz="0" w:space="0" w:color="auto"/>
          </w:divBdr>
        </w:div>
        <w:div w:id="40371515">
          <w:marLeft w:val="0"/>
          <w:marRight w:val="0"/>
          <w:marTop w:val="0"/>
          <w:marBottom w:val="0"/>
          <w:divBdr>
            <w:top w:val="none" w:sz="0" w:space="0" w:color="auto"/>
            <w:left w:val="none" w:sz="0" w:space="0" w:color="auto"/>
            <w:bottom w:val="none" w:sz="0" w:space="0" w:color="auto"/>
            <w:right w:val="none" w:sz="0" w:space="0" w:color="auto"/>
          </w:divBdr>
        </w:div>
        <w:div w:id="43063084">
          <w:marLeft w:val="0"/>
          <w:marRight w:val="0"/>
          <w:marTop w:val="0"/>
          <w:marBottom w:val="0"/>
          <w:divBdr>
            <w:top w:val="none" w:sz="0" w:space="0" w:color="auto"/>
            <w:left w:val="none" w:sz="0" w:space="0" w:color="auto"/>
            <w:bottom w:val="none" w:sz="0" w:space="0" w:color="auto"/>
            <w:right w:val="none" w:sz="0" w:space="0" w:color="auto"/>
          </w:divBdr>
        </w:div>
        <w:div w:id="53086424">
          <w:marLeft w:val="0"/>
          <w:marRight w:val="0"/>
          <w:marTop w:val="0"/>
          <w:marBottom w:val="0"/>
          <w:divBdr>
            <w:top w:val="none" w:sz="0" w:space="0" w:color="auto"/>
            <w:left w:val="none" w:sz="0" w:space="0" w:color="auto"/>
            <w:bottom w:val="none" w:sz="0" w:space="0" w:color="auto"/>
            <w:right w:val="none" w:sz="0" w:space="0" w:color="auto"/>
          </w:divBdr>
        </w:div>
        <w:div w:id="104347761">
          <w:marLeft w:val="0"/>
          <w:marRight w:val="0"/>
          <w:marTop w:val="0"/>
          <w:marBottom w:val="0"/>
          <w:divBdr>
            <w:top w:val="none" w:sz="0" w:space="0" w:color="auto"/>
            <w:left w:val="none" w:sz="0" w:space="0" w:color="auto"/>
            <w:bottom w:val="none" w:sz="0" w:space="0" w:color="auto"/>
            <w:right w:val="none" w:sz="0" w:space="0" w:color="auto"/>
          </w:divBdr>
        </w:div>
        <w:div w:id="133568423">
          <w:marLeft w:val="0"/>
          <w:marRight w:val="0"/>
          <w:marTop w:val="0"/>
          <w:marBottom w:val="0"/>
          <w:divBdr>
            <w:top w:val="none" w:sz="0" w:space="0" w:color="auto"/>
            <w:left w:val="none" w:sz="0" w:space="0" w:color="auto"/>
            <w:bottom w:val="none" w:sz="0" w:space="0" w:color="auto"/>
            <w:right w:val="none" w:sz="0" w:space="0" w:color="auto"/>
          </w:divBdr>
        </w:div>
        <w:div w:id="144203995">
          <w:marLeft w:val="0"/>
          <w:marRight w:val="0"/>
          <w:marTop w:val="0"/>
          <w:marBottom w:val="0"/>
          <w:divBdr>
            <w:top w:val="none" w:sz="0" w:space="0" w:color="auto"/>
            <w:left w:val="none" w:sz="0" w:space="0" w:color="auto"/>
            <w:bottom w:val="none" w:sz="0" w:space="0" w:color="auto"/>
            <w:right w:val="none" w:sz="0" w:space="0" w:color="auto"/>
          </w:divBdr>
        </w:div>
        <w:div w:id="189687470">
          <w:marLeft w:val="0"/>
          <w:marRight w:val="0"/>
          <w:marTop w:val="0"/>
          <w:marBottom w:val="0"/>
          <w:divBdr>
            <w:top w:val="none" w:sz="0" w:space="0" w:color="auto"/>
            <w:left w:val="none" w:sz="0" w:space="0" w:color="auto"/>
            <w:bottom w:val="none" w:sz="0" w:space="0" w:color="auto"/>
            <w:right w:val="none" w:sz="0" w:space="0" w:color="auto"/>
          </w:divBdr>
        </w:div>
        <w:div w:id="194738251">
          <w:marLeft w:val="0"/>
          <w:marRight w:val="0"/>
          <w:marTop w:val="0"/>
          <w:marBottom w:val="0"/>
          <w:divBdr>
            <w:top w:val="none" w:sz="0" w:space="0" w:color="auto"/>
            <w:left w:val="none" w:sz="0" w:space="0" w:color="auto"/>
            <w:bottom w:val="none" w:sz="0" w:space="0" w:color="auto"/>
            <w:right w:val="none" w:sz="0" w:space="0" w:color="auto"/>
          </w:divBdr>
          <w:divsChild>
            <w:div w:id="562909183">
              <w:marLeft w:val="-75"/>
              <w:marRight w:val="0"/>
              <w:marTop w:val="30"/>
              <w:marBottom w:val="30"/>
              <w:divBdr>
                <w:top w:val="none" w:sz="0" w:space="0" w:color="auto"/>
                <w:left w:val="none" w:sz="0" w:space="0" w:color="auto"/>
                <w:bottom w:val="none" w:sz="0" w:space="0" w:color="auto"/>
                <w:right w:val="none" w:sz="0" w:space="0" w:color="auto"/>
              </w:divBdr>
              <w:divsChild>
                <w:div w:id="93550429">
                  <w:marLeft w:val="0"/>
                  <w:marRight w:val="0"/>
                  <w:marTop w:val="0"/>
                  <w:marBottom w:val="0"/>
                  <w:divBdr>
                    <w:top w:val="none" w:sz="0" w:space="0" w:color="auto"/>
                    <w:left w:val="none" w:sz="0" w:space="0" w:color="auto"/>
                    <w:bottom w:val="none" w:sz="0" w:space="0" w:color="auto"/>
                    <w:right w:val="none" w:sz="0" w:space="0" w:color="auto"/>
                  </w:divBdr>
                  <w:divsChild>
                    <w:div w:id="475992112">
                      <w:marLeft w:val="0"/>
                      <w:marRight w:val="0"/>
                      <w:marTop w:val="0"/>
                      <w:marBottom w:val="0"/>
                      <w:divBdr>
                        <w:top w:val="none" w:sz="0" w:space="0" w:color="auto"/>
                        <w:left w:val="none" w:sz="0" w:space="0" w:color="auto"/>
                        <w:bottom w:val="none" w:sz="0" w:space="0" w:color="auto"/>
                        <w:right w:val="none" w:sz="0" w:space="0" w:color="auto"/>
                      </w:divBdr>
                    </w:div>
                  </w:divsChild>
                </w:div>
                <w:div w:id="94906384">
                  <w:marLeft w:val="0"/>
                  <w:marRight w:val="0"/>
                  <w:marTop w:val="0"/>
                  <w:marBottom w:val="0"/>
                  <w:divBdr>
                    <w:top w:val="none" w:sz="0" w:space="0" w:color="auto"/>
                    <w:left w:val="none" w:sz="0" w:space="0" w:color="auto"/>
                    <w:bottom w:val="none" w:sz="0" w:space="0" w:color="auto"/>
                    <w:right w:val="none" w:sz="0" w:space="0" w:color="auto"/>
                  </w:divBdr>
                  <w:divsChild>
                    <w:div w:id="1581407649">
                      <w:marLeft w:val="0"/>
                      <w:marRight w:val="0"/>
                      <w:marTop w:val="0"/>
                      <w:marBottom w:val="0"/>
                      <w:divBdr>
                        <w:top w:val="none" w:sz="0" w:space="0" w:color="auto"/>
                        <w:left w:val="none" w:sz="0" w:space="0" w:color="auto"/>
                        <w:bottom w:val="none" w:sz="0" w:space="0" w:color="auto"/>
                        <w:right w:val="none" w:sz="0" w:space="0" w:color="auto"/>
                      </w:divBdr>
                    </w:div>
                  </w:divsChild>
                </w:div>
                <w:div w:id="240800645">
                  <w:marLeft w:val="0"/>
                  <w:marRight w:val="0"/>
                  <w:marTop w:val="0"/>
                  <w:marBottom w:val="0"/>
                  <w:divBdr>
                    <w:top w:val="none" w:sz="0" w:space="0" w:color="auto"/>
                    <w:left w:val="none" w:sz="0" w:space="0" w:color="auto"/>
                    <w:bottom w:val="none" w:sz="0" w:space="0" w:color="auto"/>
                    <w:right w:val="none" w:sz="0" w:space="0" w:color="auto"/>
                  </w:divBdr>
                  <w:divsChild>
                    <w:div w:id="343360514">
                      <w:marLeft w:val="0"/>
                      <w:marRight w:val="0"/>
                      <w:marTop w:val="0"/>
                      <w:marBottom w:val="0"/>
                      <w:divBdr>
                        <w:top w:val="none" w:sz="0" w:space="0" w:color="auto"/>
                        <w:left w:val="none" w:sz="0" w:space="0" w:color="auto"/>
                        <w:bottom w:val="none" w:sz="0" w:space="0" w:color="auto"/>
                        <w:right w:val="none" w:sz="0" w:space="0" w:color="auto"/>
                      </w:divBdr>
                    </w:div>
                  </w:divsChild>
                </w:div>
                <w:div w:id="292173892">
                  <w:marLeft w:val="0"/>
                  <w:marRight w:val="0"/>
                  <w:marTop w:val="0"/>
                  <w:marBottom w:val="0"/>
                  <w:divBdr>
                    <w:top w:val="none" w:sz="0" w:space="0" w:color="auto"/>
                    <w:left w:val="none" w:sz="0" w:space="0" w:color="auto"/>
                    <w:bottom w:val="none" w:sz="0" w:space="0" w:color="auto"/>
                    <w:right w:val="none" w:sz="0" w:space="0" w:color="auto"/>
                  </w:divBdr>
                  <w:divsChild>
                    <w:div w:id="1252354269">
                      <w:marLeft w:val="0"/>
                      <w:marRight w:val="0"/>
                      <w:marTop w:val="0"/>
                      <w:marBottom w:val="0"/>
                      <w:divBdr>
                        <w:top w:val="none" w:sz="0" w:space="0" w:color="auto"/>
                        <w:left w:val="none" w:sz="0" w:space="0" w:color="auto"/>
                        <w:bottom w:val="none" w:sz="0" w:space="0" w:color="auto"/>
                        <w:right w:val="none" w:sz="0" w:space="0" w:color="auto"/>
                      </w:divBdr>
                    </w:div>
                  </w:divsChild>
                </w:div>
                <w:div w:id="406270017">
                  <w:marLeft w:val="0"/>
                  <w:marRight w:val="0"/>
                  <w:marTop w:val="0"/>
                  <w:marBottom w:val="0"/>
                  <w:divBdr>
                    <w:top w:val="none" w:sz="0" w:space="0" w:color="auto"/>
                    <w:left w:val="none" w:sz="0" w:space="0" w:color="auto"/>
                    <w:bottom w:val="none" w:sz="0" w:space="0" w:color="auto"/>
                    <w:right w:val="none" w:sz="0" w:space="0" w:color="auto"/>
                  </w:divBdr>
                  <w:divsChild>
                    <w:div w:id="455176190">
                      <w:marLeft w:val="0"/>
                      <w:marRight w:val="0"/>
                      <w:marTop w:val="0"/>
                      <w:marBottom w:val="0"/>
                      <w:divBdr>
                        <w:top w:val="none" w:sz="0" w:space="0" w:color="auto"/>
                        <w:left w:val="none" w:sz="0" w:space="0" w:color="auto"/>
                        <w:bottom w:val="none" w:sz="0" w:space="0" w:color="auto"/>
                        <w:right w:val="none" w:sz="0" w:space="0" w:color="auto"/>
                      </w:divBdr>
                    </w:div>
                  </w:divsChild>
                </w:div>
                <w:div w:id="505945641">
                  <w:marLeft w:val="0"/>
                  <w:marRight w:val="0"/>
                  <w:marTop w:val="0"/>
                  <w:marBottom w:val="0"/>
                  <w:divBdr>
                    <w:top w:val="none" w:sz="0" w:space="0" w:color="auto"/>
                    <w:left w:val="none" w:sz="0" w:space="0" w:color="auto"/>
                    <w:bottom w:val="none" w:sz="0" w:space="0" w:color="auto"/>
                    <w:right w:val="none" w:sz="0" w:space="0" w:color="auto"/>
                  </w:divBdr>
                  <w:divsChild>
                    <w:div w:id="1487820977">
                      <w:marLeft w:val="0"/>
                      <w:marRight w:val="0"/>
                      <w:marTop w:val="0"/>
                      <w:marBottom w:val="0"/>
                      <w:divBdr>
                        <w:top w:val="none" w:sz="0" w:space="0" w:color="auto"/>
                        <w:left w:val="none" w:sz="0" w:space="0" w:color="auto"/>
                        <w:bottom w:val="none" w:sz="0" w:space="0" w:color="auto"/>
                        <w:right w:val="none" w:sz="0" w:space="0" w:color="auto"/>
                      </w:divBdr>
                    </w:div>
                  </w:divsChild>
                </w:div>
                <w:div w:id="772632951">
                  <w:marLeft w:val="0"/>
                  <w:marRight w:val="0"/>
                  <w:marTop w:val="0"/>
                  <w:marBottom w:val="0"/>
                  <w:divBdr>
                    <w:top w:val="none" w:sz="0" w:space="0" w:color="auto"/>
                    <w:left w:val="none" w:sz="0" w:space="0" w:color="auto"/>
                    <w:bottom w:val="none" w:sz="0" w:space="0" w:color="auto"/>
                    <w:right w:val="none" w:sz="0" w:space="0" w:color="auto"/>
                  </w:divBdr>
                  <w:divsChild>
                    <w:div w:id="1517305818">
                      <w:marLeft w:val="0"/>
                      <w:marRight w:val="0"/>
                      <w:marTop w:val="0"/>
                      <w:marBottom w:val="0"/>
                      <w:divBdr>
                        <w:top w:val="none" w:sz="0" w:space="0" w:color="auto"/>
                        <w:left w:val="none" w:sz="0" w:space="0" w:color="auto"/>
                        <w:bottom w:val="none" w:sz="0" w:space="0" w:color="auto"/>
                        <w:right w:val="none" w:sz="0" w:space="0" w:color="auto"/>
                      </w:divBdr>
                    </w:div>
                  </w:divsChild>
                </w:div>
                <w:div w:id="1139877654">
                  <w:marLeft w:val="0"/>
                  <w:marRight w:val="0"/>
                  <w:marTop w:val="0"/>
                  <w:marBottom w:val="0"/>
                  <w:divBdr>
                    <w:top w:val="none" w:sz="0" w:space="0" w:color="auto"/>
                    <w:left w:val="none" w:sz="0" w:space="0" w:color="auto"/>
                    <w:bottom w:val="none" w:sz="0" w:space="0" w:color="auto"/>
                    <w:right w:val="none" w:sz="0" w:space="0" w:color="auto"/>
                  </w:divBdr>
                  <w:divsChild>
                    <w:div w:id="1496727915">
                      <w:marLeft w:val="0"/>
                      <w:marRight w:val="0"/>
                      <w:marTop w:val="0"/>
                      <w:marBottom w:val="0"/>
                      <w:divBdr>
                        <w:top w:val="none" w:sz="0" w:space="0" w:color="auto"/>
                        <w:left w:val="none" w:sz="0" w:space="0" w:color="auto"/>
                        <w:bottom w:val="none" w:sz="0" w:space="0" w:color="auto"/>
                        <w:right w:val="none" w:sz="0" w:space="0" w:color="auto"/>
                      </w:divBdr>
                    </w:div>
                  </w:divsChild>
                </w:div>
                <w:div w:id="1153764008">
                  <w:marLeft w:val="0"/>
                  <w:marRight w:val="0"/>
                  <w:marTop w:val="0"/>
                  <w:marBottom w:val="0"/>
                  <w:divBdr>
                    <w:top w:val="none" w:sz="0" w:space="0" w:color="auto"/>
                    <w:left w:val="none" w:sz="0" w:space="0" w:color="auto"/>
                    <w:bottom w:val="none" w:sz="0" w:space="0" w:color="auto"/>
                    <w:right w:val="none" w:sz="0" w:space="0" w:color="auto"/>
                  </w:divBdr>
                  <w:divsChild>
                    <w:div w:id="703481322">
                      <w:marLeft w:val="0"/>
                      <w:marRight w:val="0"/>
                      <w:marTop w:val="0"/>
                      <w:marBottom w:val="0"/>
                      <w:divBdr>
                        <w:top w:val="none" w:sz="0" w:space="0" w:color="auto"/>
                        <w:left w:val="none" w:sz="0" w:space="0" w:color="auto"/>
                        <w:bottom w:val="none" w:sz="0" w:space="0" w:color="auto"/>
                        <w:right w:val="none" w:sz="0" w:space="0" w:color="auto"/>
                      </w:divBdr>
                    </w:div>
                  </w:divsChild>
                </w:div>
                <w:div w:id="1499078572">
                  <w:marLeft w:val="0"/>
                  <w:marRight w:val="0"/>
                  <w:marTop w:val="0"/>
                  <w:marBottom w:val="0"/>
                  <w:divBdr>
                    <w:top w:val="none" w:sz="0" w:space="0" w:color="auto"/>
                    <w:left w:val="none" w:sz="0" w:space="0" w:color="auto"/>
                    <w:bottom w:val="none" w:sz="0" w:space="0" w:color="auto"/>
                    <w:right w:val="none" w:sz="0" w:space="0" w:color="auto"/>
                  </w:divBdr>
                  <w:divsChild>
                    <w:div w:id="678698836">
                      <w:marLeft w:val="0"/>
                      <w:marRight w:val="0"/>
                      <w:marTop w:val="0"/>
                      <w:marBottom w:val="0"/>
                      <w:divBdr>
                        <w:top w:val="none" w:sz="0" w:space="0" w:color="auto"/>
                        <w:left w:val="none" w:sz="0" w:space="0" w:color="auto"/>
                        <w:bottom w:val="none" w:sz="0" w:space="0" w:color="auto"/>
                        <w:right w:val="none" w:sz="0" w:space="0" w:color="auto"/>
                      </w:divBdr>
                    </w:div>
                  </w:divsChild>
                </w:div>
                <w:div w:id="1604995736">
                  <w:marLeft w:val="0"/>
                  <w:marRight w:val="0"/>
                  <w:marTop w:val="0"/>
                  <w:marBottom w:val="0"/>
                  <w:divBdr>
                    <w:top w:val="none" w:sz="0" w:space="0" w:color="auto"/>
                    <w:left w:val="none" w:sz="0" w:space="0" w:color="auto"/>
                    <w:bottom w:val="none" w:sz="0" w:space="0" w:color="auto"/>
                    <w:right w:val="none" w:sz="0" w:space="0" w:color="auto"/>
                  </w:divBdr>
                  <w:divsChild>
                    <w:div w:id="390348790">
                      <w:marLeft w:val="0"/>
                      <w:marRight w:val="0"/>
                      <w:marTop w:val="0"/>
                      <w:marBottom w:val="0"/>
                      <w:divBdr>
                        <w:top w:val="none" w:sz="0" w:space="0" w:color="auto"/>
                        <w:left w:val="none" w:sz="0" w:space="0" w:color="auto"/>
                        <w:bottom w:val="none" w:sz="0" w:space="0" w:color="auto"/>
                        <w:right w:val="none" w:sz="0" w:space="0" w:color="auto"/>
                      </w:divBdr>
                    </w:div>
                  </w:divsChild>
                </w:div>
                <w:div w:id="1629244417">
                  <w:marLeft w:val="0"/>
                  <w:marRight w:val="0"/>
                  <w:marTop w:val="0"/>
                  <w:marBottom w:val="0"/>
                  <w:divBdr>
                    <w:top w:val="none" w:sz="0" w:space="0" w:color="auto"/>
                    <w:left w:val="none" w:sz="0" w:space="0" w:color="auto"/>
                    <w:bottom w:val="none" w:sz="0" w:space="0" w:color="auto"/>
                    <w:right w:val="none" w:sz="0" w:space="0" w:color="auto"/>
                  </w:divBdr>
                  <w:divsChild>
                    <w:div w:id="2074768011">
                      <w:marLeft w:val="0"/>
                      <w:marRight w:val="0"/>
                      <w:marTop w:val="0"/>
                      <w:marBottom w:val="0"/>
                      <w:divBdr>
                        <w:top w:val="none" w:sz="0" w:space="0" w:color="auto"/>
                        <w:left w:val="none" w:sz="0" w:space="0" w:color="auto"/>
                        <w:bottom w:val="none" w:sz="0" w:space="0" w:color="auto"/>
                        <w:right w:val="none" w:sz="0" w:space="0" w:color="auto"/>
                      </w:divBdr>
                    </w:div>
                  </w:divsChild>
                </w:div>
                <w:div w:id="1652442698">
                  <w:marLeft w:val="0"/>
                  <w:marRight w:val="0"/>
                  <w:marTop w:val="0"/>
                  <w:marBottom w:val="0"/>
                  <w:divBdr>
                    <w:top w:val="none" w:sz="0" w:space="0" w:color="auto"/>
                    <w:left w:val="none" w:sz="0" w:space="0" w:color="auto"/>
                    <w:bottom w:val="none" w:sz="0" w:space="0" w:color="auto"/>
                    <w:right w:val="none" w:sz="0" w:space="0" w:color="auto"/>
                  </w:divBdr>
                  <w:divsChild>
                    <w:div w:id="1928808525">
                      <w:marLeft w:val="0"/>
                      <w:marRight w:val="0"/>
                      <w:marTop w:val="0"/>
                      <w:marBottom w:val="0"/>
                      <w:divBdr>
                        <w:top w:val="none" w:sz="0" w:space="0" w:color="auto"/>
                        <w:left w:val="none" w:sz="0" w:space="0" w:color="auto"/>
                        <w:bottom w:val="none" w:sz="0" w:space="0" w:color="auto"/>
                        <w:right w:val="none" w:sz="0" w:space="0" w:color="auto"/>
                      </w:divBdr>
                    </w:div>
                  </w:divsChild>
                </w:div>
                <w:div w:id="1786462033">
                  <w:marLeft w:val="0"/>
                  <w:marRight w:val="0"/>
                  <w:marTop w:val="0"/>
                  <w:marBottom w:val="0"/>
                  <w:divBdr>
                    <w:top w:val="none" w:sz="0" w:space="0" w:color="auto"/>
                    <w:left w:val="none" w:sz="0" w:space="0" w:color="auto"/>
                    <w:bottom w:val="none" w:sz="0" w:space="0" w:color="auto"/>
                    <w:right w:val="none" w:sz="0" w:space="0" w:color="auto"/>
                  </w:divBdr>
                  <w:divsChild>
                    <w:div w:id="564487124">
                      <w:marLeft w:val="0"/>
                      <w:marRight w:val="0"/>
                      <w:marTop w:val="0"/>
                      <w:marBottom w:val="0"/>
                      <w:divBdr>
                        <w:top w:val="none" w:sz="0" w:space="0" w:color="auto"/>
                        <w:left w:val="none" w:sz="0" w:space="0" w:color="auto"/>
                        <w:bottom w:val="none" w:sz="0" w:space="0" w:color="auto"/>
                        <w:right w:val="none" w:sz="0" w:space="0" w:color="auto"/>
                      </w:divBdr>
                    </w:div>
                  </w:divsChild>
                </w:div>
                <w:div w:id="2084641738">
                  <w:marLeft w:val="0"/>
                  <w:marRight w:val="0"/>
                  <w:marTop w:val="0"/>
                  <w:marBottom w:val="0"/>
                  <w:divBdr>
                    <w:top w:val="none" w:sz="0" w:space="0" w:color="auto"/>
                    <w:left w:val="none" w:sz="0" w:space="0" w:color="auto"/>
                    <w:bottom w:val="none" w:sz="0" w:space="0" w:color="auto"/>
                    <w:right w:val="none" w:sz="0" w:space="0" w:color="auto"/>
                  </w:divBdr>
                  <w:divsChild>
                    <w:div w:id="1017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3679">
          <w:marLeft w:val="0"/>
          <w:marRight w:val="0"/>
          <w:marTop w:val="0"/>
          <w:marBottom w:val="0"/>
          <w:divBdr>
            <w:top w:val="none" w:sz="0" w:space="0" w:color="auto"/>
            <w:left w:val="none" w:sz="0" w:space="0" w:color="auto"/>
            <w:bottom w:val="none" w:sz="0" w:space="0" w:color="auto"/>
            <w:right w:val="none" w:sz="0" w:space="0" w:color="auto"/>
          </w:divBdr>
        </w:div>
        <w:div w:id="215245137">
          <w:marLeft w:val="0"/>
          <w:marRight w:val="0"/>
          <w:marTop w:val="0"/>
          <w:marBottom w:val="0"/>
          <w:divBdr>
            <w:top w:val="none" w:sz="0" w:space="0" w:color="auto"/>
            <w:left w:val="none" w:sz="0" w:space="0" w:color="auto"/>
            <w:bottom w:val="none" w:sz="0" w:space="0" w:color="auto"/>
            <w:right w:val="none" w:sz="0" w:space="0" w:color="auto"/>
          </w:divBdr>
        </w:div>
        <w:div w:id="231353229">
          <w:marLeft w:val="0"/>
          <w:marRight w:val="0"/>
          <w:marTop w:val="0"/>
          <w:marBottom w:val="0"/>
          <w:divBdr>
            <w:top w:val="none" w:sz="0" w:space="0" w:color="auto"/>
            <w:left w:val="none" w:sz="0" w:space="0" w:color="auto"/>
            <w:bottom w:val="none" w:sz="0" w:space="0" w:color="auto"/>
            <w:right w:val="none" w:sz="0" w:space="0" w:color="auto"/>
          </w:divBdr>
        </w:div>
        <w:div w:id="265887221">
          <w:marLeft w:val="0"/>
          <w:marRight w:val="0"/>
          <w:marTop w:val="0"/>
          <w:marBottom w:val="0"/>
          <w:divBdr>
            <w:top w:val="none" w:sz="0" w:space="0" w:color="auto"/>
            <w:left w:val="none" w:sz="0" w:space="0" w:color="auto"/>
            <w:bottom w:val="none" w:sz="0" w:space="0" w:color="auto"/>
            <w:right w:val="none" w:sz="0" w:space="0" w:color="auto"/>
          </w:divBdr>
        </w:div>
        <w:div w:id="290289555">
          <w:marLeft w:val="0"/>
          <w:marRight w:val="0"/>
          <w:marTop w:val="0"/>
          <w:marBottom w:val="0"/>
          <w:divBdr>
            <w:top w:val="none" w:sz="0" w:space="0" w:color="auto"/>
            <w:left w:val="none" w:sz="0" w:space="0" w:color="auto"/>
            <w:bottom w:val="none" w:sz="0" w:space="0" w:color="auto"/>
            <w:right w:val="none" w:sz="0" w:space="0" w:color="auto"/>
          </w:divBdr>
        </w:div>
        <w:div w:id="290523934">
          <w:marLeft w:val="0"/>
          <w:marRight w:val="0"/>
          <w:marTop w:val="0"/>
          <w:marBottom w:val="0"/>
          <w:divBdr>
            <w:top w:val="none" w:sz="0" w:space="0" w:color="auto"/>
            <w:left w:val="none" w:sz="0" w:space="0" w:color="auto"/>
            <w:bottom w:val="none" w:sz="0" w:space="0" w:color="auto"/>
            <w:right w:val="none" w:sz="0" w:space="0" w:color="auto"/>
          </w:divBdr>
        </w:div>
        <w:div w:id="366102500">
          <w:marLeft w:val="0"/>
          <w:marRight w:val="0"/>
          <w:marTop w:val="0"/>
          <w:marBottom w:val="0"/>
          <w:divBdr>
            <w:top w:val="none" w:sz="0" w:space="0" w:color="auto"/>
            <w:left w:val="none" w:sz="0" w:space="0" w:color="auto"/>
            <w:bottom w:val="none" w:sz="0" w:space="0" w:color="auto"/>
            <w:right w:val="none" w:sz="0" w:space="0" w:color="auto"/>
          </w:divBdr>
        </w:div>
        <w:div w:id="377096571">
          <w:marLeft w:val="0"/>
          <w:marRight w:val="0"/>
          <w:marTop w:val="0"/>
          <w:marBottom w:val="0"/>
          <w:divBdr>
            <w:top w:val="none" w:sz="0" w:space="0" w:color="auto"/>
            <w:left w:val="none" w:sz="0" w:space="0" w:color="auto"/>
            <w:bottom w:val="none" w:sz="0" w:space="0" w:color="auto"/>
            <w:right w:val="none" w:sz="0" w:space="0" w:color="auto"/>
          </w:divBdr>
        </w:div>
        <w:div w:id="380862175">
          <w:marLeft w:val="0"/>
          <w:marRight w:val="0"/>
          <w:marTop w:val="0"/>
          <w:marBottom w:val="0"/>
          <w:divBdr>
            <w:top w:val="none" w:sz="0" w:space="0" w:color="auto"/>
            <w:left w:val="none" w:sz="0" w:space="0" w:color="auto"/>
            <w:bottom w:val="none" w:sz="0" w:space="0" w:color="auto"/>
            <w:right w:val="none" w:sz="0" w:space="0" w:color="auto"/>
          </w:divBdr>
        </w:div>
        <w:div w:id="381641547">
          <w:marLeft w:val="0"/>
          <w:marRight w:val="0"/>
          <w:marTop w:val="0"/>
          <w:marBottom w:val="0"/>
          <w:divBdr>
            <w:top w:val="none" w:sz="0" w:space="0" w:color="auto"/>
            <w:left w:val="none" w:sz="0" w:space="0" w:color="auto"/>
            <w:bottom w:val="none" w:sz="0" w:space="0" w:color="auto"/>
            <w:right w:val="none" w:sz="0" w:space="0" w:color="auto"/>
          </w:divBdr>
        </w:div>
        <w:div w:id="416828234">
          <w:marLeft w:val="0"/>
          <w:marRight w:val="0"/>
          <w:marTop w:val="0"/>
          <w:marBottom w:val="0"/>
          <w:divBdr>
            <w:top w:val="none" w:sz="0" w:space="0" w:color="auto"/>
            <w:left w:val="none" w:sz="0" w:space="0" w:color="auto"/>
            <w:bottom w:val="none" w:sz="0" w:space="0" w:color="auto"/>
            <w:right w:val="none" w:sz="0" w:space="0" w:color="auto"/>
          </w:divBdr>
        </w:div>
        <w:div w:id="457262268">
          <w:marLeft w:val="0"/>
          <w:marRight w:val="0"/>
          <w:marTop w:val="0"/>
          <w:marBottom w:val="0"/>
          <w:divBdr>
            <w:top w:val="none" w:sz="0" w:space="0" w:color="auto"/>
            <w:left w:val="none" w:sz="0" w:space="0" w:color="auto"/>
            <w:bottom w:val="none" w:sz="0" w:space="0" w:color="auto"/>
            <w:right w:val="none" w:sz="0" w:space="0" w:color="auto"/>
          </w:divBdr>
        </w:div>
        <w:div w:id="481585456">
          <w:marLeft w:val="0"/>
          <w:marRight w:val="0"/>
          <w:marTop w:val="0"/>
          <w:marBottom w:val="0"/>
          <w:divBdr>
            <w:top w:val="none" w:sz="0" w:space="0" w:color="auto"/>
            <w:left w:val="none" w:sz="0" w:space="0" w:color="auto"/>
            <w:bottom w:val="none" w:sz="0" w:space="0" w:color="auto"/>
            <w:right w:val="none" w:sz="0" w:space="0" w:color="auto"/>
          </w:divBdr>
        </w:div>
        <w:div w:id="594554270">
          <w:marLeft w:val="0"/>
          <w:marRight w:val="0"/>
          <w:marTop w:val="0"/>
          <w:marBottom w:val="0"/>
          <w:divBdr>
            <w:top w:val="none" w:sz="0" w:space="0" w:color="auto"/>
            <w:left w:val="none" w:sz="0" w:space="0" w:color="auto"/>
            <w:bottom w:val="none" w:sz="0" w:space="0" w:color="auto"/>
            <w:right w:val="none" w:sz="0" w:space="0" w:color="auto"/>
          </w:divBdr>
        </w:div>
        <w:div w:id="595795651">
          <w:marLeft w:val="0"/>
          <w:marRight w:val="0"/>
          <w:marTop w:val="0"/>
          <w:marBottom w:val="0"/>
          <w:divBdr>
            <w:top w:val="none" w:sz="0" w:space="0" w:color="auto"/>
            <w:left w:val="none" w:sz="0" w:space="0" w:color="auto"/>
            <w:bottom w:val="none" w:sz="0" w:space="0" w:color="auto"/>
            <w:right w:val="none" w:sz="0" w:space="0" w:color="auto"/>
          </w:divBdr>
        </w:div>
        <w:div w:id="647058053">
          <w:marLeft w:val="0"/>
          <w:marRight w:val="0"/>
          <w:marTop w:val="0"/>
          <w:marBottom w:val="0"/>
          <w:divBdr>
            <w:top w:val="none" w:sz="0" w:space="0" w:color="auto"/>
            <w:left w:val="none" w:sz="0" w:space="0" w:color="auto"/>
            <w:bottom w:val="none" w:sz="0" w:space="0" w:color="auto"/>
            <w:right w:val="none" w:sz="0" w:space="0" w:color="auto"/>
          </w:divBdr>
        </w:div>
        <w:div w:id="705063924">
          <w:marLeft w:val="0"/>
          <w:marRight w:val="0"/>
          <w:marTop w:val="0"/>
          <w:marBottom w:val="0"/>
          <w:divBdr>
            <w:top w:val="none" w:sz="0" w:space="0" w:color="auto"/>
            <w:left w:val="none" w:sz="0" w:space="0" w:color="auto"/>
            <w:bottom w:val="none" w:sz="0" w:space="0" w:color="auto"/>
            <w:right w:val="none" w:sz="0" w:space="0" w:color="auto"/>
          </w:divBdr>
          <w:divsChild>
            <w:div w:id="2061660432">
              <w:marLeft w:val="-75"/>
              <w:marRight w:val="0"/>
              <w:marTop w:val="30"/>
              <w:marBottom w:val="30"/>
              <w:divBdr>
                <w:top w:val="none" w:sz="0" w:space="0" w:color="auto"/>
                <w:left w:val="none" w:sz="0" w:space="0" w:color="auto"/>
                <w:bottom w:val="none" w:sz="0" w:space="0" w:color="auto"/>
                <w:right w:val="none" w:sz="0" w:space="0" w:color="auto"/>
              </w:divBdr>
              <w:divsChild>
                <w:div w:id="304623693">
                  <w:marLeft w:val="0"/>
                  <w:marRight w:val="0"/>
                  <w:marTop w:val="0"/>
                  <w:marBottom w:val="0"/>
                  <w:divBdr>
                    <w:top w:val="none" w:sz="0" w:space="0" w:color="auto"/>
                    <w:left w:val="none" w:sz="0" w:space="0" w:color="auto"/>
                    <w:bottom w:val="none" w:sz="0" w:space="0" w:color="auto"/>
                    <w:right w:val="none" w:sz="0" w:space="0" w:color="auto"/>
                  </w:divBdr>
                  <w:divsChild>
                    <w:div w:id="1896351802">
                      <w:marLeft w:val="0"/>
                      <w:marRight w:val="0"/>
                      <w:marTop w:val="0"/>
                      <w:marBottom w:val="0"/>
                      <w:divBdr>
                        <w:top w:val="none" w:sz="0" w:space="0" w:color="auto"/>
                        <w:left w:val="none" w:sz="0" w:space="0" w:color="auto"/>
                        <w:bottom w:val="none" w:sz="0" w:space="0" w:color="auto"/>
                        <w:right w:val="none" w:sz="0" w:space="0" w:color="auto"/>
                      </w:divBdr>
                    </w:div>
                  </w:divsChild>
                </w:div>
                <w:div w:id="391581210">
                  <w:marLeft w:val="0"/>
                  <w:marRight w:val="0"/>
                  <w:marTop w:val="0"/>
                  <w:marBottom w:val="0"/>
                  <w:divBdr>
                    <w:top w:val="none" w:sz="0" w:space="0" w:color="auto"/>
                    <w:left w:val="none" w:sz="0" w:space="0" w:color="auto"/>
                    <w:bottom w:val="none" w:sz="0" w:space="0" w:color="auto"/>
                    <w:right w:val="none" w:sz="0" w:space="0" w:color="auto"/>
                  </w:divBdr>
                  <w:divsChild>
                    <w:div w:id="236793429">
                      <w:marLeft w:val="0"/>
                      <w:marRight w:val="0"/>
                      <w:marTop w:val="0"/>
                      <w:marBottom w:val="0"/>
                      <w:divBdr>
                        <w:top w:val="none" w:sz="0" w:space="0" w:color="auto"/>
                        <w:left w:val="none" w:sz="0" w:space="0" w:color="auto"/>
                        <w:bottom w:val="none" w:sz="0" w:space="0" w:color="auto"/>
                        <w:right w:val="none" w:sz="0" w:space="0" w:color="auto"/>
                      </w:divBdr>
                    </w:div>
                  </w:divsChild>
                </w:div>
                <w:div w:id="434404006">
                  <w:marLeft w:val="0"/>
                  <w:marRight w:val="0"/>
                  <w:marTop w:val="0"/>
                  <w:marBottom w:val="0"/>
                  <w:divBdr>
                    <w:top w:val="none" w:sz="0" w:space="0" w:color="auto"/>
                    <w:left w:val="none" w:sz="0" w:space="0" w:color="auto"/>
                    <w:bottom w:val="none" w:sz="0" w:space="0" w:color="auto"/>
                    <w:right w:val="none" w:sz="0" w:space="0" w:color="auto"/>
                  </w:divBdr>
                  <w:divsChild>
                    <w:div w:id="614796326">
                      <w:marLeft w:val="0"/>
                      <w:marRight w:val="0"/>
                      <w:marTop w:val="0"/>
                      <w:marBottom w:val="0"/>
                      <w:divBdr>
                        <w:top w:val="none" w:sz="0" w:space="0" w:color="auto"/>
                        <w:left w:val="none" w:sz="0" w:space="0" w:color="auto"/>
                        <w:bottom w:val="none" w:sz="0" w:space="0" w:color="auto"/>
                        <w:right w:val="none" w:sz="0" w:space="0" w:color="auto"/>
                      </w:divBdr>
                    </w:div>
                  </w:divsChild>
                </w:div>
                <w:div w:id="648562665">
                  <w:marLeft w:val="0"/>
                  <w:marRight w:val="0"/>
                  <w:marTop w:val="0"/>
                  <w:marBottom w:val="0"/>
                  <w:divBdr>
                    <w:top w:val="none" w:sz="0" w:space="0" w:color="auto"/>
                    <w:left w:val="none" w:sz="0" w:space="0" w:color="auto"/>
                    <w:bottom w:val="none" w:sz="0" w:space="0" w:color="auto"/>
                    <w:right w:val="none" w:sz="0" w:space="0" w:color="auto"/>
                  </w:divBdr>
                  <w:divsChild>
                    <w:div w:id="1540781268">
                      <w:marLeft w:val="0"/>
                      <w:marRight w:val="0"/>
                      <w:marTop w:val="0"/>
                      <w:marBottom w:val="0"/>
                      <w:divBdr>
                        <w:top w:val="none" w:sz="0" w:space="0" w:color="auto"/>
                        <w:left w:val="none" w:sz="0" w:space="0" w:color="auto"/>
                        <w:bottom w:val="none" w:sz="0" w:space="0" w:color="auto"/>
                        <w:right w:val="none" w:sz="0" w:space="0" w:color="auto"/>
                      </w:divBdr>
                    </w:div>
                  </w:divsChild>
                </w:div>
                <w:div w:id="771049996">
                  <w:marLeft w:val="0"/>
                  <w:marRight w:val="0"/>
                  <w:marTop w:val="0"/>
                  <w:marBottom w:val="0"/>
                  <w:divBdr>
                    <w:top w:val="none" w:sz="0" w:space="0" w:color="auto"/>
                    <w:left w:val="none" w:sz="0" w:space="0" w:color="auto"/>
                    <w:bottom w:val="none" w:sz="0" w:space="0" w:color="auto"/>
                    <w:right w:val="none" w:sz="0" w:space="0" w:color="auto"/>
                  </w:divBdr>
                  <w:divsChild>
                    <w:div w:id="1131825689">
                      <w:marLeft w:val="0"/>
                      <w:marRight w:val="0"/>
                      <w:marTop w:val="0"/>
                      <w:marBottom w:val="0"/>
                      <w:divBdr>
                        <w:top w:val="none" w:sz="0" w:space="0" w:color="auto"/>
                        <w:left w:val="none" w:sz="0" w:space="0" w:color="auto"/>
                        <w:bottom w:val="none" w:sz="0" w:space="0" w:color="auto"/>
                        <w:right w:val="none" w:sz="0" w:space="0" w:color="auto"/>
                      </w:divBdr>
                    </w:div>
                  </w:divsChild>
                </w:div>
                <w:div w:id="909509970">
                  <w:marLeft w:val="0"/>
                  <w:marRight w:val="0"/>
                  <w:marTop w:val="0"/>
                  <w:marBottom w:val="0"/>
                  <w:divBdr>
                    <w:top w:val="none" w:sz="0" w:space="0" w:color="auto"/>
                    <w:left w:val="none" w:sz="0" w:space="0" w:color="auto"/>
                    <w:bottom w:val="none" w:sz="0" w:space="0" w:color="auto"/>
                    <w:right w:val="none" w:sz="0" w:space="0" w:color="auto"/>
                  </w:divBdr>
                  <w:divsChild>
                    <w:div w:id="1798640416">
                      <w:marLeft w:val="0"/>
                      <w:marRight w:val="0"/>
                      <w:marTop w:val="0"/>
                      <w:marBottom w:val="0"/>
                      <w:divBdr>
                        <w:top w:val="none" w:sz="0" w:space="0" w:color="auto"/>
                        <w:left w:val="none" w:sz="0" w:space="0" w:color="auto"/>
                        <w:bottom w:val="none" w:sz="0" w:space="0" w:color="auto"/>
                        <w:right w:val="none" w:sz="0" w:space="0" w:color="auto"/>
                      </w:divBdr>
                    </w:div>
                  </w:divsChild>
                </w:div>
                <w:div w:id="923496456">
                  <w:marLeft w:val="0"/>
                  <w:marRight w:val="0"/>
                  <w:marTop w:val="0"/>
                  <w:marBottom w:val="0"/>
                  <w:divBdr>
                    <w:top w:val="none" w:sz="0" w:space="0" w:color="auto"/>
                    <w:left w:val="none" w:sz="0" w:space="0" w:color="auto"/>
                    <w:bottom w:val="none" w:sz="0" w:space="0" w:color="auto"/>
                    <w:right w:val="none" w:sz="0" w:space="0" w:color="auto"/>
                  </w:divBdr>
                  <w:divsChild>
                    <w:div w:id="165946519">
                      <w:marLeft w:val="0"/>
                      <w:marRight w:val="0"/>
                      <w:marTop w:val="0"/>
                      <w:marBottom w:val="0"/>
                      <w:divBdr>
                        <w:top w:val="none" w:sz="0" w:space="0" w:color="auto"/>
                        <w:left w:val="none" w:sz="0" w:space="0" w:color="auto"/>
                        <w:bottom w:val="none" w:sz="0" w:space="0" w:color="auto"/>
                        <w:right w:val="none" w:sz="0" w:space="0" w:color="auto"/>
                      </w:divBdr>
                    </w:div>
                  </w:divsChild>
                </w:div>
                <w:div w:id="1228611963">
                  <w:marLeft w:val="0"/>
                  <w:marRight w:val="0"/>
                  <w:marTop w:val="0"/>
                  <w:marBottom w:val="0"/>
                  <w:divBdr>
                    <w:top w:val="none" w:sz="0" w:space="0" w:color="auto"/>
                    <w:left w:val="none" w:sz="0" w:space="0" w:color="auto"/>
                    <w:bottom w:val="none" w:sz="0" w:space="0" w:color="auto"/>
                    <w:right w:val="none" w:sz="0" w:space="0" w:color="auto"/>
                  </w:divBdr>
                  <w:divsChild>
                    <w:div w:id="480193918">
                      <w:marLeft w:val="0"/>
                      <w:marRight w:val="0"/>
                      <w:marTop w:val="0"/>
                      <w:marBottom w:val="0"/>
                      <w:divBdr>
                        <w:top w:val="none" w:sz="0" w:space="0" w:color="auto"/>
                        <w:left w:val="none" w:sz="0" w:space="0" w:color="auto"/>
                        <w:bottom w:val="none" w:sz="0" w:space="0" w:color="auto"/>
                        <w:right w:val="none" w:sz="0" w:space="0" w:color="auto"/>
                      </w:divBdr>
                    </w:div>
                  </w:divsChild>
                </w:div>
                <w:div w:id="1351251293">
                  <w:marLeft w:val="0"/>
                  <w:marRight w:val="0"/>
                  <w:marTop w:val="0"/>
                  <w:marBottom w:val="0"/>
                  <w:divBdr>
                    <w:top w:val="none" w:sz="0" w:space="0" w:color="auto"/>
                    <w:left w:val="none" w:sz="0" w:space="0" w:color="auto"/>
                    <w:bottom w:val="none" w:sz="0" w:space="0" w:color="auto"/>
                    <w:right w:val="none" w:sz="0" w:space="0" w:color="auto"/>
                  </w:divBdr>
                  <w:divsChild>
                    <w:div w:id="1229925481">
                      <w:marLeft w:val="0"/>
                      <w:marRight w:val="0"/>
                      <w:marTop w:val="0"/>
                      <w:marBottom w:val="0"/>
                      <w:divBdr>
                        <w:top w:val="none" w:sz="0" w:space="0" w:color="auto"/>
                        <w:left w:val="none" w:sz="0" w:space="0" w:color="auto"/>
                        <w:bottom w:val="none" w:sz="0" w:space="0" w:color="auto"/>
                        <w:right w:val="none" w:sz="0" w:space="0" w:color="auto"/>
                      </w:divBdr>
                    </w:div>
                  </w:divsChild>
                </w:div>
                <w:div w:id="1371104763">
                  <w:marLeft w:val="0"/>
                  <w:marRight w:val="0"/>
                  <w:marTop w:val="0"/>
                  <w:marBottom w:val="0"/>
                  <w:divBdr>
                    <w:top w:val="none" w:sz="0" w:space="0" w:color="auto"/>
                    <w:left w:val="none" w:sz="0" w:space="0" w:color="auto"/>
                    <w:bottom w:val="none" w:sz="0" w:space="0" w:color="auto"/>
                    <w:right w:val="none" w:sz="0" w:space="0" w:color="auto"/>
                  </w:divBdr>
                  <w:divsChild>
                    <w:div w:id="451440239">
                      <w:marLeft w:val="0"/>
                      <w:marRight w:val="0"/>
                      <w:marTop w:val="0"/>
                      <w:marBottom w:val="0"/>
                      <w:divBdr>
                        <w:top w:val="none" w:sz="0" w:space="0" w:color="auto"/>
                        <w:left w:val="none" w:sz="0" w:space="0" w:color="auto"/>
                        <w:bottom w:val="none" w:sz="0" w:space="0" w:color="auto"/>
                        <w:right w:val="none" w:sz="0" w:space="0" w:color="auto"/>
                      </w:divBdr>
                    </w:div>
                  </w:divsChild>
                </w:div>
                <w:div w:id="1403016575">
                  <w:marLeft w:val="0"/>
                  <w:marRight w:val="0"/>
                  <w:marTop w:val="0"/>
                  <w:marBottom w:val="0"/>
                  <w:divBdr>
                    <w:top w:val="none" w:sz="0" w:space="0" w:color="auto"/>
                    <w:left w:val="none" w:sz="0" w:space="0" w:color="auto"/>
                    <w:bottom w:val="none" w:sz="0" w:space="0" w:color="auto"/>
                    <w:right w:val="none" w:sz="0" w:space="0" w:color="auto"/>
                  </w:divBdr>
                  <w:divsChild>
                    <w:div w:id="242418837">
                      <w:marLeft w:val="0"/>
                      <w:marRight w:val="0"/>
                      <w:marTop w:val="0"/>
                      <w:marBottom w:val="0"/>
                      <w:divBdr>
                        <w:top w:val="none" w:sz="0" w:space="0" w:color="auto"/>
                        <w:left w:val="none" w:sz="0" w:space="0" w:color="auto"/>
                        <w:bottom w:val="none" w:sz="0" w:space="0" w:color="auto"/>
                        <w:right w:val="none" w:sz="0" w:space="0" w:color="auto"/>
                      </w:divBdr>
                    </w:div>
                  </w:divsChild>
                </w:div>
                <w:div w:id="1435592503">
                  <w:marLeft w:val="0"/>
                  <w:marRight w:val="0"/>
                  <w:marTop w:val="0"/>
                  <w:marBottom w:val="0"/>
                  <w:divBdr>
                    <w:top w:val="none" w:sz="0" w:space="0" w:color="auto"/>
                    <w:left w:val="none" w:sz="0" w:space="0" w:color="auto"/>
                    <w:bottom w:val="none" w:sz="0" w:space="0" w:color="auto"/>
                    <w:right w:val="none" w:sz="0" w:space="0" w:color="auto"/>
                  </w:divBdr>
                  <w:divsChild>
                    <w:div w:id="1829634771">
                      <w:marLeft w:val="0"/>
                      <w:marRight w:val="0"/>
                      <w:marTop w:val="0"/>
                      <w:marBottom w:val="0"/>
                      <w:divBdr>
                        <w:top w:val="none" w:sz="0" w:space="0" w:color="auto"/>
                        <w:left w:val="none" w:sz="0" w:space="0" w:color="auto"/>
                        <w:bottom w:val="none" w:sz="0" w:space="0" w:color="auto"/>
                        <w:right w:val="none" w:sz="0" w:space="0" w:color="auto"/>
                      </w:divBdr>
                    </w:div>
                  </w:divsChild>
                </w:div>
                <w:div w:id="1583636306">
                  <w:marLeft w:val="0"/>
                  <w:marRight w:val="0"/>
                  <w:marTop w:val="0"/>
                  <w:marBottom w:val="0"/>
                  <w:divBdr>
                    <w:top w:val="none" w:sz="0" w:space="0" w:color="auto"/>
                    <w:left w:val="none" w:sz="0" w:space="0" w:color="auto"/>
                    <w:bottom w:val="none" w:sz="0" w:space="0" w:color="auto"/>
                    <w:right w:val="none" w:sz="0" w:space="0" w:color="auto"/>
                  </w:divBdr>
                  <w:divsChild>
                    <w:div w:id="1681661756">
                      <w:marLeft w:val="0"/>
                      <w:marRight w:val="0"/>
                      <w:marTop w:val="0"/>
                      <w:marBottom w:val="0"/>
                      <w:divBdr>
                        <w:top w:val="none" w:sz="0" w:space="0" w:color="auto"/>
                        <w:left w:val="none" w:sz="0" w:space="0" w:color="auto"/>
                        <w:bottom w:val="none" w:sz="0" w:space="0" w:color="auto"/>
                        <w:right w:val="none" w:sz="0" w:space="0" w:color="auto"/>
                      </w:divBdr>
                    </w:div>
                  </w:divsChild>
                </w:div>
                <w:div w:id="1796947702">
                  <w:marLeft w:val="0"/>
                  <w:marRight w:val="0"/>
                  <w:marTop w:val="0"/>
                  <w:marBottom w:val="0"/>
                  <w:divBdr>
                    <w:top w:val="none" w:sz="0" w:space="0" w:color="auto"/>
                    <w:left w:val="none" w:sz="0" w:space="0" w:color="auto"/>
                    <w:bottom w:val="none" w:sz="0" w:space="0" w:color="auto"/>
                    <w:right w:val="none" w:sz="0" w:space="0" w:color="auto"/>
                  </w:divBdr>
                  <w:divsChild>
                    <w:div w:id="711079505">
                      <w:marLeft w:val="0"/>
                      <w:marRight w:val="0"/>
                      <w:marTop w:val="0"/>
                      <w:marBottom w:val="0"/>
                      <w:divBdr>
                        <w:top w:val="none" w:sz="0" w:space="0" w:color="auto"/>
                        <w:left w:val="none" w:sz="0" w:space="0" w:color="auto"/>
                        <w:bottom w:val="none" w:sz="0" w:space="0" w:color="auto"/>
                        <w:right w:val="none" w:sz="0" w:space="0" w:color="auto"/>
                      </w:divBdr>
                    </w:div>
                  </w:divsChild>
                </w:div>
                <w:div w:id="1958565126">
                  <w:marLeft w:val="0"/>
                  <w:marRight w:val="0"/>
                  <w:marTop w:val="0"/>
                  <w:marBottom w:val="0"/>
                  <w:divBdr>
                    <w:top w:val="none" w:sz="0" w:space="0" w:color="auto"/>
                    <w:left w:val="none" w:sz="0" w:space="0" w:color="auto"/>
                    <w:bottom w:val="none" w:sz="0" w:space="0" w:color="auto"/>
                    <w:right w:val="none" w:sz="0" w:space="0" w:color="auto"/>
                  </w:divBdr>
                  <w:divsChild>
                    <w:div w:id="20027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3510">
          <w:marLeft w:val="0"/>
          <w:marRight w:val="0"/>
          <w:marTop w:val="0"/>
          <w:marBottom w:val="0"/>
          <w:divBdr>
            <w:top w:val="none" w:sz="0" w:space="0" w:color="auto"/>
            <w:left w:val="none" w:sz="0" w:space="0" w:color="auto"/>
            <w:bottom w:val="none" w:sz="0" w:space="0" w:color="auto"/>
            <w:right w:val="none" w:sz="0" w:space="0" w:color="auto"/>
          </w:divBdr>
        </w:div>
        <w:div w:id="732192183">
          <w:marLeft w:val="0"/>
          <w:marRight w:val="0"/>
          <w:marTop w:val="0"/>
          <w:marBottom w:val="0"/>
          <w:divBdr>
            <w:top w:val="none" w:sz="0" w:space="0" w:color="auto"/>
            <w:left w:val="none" w:sz="0" w:space="0" w:color="auto"/>
            <w:bottom w:val="none" w:sz="0" w:space="0" w:color="auto"/>
            <w:right w:val="none" w:sz="0" w:space="0" w:color="auto"/>
          </w:divBdr>
        </w:div>
        <w:div w:id="738551474">
          <w:marLeft w:val="0"/>
          <w:marRight w:val="0"/>
          <w:marTop w:val="0"/>
          <w:marBottom w:val="0"/>
          <w:divBdr>
            <w:top w:val="none" w:sz="0" w:space="0" w:color="auto"/>
            <w:left w:val="none" w:sz="0" w:space="0" w:color="auto"/>
            <w:bottom w:val="none" w:sz="0" w:space="0" w:color="auto"/>
            <w:right w:val="none" w:sz="0" w:space="0" w:color="auto"/>
          </w:divBdr>
        </w:div>
        <w:div w:id="744960483">
          <w:marLeft w:val="0"/>
          <w:marRight w:val="0"/>
          <w:marTop w:val="0"/>
          <w:marBottom w:val="0"/>
          <w:divBdr>
            <w:top w:val="none" w:sz="0" w:space="0" w:color="auto"/>
            <w:left w:val="none" w:sz="0" w:space="0" w:color="auto"/>
            <w:bottom w:val="none" w:sz="0" w:space="0" w:color="auto"/>
            <w:right w:val="none" w:sz="0" w:space="0" w:color="auto"/>
          </w:divBdr>
        </w:div>
        <w:div w:id="759521451">
          <w:marLeft w:val="0"/>
          <w:marRight w:val="0"/>
          <w:marTop w:val="0"/>
          <w:marBottom w:val="0"/>
          <w:divBdr>
            <w:top w:val="none" w:sz="0" w:space="0" w:color="auto"/>
            <w:left w:val="none" w:sz="0" w:space="0" w:color="auto"/>
            <w:bottom w:val="none" w:sz="0" w:space="0" w:color="auto"/>
            <w:right w:val="none" w:sz="0" w:space="0" w:color="auto"/>
          </w:divBdr>
        </w:div>
        <w:div w:id="763191892">
          <w:marLeft w:val="0"/>
          <w:marRight w:val="0"/>
          <w:marTop w:val="0"/>
          <w:marBottom w:val="0"/>
          <w:divBdr>
            <w:top w:val="none" w:sz="0" w:space="0" w:color="auto"/>
            <w:left w:val="none" w:sz="0" w:space="0" w:color="auto"/>
            <w:bottom w:val="none" w:sz="0" w:space="0" w:color="auto"/>
            <w:right w:val="none" w:sz="0" w:space="0" w:color="auto"/>
          </w:divBdr>
        </w:div>
        <w:div w:id="788360029">
          <w:marLeft w:val="0"/>
          <w:marRight w:val="0"/>
          <w:marTop w:val="0"/>
          <w:marBottom w:val="0"/>
          <w:divBdr>
            <w:top w:val="none" w:sz="0" w:space="0" w:color="auto"/>
            <w:left w:val="none" w:sz="0" w:space="0" w:color="auto"/>
            <w:bottom w:val="none" w:sz="0" w:space="0" w:color="auto"/>
            <w:right w:val="none" w:sz="0" w:space="0" w:color="auto"/>
          </w:divBdr>
        </w:div>
        <w:div w:id="839656684">
          <w:marLeft w:val="0"/>
          <w:marRight w:val="0"/>
          <w:marTop w:val="0"/>
          <w:marBottom w:val="0"/>
          <w:divBdr>
            <w:top w:val="none" w:sz="0" w:space="0" w:color="auto"/>
            <w:left w:val="none" w:sz="0" w:space="0" w:color="auto"/>
            <w:bottom w:val="none" w:sz="0" w:space="0" w:color="auto"/>
            <w:right w:val="none" w:sz="0" w:space="0" w:color="auto"/>
          </w:divBdr>
        </w:div>
        <w:div w:id="880944315">
          <w:marLeft w:val="0"/>
          <w:marRight w:val="0"/>
          <w:marTop w:val="0"/>
          <w:marBottom w:val="0"/>
          <w:divBdr>
            <w:top w:val="none" w:sz="0" w:space="0" w:color="auto"/>
            <w:left w:val="none" w:sz="0" w:space="0" w:color="auto"/>
            <w:bottom w:val="none" w:sz="0" w:space="0" w:color="auto"/>
            <w:right w:val="none" w:sz="0" w:space="0" w:color="auto"/>
          </w:divBdr>
        </w:div>
        <w:div w:id="955867224">
          <w:marLeft w:val="0"/>
          <w:marRight w:val="0"/>
          <w:marTop w:val="0"/>
          <w:marBottom w:val="0"/>
          <w:divBdr>
            <w:top w:val="none" w:sz="0" w:space="0" w:color="auto"/>
            <w:left w:val="none" w:sz="0" w:space="0" w:color="auto"/>
            <w:bottom w:val="none" w:sz="0" w:space="0" w:color="auto"/>
            <w:right w:val="none" w:sz="0" w:space="0" w:color="auto"/>
          </w:divBdr>
        </w:div>
        <w:div w:id="971398911">
          <w:marLeft w:val="0"/>
          <w:marRight w:val="0"/>
          <w:marTop w:val="0"/>
          <w:marBottom w:val="0"/>
          <w:divBdr>
            <w:top w:val="none" w:sz="0" w:space="0" w:color="auto"/>
            <w:left w:val="none" w:sz="0" w:space="0" w:color="auto"/>
            <w:bottom w:val="none" w:sz="0" w:space="0" w:color="auto"/>
            <w:right w:val="none" w:sz="0" w:space="0" w:color="auto"/>
          </w:divBdr>
        </w:div>
        <w:div w:id="1003819398">
          <w:marLeft w:val="0"/>
          <w:marRight w:val="0"/>
          <w:marTop w:val="0"/>
          <w:marBottom w:val="0"/>
          <w:divBdr>
            <w:top w:val="none" w:sz="0" w:space="0" w:color="auto"/>
            <w:left w:val="none" w:sz="0" w:space="0" w:color="auto"/>
            <w:bottom w:val="none" w:sz="0" w:space="0" w:color="auto"/>
            <w:right w:val="none" w:sz="0" w:space="0" w:color="auto"/>
          </w:divBdr>
        </w:div>
        <w:div w:id="1028986311">
          <w:marLeft w:val="0"/>
          <w:marRight w:val="0"/>
          <w:marTop w:val="0"/>
          <w:marBottom w:val="0"/>
          <w:divBdr>
            <w:top w:val="none" w:sz="0" w:space="0" w:color="auto"/>
            <w:left w:val="none" w:sz="0" w:space="0" w:color="auto"/>
            <w:bottom w:val="none" w:sz="0" w:space="0" w:color="auto"/>
            <w:right w:val="none" w:sz="0" w:space="0" w:color="auto"/>
          </w:divBdr>
        </w:div>
        <w:div w:id="1085879906">
          <w:marLeft w:val="0"/>
          <w:marRight w:val="0"/>
          <w:marTop w:val="0"/>
          <w:marBottom w:val="0"/>
          <w:divBdr>
            <w:top w:val="none" w:sz="0" w:space="0" w:color="auto"/>
            <w:left w:val="none" w:sz="0" w:space="0" w:color="auto"/>
            <w:bottom w:val="none" w:sz="0" w:space="0" w:color="auto"/>
            <w:right w:val="none" w:sz="0" w:space="0" w:color="auto"/>
          </w:divBdr>
        </w:div>
        <w:div w:id="1097016834">
          <w:marLeft w:val="0"/>
          <w:marRight w:val="0"/>
          <w:marTop w:val="0"/>
          <w:marBottom w:val="0"/>
          <w:divBdr>
            <w:top w:val="none" w:sz="0" w:space="0" w:color="auto"/>
            <w:left w:val="none" w:sz="0" w:space="0" w:color="auto"/>
            <w:bottom w:val="none" w:sz="0" w:space="0" w:color="auto"/>
            <w:right w:val="none" w:sz="0" w:space="0" w:color="auto"/>
          </w:divBdr>
        </w:div>
        <w:div w:id="1127970029">
          <w:marLeft w:val="0"/>
          <w:marRight w:val="0"/>
          <w:marTop w:val="0"/>
          <w:marBottom w:val="0"/>
          <w:divBdr>
            <w:top w:val="none" w:sz="0" w:space="0" w:color="auto"/>
            <w:left w:val="none" w:sz="0" w:space="0" w:color="auto"/>
            <w:bottom w:val="none" w:sz="0" w:space="0" w:color="auto"/>
            <w:right w:val="none" w:sz="0" w:space="0" w:color="auto"/>
          </w:divBdr>
        </w:div>
        <w:div w:id="1132865773">
          <w:marLeft w:val="0"/>
          <w:marRight w:val="0"/>
          <w:marTop w:val="0"/>
          <w:marBottom w:val="0"/>
          <w:divBdr>
            <w:top w:val="none" w:sz="0" w:space="0" w:color="auto"/>
            <w:left w:val="none" w:sz="0" w:space="0" w:color="auto"/>
            <w:bottom w:val="none" w:sz="0" w:space="0" w:color="auto"/>
            <w:right w:val="none" w:sz="0" w:space="0" w:color="auto"/>
          </w:divBdr>
        </w:div>
        <w:div w:id="1169758729">
          <w:marLeft w:val="0"/>
          <w:marRight w:val="0"/>
          <w:marTop w:val="0"/>
          <w:marBottom w:val="0"/>
          <w:divBdr>
            <w:top w:val="none" w:sz="0" w:space="0" w:color="auto"/>
            <w:left w:val="none" w:sz="0" w:space="0" w:color="auto"/>
            <w:bottom w:val="none" w:sz="0" w:space="0" w:color="auto"/>
            <w:right w:val="none" w:sz="0" w:space="0" w:color="auto"/>
          </w:divBdr>
        </w:div>
        <w:div w:id="1193345677">
          <w:marLeft w:val="0"/>
          <w:marRight w:val="0"/>
          <w:marTop w:val="0"/>
          <w:marBottom w:val="0"/>
          <w:divBdr>
            <w:top w:val="none" w:sz="0" w:space="0" w:color="auto"/>
            <w:left w:val="none" w:sz="0" w:space="0" w:color="auto"/>
            <w:bottom w:val="none" w:sz="0" w:space="0" w:color="auto"/>
            <w:right w:val="none" w:sz="0" w:space="0" w:color="auto"/>
          </w:divBdr>
        </w:div>
        <w:div w:id="1269777021">
          <w:marLeft w:val="0"/>
          <w:marRight w:val="0"/>
          <w:marTop w:val="0"/>
          <w:marBottom w:val="0"/>
          <w:divBdr>
            <w:top w:val="none" w:sz="0" w:space="0" w:color="auto"/>
            <w:left w:val="none" w:sz="0" w:space="0" w:color="auto"/>
            <w:bottom w:val="none" w:sz="0" w:space="0" w:color="auto"/>
            <w:right w:val="none" w:sz="0" w:space="0" w:color="auto"/>
          </w:divBdr>
        </w:div>
        <w:div w:id="1313828363">
          <w:marLeft w:val="0"/>
          <w:marRight w:val="0"/>
          <w:marTop w:val="0"/>
          <w:marBottom w:val="0"/>
          <w:divBdr>
            <w:top w:val="none" w:sz="0" w:space="0" w:color="auto"/>
            <w:left w:val="none" w:sz="0" w:space="0" w:color="auto"/>
            <w:bottom w:val="none" w:sz="0" w:space="0" w:color="auto"/>
            <w:right w:val="none" w:sz="0" w:space="0" w:color="auto"/>
          </w:divBdr>
        </w:div>
        <w:div w:id="1341546671">
          <w:marLeft w:val="0"/>
          <w:marRight w:val="0"/>
          <w:marTop w:val="0"/>
          <w:marBottom w:val="0"/>
          <w:divBdr>
            <w:top w:val="none" w:sz="0" w:space="0" w:color="auto"/>
            <w:left w:val="none" w:sz="0" w:space="0" w:color="auto"/>
            <w:bottom w:val="none" w:sz="0" w:space="0" w:color="auto"/>
            <w:right w:val="none" w:sz="0" w:space="0" w:color="auto"/>
          </w:divBdr>
        </w:div>
        <w:div w:id="1344236253">
          <w:marLeft w:val="0"/>
          <w:marRight w:val="0"/>
          <w:marTop w:val="0"/>
          <w:marBottom w:val="0"/>
          <w:divBdr>
            <w:top w:val="none" w:sz="0" w:space="0" w:color="auto"/>
            <w:left w:val="none" w:sz="0" w:space="0" w:color="auto"/>
            <w:bottom w:val="none" w:sz="0" w:space="0" w:color="auto"/>
            <w:right w:val="none" w:sz="0" w:space="0" w:color="auto"/>
          </w:divBdr>
        </w:div>
        <w:div w:id="1346247589">
          <w:marLeft w:val="0"/>
          <w:marRight w:val="0"/>
          <w:marTop w:val="0"/>
          <w:marBottom w:val="0"/>
          <w:divBdr>
            <w:top w:val="none" w:sz="0" w:space="0" w:color="auto"/>
            <w:left w:val="none" w:sz="0" w:space="0" w:color="auto"/>
            <w:bottom w:val="none" w:sz="0" w:space="0" w:color="auto"/>
            <w:right w:val="none" w:sz="0" w:space="0" w:color="auto"/>
          </w:divBdr>
        </w:div>
        <w:div w:id="1369067364">
          <w:marLeft w:val="0"/>
          <w:marRight w:val="0"/>
          <w:marTop w:val="0"/>
          <w:marBottom w:val="0"/>
          <w:divBdr>
            <w:top w:val="none" w:sz="0" w:space="0" w:color="auto"/>
            <w:left w:val="none" w:sz="0" w:space="0" w:color="auto"/>
            <w:bottom w:val="none" w:sz="0" w:space="0" w:color="auto"/>
            <w:right w:val="none" w:sz="0" w:space="0" w:color="auto"/>
          </w:divBdr>
        </w:div>
        <w:div w:id="1410155055">
          <w:marLeft w:val="0"/>
          <w:marRight w:val="0"/>
          <w:marTop w:val="0"/>
          <w:marBottom w:val="0"/>
          <w:divBdr>
            <w:top w:val="none" w:sz="0" w:space="0" w:color="auto"/>
            <w:left w:val="none" w:sz="0" w:space="0" w:color="auto"/>
            <w:bottom w:val="none" w:sz="0" w:space="0" w:color="auto"/>
            <w:right w:val="none" w:sz="0" w:space="0" w:color="auto"/>
          </w:divBdr>
        </w:div>
        <w:div w:id="1455174585">
          <w:marLeft w:val="0"/>
          <w:marRight w:val="0"/>
          <w:marTop w:val="0"/>
          <w:marBottom w:val="0"/>
          <w:divBdr>
            <w:top w:val="none" w:sz="0" w:space="0" w:color="auto"/>
            <w:left w:val="none" w:sz="0" w:space="0" w:color="auto"/>
            <w:bottom w:val="none" w:sz="0" w:space="0" w:color="auto"/>
            <w:right w:val="none" w:sz="0" w:space="0" w:color="auto"/>
          </w:divBdr>
        </w:div>
        <w:div w:id="1524367855">
          <w:marLeft w:val="0"/>
          <w:marRight w:val="0"/>
          <w:marTop w:val="0"/>
          <w:marBottom w:val="0"/>
          <w:divBdr>
            <w:top w:val="none" w:sz="0" w:space="0" w:color="auto"/>
            <w:left w:val="none" w:sz="0" w:space="0" w:color="auto"/>
            <w:bottom w:val="none" w:sz="0" w:space="0" w:color="auto"/>
            <w:right w:val="none" w:sz="0" w:space="0" w:color="auto"/>
          </w:divBdr>
        </w:div>
        <w:div w:id="1528519325">
          <w:marLeft w:val="0"/>
          <w:marRight w:val="0"/>
          <w:marTop w:val="0"/>
          <w:marBottom w:val="0"/>
          <w:divBdr>
            <w:top w:val="none" w:sz="0" w:space="0" w:color="auto"/>
            <w:left w:val="none" w:sz="0" w:space="0" w:color="auto"/>
            <w:bottom w:val="none" w:sz="0" w:space="0" w:color="auto"/>
            <w:right w:val="none" w:sz="0" w:space="0" w:color="auto"/>
          </w:divBdr>
        </w:div>
        <w:div w:id="1548101347">
          <w:marLeft w:val="0"/>
          <w:marRight w:val="0"/>
          <w:marTop w:val="0"/>
          <w:marBottom w:val="0"/>
          <w:divBdr>
            <w:top w:val="none" w:sz="0" w:space="0" w:color="auto"/>
            <w:left w:val="none" w:sz="0" w:space="0" w:color="auto"/>
            <w:bottom w:val="none" w:sz="0" w:space="0" w:color="auto"/>
            <w:right w:val="none" w:sz="0" w:space="0" w:color="auto"/>
          </w:divBdr>
        </w:div>
        <w:div w:id="1576738195">
          <w:marLeft w:val="0"/>
          <w:marRight w:val="0"/>
          <w:marTop w:val="0"/>
          <w:marBottom w:val="0"/>
          <w:divBdr>
            <w:top w:val="none" w:sz="0" w:space="0" w:color="auto"/>
            <w:left w:val="none" w:sz="0" w:space="0" w:color="auto"/>
            <w:bottom w:val="none" w:sz="0" w:space="0" w:color="auto"/>
            <w:right w:val="none" w:sz="0" w:space="0" w:color="auto"/>
          </w:divBdr>
        </w:div>
        <w:div w:id="1580557835">
          <w:marLeft w:val="0"/>
          <w:marRight w:val="0"/>
          <w:marTop w:val="0"/>
          <w:marBottom w:val="0"/>
          <w:divBdr>
            <w:top w:val="none" w:sz="0" w:space="0" w:color="auto"/>
            <w:left w:val="none" w:sz="0" w:space="0" w:color="auto"/>
            <w:bottom w:val="none" w:sz="0" w:space="0" w:color="auto"/>
            <w:right w:val="none" w:sz="0" w:space="0" w:color="auto"/>
          </w:divBdr>
        </w:div>
        <w:div w:id="1622833981">
          <w:marLeft w:val="0"/>
          <w:marRight w:val="0"/>
          <w:marTop w:val="0"/>
          <w:marBottom w:val="0"/>
          <w:divBdr>
            <w:top w:val="none" w:sz="0" w:space="0" w:color="auto"/>
            <w:left w:val="none" w:sz="0" w:space="0" w:color="auto"/>
            <w:bottom w:val="none" w:sz="0" w:space="0" w:color="auto"/>
            <w:right w:val="none" w:sz="0" w:space="0" w:color="auto"/>
          </w:divBdr>
        </w:div>
        <w:div w:id="1632974482">
          <w:marLeft w:val="0"/>
          <w:marRight w:val="0"/>
          <w:marTop w:val="0"/>
          <w:marBottom w:val="0"/>
          <w:divBdr>
            <w:top w:val="none" w:sz="0" w:space="0" w:color="auto"/>
            <w:left w:val="none" w:sz="0" w:space="0" w:color="auto"/>
            <w:bottom w:val="none" w:sz="0" w:space="0" w:color="auto"/>
            <w:right w:val="none" w:sz="0" w:space="0" w:color="auto"/>
          </w:divBdr>
        </w:div>
        <w:div w:id="1653287659">
          <w:marLeft w:val="0"/>
          <w:marRight w:val="0"/>
          <w:marTop w:val="0"/>
          <w:marBottom w:val="0"/>
          <w:divBdr>
            <w:top w:val="none" w:sz="0" w:space="0" w:color="auto"/>
            <w:left w:val="none" w:sz="0" w:space="0" w:color="auto"/>
            <w:bottom w:val="none" w:sz="0" w:space="0" w:color="auto"/>
            <w:right w:val="none" w:sz="0" w:space="0" w:color="auto"/>
          </w:divBdr>
        </w:div>
        <w:div w:id="1708288779">
          <w:marLeft w:val="0"/>
          <w:marRight w:val="0"/>
          <w:marTop w:val="0"/>
          <w:marBottom w:val="0"/>
          <w:divBdr>
            <w:top w:val="none" w:sz="0" w:space="0" w:color="auto"/>
            <w:left w:val="none" w:sz="0" w:space="0" w:color="auto"/>
            <w:bottom w:val="none" w:sz="0" w:space="0" w:color="auto"/>
            <w:right w:val="none" w:sz="0" w:space="0" w:color="auto"/>
          </w:divBdr>
        </w:div>
        <w:div w:id="1721201317">
          <w:marLeft w:val="0"/>
          <w:marRight w:val="0"/>
          <w:marTop w:val="0"/>
          <w:marBottom w:val="0"/>
          <w:divBdr>
            <w:top w:val="none" w:sz="0" w:space="0" w:color="auto"/>
            <w:left w:val="none" w:sz="0" w:space="0" w:color="auto"/>
            <w:bottom w:val="none" w:sz="0" w:space="0" w:color="auto"/>
            <w:right w:val="none" w:sz="0" w:space="0" w:color="auto"/>
          </w:divBdr>
        </w:div>
        <w:div w:id="1728072253">
          <w:marLeft w:val="0"/>
          <w:marRight w:val="0"/>
          <w:marTop w:val="0"/>
          <w:marBottom w:val="0"/>
          <w:divBdr>
            <w:top w:val="none" w:sz="0" w:space="0" w:color="auto"/>
            <w:left w:val="none" w:sz="0" w:space="0" w:color="auto"/>
            <w:bottom w:val="none" w:sz="0" w:space="0" w:color="auto"/>
            <w:right w:val="none" w:sz="0" w:space="0" w:color="auto"/>
          </w:divBdr>
        </w:div>
        <w:div w:id="1732537527">
          <w:marLeft w:val="0"/>
          <w:marRight w:val="0"/>
          <w:marTop w:val="0"/>
          <w:marBottom w:val="0"/>
          <w:divBdr>
            <w:top w:val="none" w:sz="0" w:space="0" w:color="auto"/>
            <w:left w:val="none" w:sz="0" w:space="0" w:color="auto"/>
            <w:bottom w:val="none" w:sz="0" w:space="0" w:color="auto"/>
            <w:right w:val="none" w:sz="0" w:space="0" w:color="auto"/>
          </w:divBdr>
        </w:div>
        <w:div w:id="1732538493">
          <w:marLeft w:val="0"/>
          <w:marRight w:val="0"/>
          <w:marTop w:val="0"/>
          <w:marBottom w:val="0"/>
          <w:divBdr>
            <w:top w:val="none" w:sz="0" w:space="0" w:color="auto"/>
            <w:left w:val="none" w:sz="0" w:space="0" w:color="auto"/>
            <w:bottom w:val="none" w:sz="0" w:space="0" w:color="auto"/>
            <w:right w:val="none" w:sz="0" w:space="0" w:color="auto"/>
          </w:divBdr>
        </w:div>
        <w:div w:id="1794322199">
          <w:marLeft w:val="0"/>
          <w:marRight w:val="0"/>
          <w:marTop w:val="0"/>
          <w:marBottom w:val="0"/>
          <w:divBdr>
            <w:top w:val="none" w:sz="0" w:space="0" w:color="auto"/>
            <w:left w:val="none" w:sz="0" w:space="0" w:color="auto"/>
            <w:bottom w:val="none" w:sz="0" w:space="0" w:color="auto"/>
            <w:right w:val="none" w:sz="0" w:space="0" w:color="auto"/>
          </w:divBdr>
        </w:div>
        <w:div w:id="1804929693">
          <w:marLeft w:val="0"/>
          <w:marRight w:val="0"/>
          <w:marTop w:val="0"/>
          <w:marBottom w:val="0"/>
          <w:divBdr>
            <w:top w:val="none" w:sz="0" w:space="0" w:color="auto"/>
            <w:left w:val="none" w:sz="0" w:space="0" w:color="auto"/>
            <w:bottom w:val="none" w:sz="0" w:space="0" w:color="auto"/>
            <w:right w:val="none" w:sz="0" w:space="0" w:color="auto"/>
          </w:divBdr>
        </w:div>
        <w:div w:id="1806390853">
          <w:marLeft w:val="0"/>
          <w:marRight w:val="0"/>
          <w:marTop w:val="0"/>
          <w:marBottom w:val="0"/>
          <w:divBdr>
            <w:top w:val="none" w:sz="0" w:space="0" w:color="auto"/>
            <w:left w:val="none" w:sz="0" w:space="0" w:color="auto"/>
            <w:bottom w:val="none" w:sz="0" w:space="0" w:color="auto"/>
            <w:right w:val="none" w:sz="0" w:space="0" w:color="auto"/>
          </w:divBdr>
        </w:div>
        <w:div w:id="1823158969">
          <w:marLeft w:val="0"/>
          <w:marRight w:val="0"/>
          <w:marTop w:val="0"/>
          <w:marBottom w:val="0"/>
          <w:divBdr>
            <w:top w:val="none" w:sz="0" w:space="0" w:color="auto"/>
            <w:left w:val="none" w:sz="0" w:space="0" w:color="auto"/>
            <w:bottom w:val="none" w:sz="0" w:space="0" w:color="auto"/>
            <w:right w:val="none" w:sz="0" w:space="0" w:color="auto"/>
          </w:divBdr>
        </w:div>
        <w:div w:id="1852640778">
          <w:marLeft w:val="0"/>
          <w:marRight w:val="0"/>
          <w:marTop w:val="0"/>
          <w:marBottom w:val="0"/>
          <w:divBdr>
            <w:top w:val="none" w:sz="0" w:space="0" w:color="auto"/>
            <w:left w:val="none" w:sz="0" w:space="0" w:color="auto"/>
            <w:bottom w:val="none" w:sz="0" w:space="0" w:color="auto"/>
            <w:right w:val="none" w:sz="0" w:space="0" w:color="auto"/>
          </w:divBdr>
        </w:div>
        <w:div w:id="1921207107">
          <w:marLeft w:val="0"/>
          <w:marRight w:val="0"/>
          <w:marTop w:val="0"/>
          <w:marBottom w:val="0"/>
          <w:divBdr>
            <w:top w:val="none" w:sz="0" w:space="0" w:color="auto"/>
            <w:left w:val="none" w:sz="0" w:space="0" w:color="auto"/>
            <w:bottom w:val="none" w:sz="0" w:space="0" w:color="auto"/>
            <w:right w:val="none" w:sz="0" w:space="0" w:color="auto"/>
          </w:divBdr>
          <w:divsChild>
            <w:div w:id="2063358001">
              <w:marLeft w:val="-75"/>
              <w:marRight w:val="0"/>
              <w:marTop w:val="30"/>
              <w:marBottom w:val="30"/>
              <w:divBdr>
                <w:top w:val="none" w:sz="0" w:space="0" w:color="auto"/>
                <w:left w:val="none" w:sz="0" w:space="0" w:color="auto"/>
                <w:bottom w:val="none" w:sz="0" w:space="0" w:color="auto"/>
                <w:right w:val="none" w:sz="0" w:space="0" w:color="auto"/>
              </w:divBdr>
              <w:divsChild>
                <w:div w:id="16323065">
                  <w:marLeft w:val="0"/>
                  <w:marRight w:val="0"/>
                  <w:marTop w:val="0"/>
                  <w:marBottom w:val="0"/>
                  <w:divBdr>
                    <w:top w:val="none" w:sz="0" w:space="0" w:color="auto"/>
                    <w:left w:val="none" w:sz="0" w:space="0" w:color="auto"/>
                    <w:bottom w:val="none" w:sz="0" w:space="0" w:color="auto"/>
                    <w:right w:val="none" w:sz="0" w:space="0" w:color="auto"/>
                  </w:divBdr>
                  <w:divsChild>
                    <w:div w:id="8068935">
                      <w:marLeft w:val="0"/>
                      <w:marRight w:val="0"/>
                      <w:marTop w:val="0"/>
                      <w:marBottom w:val="0"/>
                      <w:divBdr>
                        <w:top w:val="none" w:sz="0" w:space="0" w:color="auto"/>
                        <w:left w:val="none" w:sz="0" w:space="0" w:color="auto"/>
                        <w:bottom w:val="none" w:sz="0" w:space="0" w:color="auto"/>
                        <w:right w:val="none" w:sz="0" w:space="0" w:color="auto"/>
                      </w:divBdr>
                    </w:div>
                  </w:divsChild>
                </w:div>
                <w:div w:id="107284285">
                  <w:marLeft w:val="0"/>
                  <w:marRight w:val="0"/>
                  <w:marTop w:val="0"/>
                  <w:marBottom w:val="0"/>
                  <w:divBdr>
                    <w:top w:val="none" w:sz="0" w:space="0" w:color="auto"/>
                    <w:left w:val="none" w:sz="0" w:space="0" w:color="auto"/>
                    <w:bottom w:val="none" w:sz="0" w:space="0" w:color="auto"/>
                    <w:right w:val="none" w:sz="0" w:space="0" w:color="auto"/>
                  </w:divBdr>
                  <w:divsChild>
                    <w:div w:id="921185253">
                      <w:marLeft w:val="0"/>
                      <w:marRight w:val="0"/>
                      <w:marTop w:val="0"/>
                      <w:marBottom w:val="0"/>
                      <w:divBdr>
                        <w:top w:val="none" w:sz="0" w:space="0" w:color="auto"/>
                        <w:left w:val="none" w:sz="0" w:space="0" w:color="auto"/>
                        <w:bottom w:val="none" w:sz="0" w:space="0" w:color="auto"/>
                        <w:right w:val="none" w:sz="0" w:space="0" w:color="auto"/>
                      </w:divBdr>
                    </w:div>
                  </w:divsChild>
                </w:div>
                <w:div w:id="283579972">
                  <w:marLeft w:val="0"/>
                  <w:marRight w:val="0"/>
                  <w:marTop w:val="0"/>
                  <w:marBottom w:val="0"/>
                  <w:divBdr>
                    <w:top w:val="none" w:sz="0" w:space="0" w:color="auto"/>
                    <w:left w:val="none" w:sz="0" w:space="0" w:color="auto"/>
                    <w:bottom w:val="none" w:sz="0" w:space="0" w:color="auto"/>
                    <w:right w:val="none" w:sz="0" w:space="0" w:color="auto"/>
                  </w:divBdr>
                  <w:divsChild>
                    <w:div w:id="1059018331">
                      <w:marLeft w:val="0"/>
                      <w:marRight w:val="0"/>
                      <w:marTop w:val="0"/>
                      <w:marBottom w:val="0"/>
                      <w:divBdr>
                        <w:top w:val="none" w:sz="0" w:space="0" w:color="auto"/>
                        <w:left w:val="none" w:sz="0" w:space="0" w:color="auto"/>
                        <w:bottom w:val="none" w:sz="0" w:space="0" w:color="auto"/>
                        <w:right w:val="none" w:sz="0" w:space="0" w:color="auto"/>
                      </w:divBdr>
                    </w:div>
                  </w:divsChild>
                </w:div>
                <w:div w:id="607933055">
                  <w:marLeft w:val="0"/>
                  <w:marRight w:val="0"/>
                  <w:marTop w:val="0"/>
                  <w:marBottom w:val="0"/>
                  <w:divBdr>
                    <w:top w:val="none" w:sz="0" w:space="0" w:color="auto"/>
                    <w:left w:val="none" w:sz="0" w:space="0" w:color="auto"/>
                    <w:bottom w:val="none" w:sz="0" w:space="0" w:color="auto"/>
                    <w:right w:val="none" w:sz="0" w:space="0" w:color="auto"/>
                  </w:divBdr>
                  <w:divsChild>
                    <w:div w:id="861868454">
                      <w:marLeft w:val="0"/>
                      <w:marRight w:val="0"/>
                      <w:marTop w:val="0"/>
                      <w:marBottom w:val="0"/>
                      <w:divBdr>
                        <w:top w:val="none" w:sz="0" w:space="0" w:color="auto"/>
                        <w:left w:val="none" w:sz="0" w:space="0" w:color="auto"/>
                        <w:bottom w:val="none" w:sz="0" w:space="0" w:color="auto"/>
                        <w:right w:val="none" w:sz="0" w:space="0" w:color="auto"/>
                      </w:divBdr>
                    </w:div>
                  </w:divsChild>
                </w:div>
                <w:div w:id="631011948">
                  <w:marLeft w:val="0"/>
                  <w:marRight w:val="0"/>
                  <w:marTop w:val="0"/>
                  <w:marBottom w:val="0"/>
                  <w:divBdr>
                    <w:top w:val="none" w:sz="0" w:space="0" w:color="auto"/>
                    <w:left w:val="none" w:sz="0" w:space="0" w:color="auto"/>
                    <w:bottom w:val="none" w:sz="0" w:space="0" w:color="auto"/>
                    <w:right w:val="none" w:sz="0" w:space="0" w:color="auto"/>
                  </w:divBdr>
                  <w:divsChild>
                    <w:div w:id="1120994105">
                      <w:marLeft w:val="0"/>
                      <w:marRight w:val="0"/>
                      <w:marTop w:val="0"/>
                      <w:marBottom w:val="0"/>
                      <w:divBdr>
                        <w:top w:val="none" w:sz="0" w:space="0" w:color="auto"/>
                        <w:left w:val="none" w:sz="0" w:space="0" w:color="auto"/>
                        <w:bottom w:val="none" w:sz="0" w:space="0" w:color="auto"/>
                        <w:right w:val="none" w:sz="0" w:space="0" w:color="auto"/>
                      </w:divBdr>
                    </w:div>
                  </w:divsChild>
                </w:div>
                <w:div w:id="791441877">
                  <w:marLeft w:val="0"/>
                  <w:marRight w:val="0"/>
                  <w:marTop w:val="0"/>
                  <w:marBottom w:val="0"/>
                  <w:divBdr>
                    <w:top w:val="none" w:sz="0" w:space="0" w:color="auto"/>
                    <w:left w:val="none" w:sz="0" w:space="0" w:color="auto"/>
                    <w:bottom w:val="none" w:sz="0" w:space="0" w:color="auto"/>
                    <w:right w:val="none" w:sz="0" w:space="0" w:color="auto"/>
                  </w:divBdr>
                  <w:divsChild>
                    <w:div w:id="240022931">
                      <w:marLeft w:val="0"/>
                      <w:marRight w:val="0"/>
                      <w:marTop w:val="0"/>
                      <w:marBottom w:val="0"/>
                      <w:divBdr>
                        <w:top w:val="none" w:sz="0" w:space="0" w:color="auto"/>
                        <w:left w:val="none" w:sz="0" w:space="0" w:color="auto"/>
                        <w:bottom w:val="none" w:sz="0" w:space="0" w:color="auto"/>
                        <w:right w:val="none" w:sz="0" w:space="0" w:color="auto"/>
                      </w:divBdr>
                    </w:div>
                  </w:divsChild>
                </w:div>
                <w:div w:id="1002200685">
                  <w:marLeft w:val="0"/>
                  <w:marRight w:val="0"/>
                  <w:marTop w:val="0"/>
                  <w:marBottom w:val="0"/>
                  <w:divBdr>
                    <w:top w:val="none" w:sz="0" w:space="0" w:color="auto"/>
                    <w:left w:val="none" w:sz="0" w:space="0" w:color="auto"/>
                    <w:bottom w:val="none" w:sz="0" w:space="0" w:color="auto"/>
                    <w:right w:val="none" w:sz="0" w:space="0" w:color="auto"/>
                  </w:divBdr>
                  <w:divsChild>
                    <w:div w:id="1743140259">
                      <w:marLeft w:val="0"/>
                      <w:marRight w:val="0"/>
                      <w:marTop w:val="0"/>
                      <w:marBottom w:val="0"/>
                      <w:divBdr>
                        <w:top w:val="none" w:sz="0" w:space="0" w:color="auto"/>
                        <w:left w:val="none" w:sz="0" w:space="0" w:color="auto"/>
                        <w:bottom w:val="none" w:sz="0" w:space="0" w:color="auto"/>
                        <w:right w:val="none" w:sz="0" w:space="0" w:color="auto"/>
                      </w:divBdr>
                    </w:div>
                  </w:divsChild>
                </w:div>
                <w:div w:id="1118715483">
                  <w:marLeft w:val="0"/>
                  <w:marRight w:val="0"/>
                  <w:marTop w:val="0"/>
                  <w:marBottom w:val="0"/>
                  <w:divBdr>
                    <w:top w:val="none" w:sz="0" w:space="0" w:color="auto"/>
                    <w:left w:val="none" w:sz="0" w:space="0" w:color="auto"/>
                    <w:bottom w:val="none" w:sz="0" w:space="0" w:color="auto"/>
                    <w:right w:val="none" w:sz="0" w:space="0" w:color="auto"/>
                  </w:divBdr>
                  <w:divsChild>
                    <w:div w:id="1105461423">
                      <w:marLeft w:val="0"/>
                      <w:marRight w:val="0"/>
                      <w:marTop w:val="0"/>
                      <w:marBottom w:val="0"/>
                      <w:divBdr>
                        <w:top w:val="none" w:sz="0" w:space="0" w:color="auto"/>
                        <w:left w:val="none" w:sz="0" w:space="0" w:color="auto"/>
                        <w:bottom w:val="none" w:sz="0" w:space="0" w:color="auto"/>
                        <w:right w:val="none" w:sz="0" w:space="0" w:color="auto"/>
                      </w:divBdr>
                    </w:div>
                  </w:divsChild>
                </w:div>
                <w:div w:id="1223827737">
                  <w:marLeft w:val="0"/>
                  <w:marRight w:val="0"/>
                  <w:marTop w:val="0"/>
                  <w:marBottom w:val="0"/>
                  <w:divBdr>
                    <w:top w:val="none" w:sz="0" w:space="0" w:color="auto"/>
                    <w:left w:val="none" w:sz="0" w:space="0" w:color="auto"/>
                    <w:bottom w:val="none" w:sz="0" w:space="0" w:color="auto"/>
                    <w:right w:val="none" w:sz="0" w:space="0" w:color="auto"/>
                  </w:divBdr>
                  <w:divsChild>
                    <w:div w:id="25762586">
                      <w:marLeft w:val="0"/>
                      <w:marRight w:val="0"/>
                      <w:marTop w:val="0"/>
                      <w:marBottom w:val="0"/>
                      <w:divBdr>
                        <w:top w:val="none" w:sz="0" w:space="0" w:color="auto"/>
                        <w:left w:val="none" w:sz="0" w:space="0" w:color="auto"/>
                        <w:bottom w:val="none" w:sz="0" w:space="0" w:color="auto"/>
                        <w:right w:val="none" w:sz="0" w:space="0" w:color="auto"/>
                      </w:divBdr>
                    </w:div>
                  </w:divsChild>
                </w:div>
                <w:div w:id="1256089430">
                  <w:marLeft w:val="0"/>
                  <w:marRight w:val="0"/>
                  <w:marTop w:val="0"/>
                  <w:marBottom w:val="0"/>
                  <w:divBdr>
                    <w:top w:val="none" w:sz="0" w:space="0" w:color="auto"/>
                    <w:left w:val="none" w:sz="0" w:space="0" w:color="auto"/>
                    <w:bottom w:val="none" w:sz="0" w:space="0" w:color="auto"/>
                    <w:right w:val="none" w:sz="0" w:space="0" w:color="auto"/>
                  </w:divBdr>
                  <w:divsChild>
                    <w:div w:id="953823371">
                      <w:marLeft w:val="0"/>
                      <w:marRight w:val="0"/>
                      <w:marTop w:val="0"/>
                      <w:marBottom w:val="0"/>
                      <w:divBdr>
                        <w:top w:val="none" w:sz="0" w:space="0" w:color="auto"/>
                        <w:left w:val="none" w:sz="0" w:space="0" w:color="auto"/>
                        <w:bottom w:val="none" w:sz="0" w:space="0" w:color="auto"/>
                        <w:right w:val="none" w:sz="0" w:space="0" w:color="auto"/>
                      </w:divBdr>
                    </w:div>
                  </w:divsChild>
                </w:div>
                <w:div w:id="1290672707">
                  <w:marLeft w:val="0"/>
                  <w:marRight w:val="0"/>
                  <w:marTop w:val="0"/>
                  <w:marBottom w:val="0"/>
                  <w:divBdr>
                    <w:top w:val="none" w:sz="0" w:space="0" w:color="auto"/>
                    <w:left w:val="none" w:sz="0" w:space="0" w:color="auto"/>
                    <w:bottom w:val="none" w:sz="0" w:space="0" w:color="auto"/>
                    <w:right w:val="none" w:sz="0" w:space="0" w:color="auto"/>
                  </w:divBdr>
                  <w:divsChild>
                    <w:div w:id="1972786077">
                      <w:marLeft w:val="0"/>
                      <w:marRight w:val="0"/>
                      <w:marTop w:val="0"/>
                      <w:marBottom w:val="0"/>
                      <w:divBdr>
                        <w:top w:val="none" w:sz="0" w:space="0" w:color="auto"/>
                        <w:left w:val="none" w:sz="0" w:space="0" w:color="auto"/>
                        <w:bottom w:val="none" w:sz="0" w:space="0" w:color="auto"/>
                        <w:right w:val="none" w:sz="0" w:space="0" w:color="auto"/>
                      </w:divBdr>
                    </w:div>
                  </w:divsChild>
                </w:div>
                <w:div w:id="1659454862">
                  <w:marLeft w:val="0"/>
                  <w:marRight w:val="0"/>
                  <w:marTop w:val="0"/>
                  <w:marBottom w:val="0"/>
                  <w:divBdr>
                    <w:top w:val="none" w:sz="0" w:space="0" w:color="auto"/>
                    <w:left w:val="none" w:sz="0" w:space="0" w:color="auto"/>
                    <w:bottom w:val="none" w:sz="0" w:space="0" w:color="auto"/>
                    <w:right w:val="none" w:sz="0" w:space="0" w:color="auto"/>
                  </w:divBdr>
                  <w:divsChild>
                    <w:div w:id="507065036">
                      <w:marLeft w:val="0"/>
                      <w:marRight w:val="0"/>
                      <w:marTop w:val="0"/>
                      <w:marBottom w:val="0"/>
                      <w:divBdr>
                        <w:top w:val="none" w:sz="0" w:space="0" w:color="auto"/>
                        <w:left w:val="none" w:sz="0" w:space="0" w:color="auto"/>
                        <w:bottom w:val="none" w:sz="0" w:space="0" w:color="auto"/>
                        <w:right w:val="none" w:sz="0" w:space="0" w:color="auto"/>
                      </w:divBdr>
                    </w:div>
                  </w:divsChild>
                </w:div>
                <w:div w:id="1832676548">
                  <w:marLeft w:val="0"/>
                  <w:marRight w:val="0"/>
                  <w:marTop w:val="0"/>
                  <w:marBottom w:val="0"/>
                  <w:divBdr>
                    <w:top w:val="none" w:sz="0" w:space="0" w:color="auto"/>
                    <w:left w:val="none" w:sz="0" w:space="0" w:color="auto"/>
                    <w:bottom w:val="none" w:sz="0" w:space="0" w:color="auto"/>
                    <w:right w:val="none" w:sz="0" w:space="0" w:color="auto"/>
                  </w:divBdr>
                  <w:divsChild>
                    <w:div w:id="1607349885">
                      <w:marLeft w:val="0"/>
                      <w:marRight w:val="0"/>
                      <w:marTop w:val="0"/>
                      <w:marBottom w:val="0"/>
                      <w:divBdr>
                        <w:top w:val="none" w:sz="0" w:space="0" w:color="auto"/>
                        <w:left w:val="none" w:sz="0" w:space="0" w:color="auto"/>
                        <w:bottom w:val="none" w:sz="0" w:space="0" w:color="auto"/>
                        <w:right w:val="none" w:sz="0" w:space="0" w:color="auto"/>
                      </w:divBdr>
                    </w:div>
                  </w:divsChild>
                </w:div>
                <w:div w:id="1833108280">
                  <w:marLeft w:val="0"/>
                  <w:marRight w:val="0"/>
                  <w:marTop w:val="0"/>
                  <w:marBottom w:val="0"/>
                  <w:divBdr>
                    <w:top w:val="none" w:sz="0" w:space="0" w:color="auto"/>
                    <w:left w:val="none" w:sz="0" w:space="0" w:color="auto"/>
                    <w:bottom w:val="none" w:sz="0" w:space="0" w:color="auto"/>
                    <w:right w:val="none" w:sz="0" w:space="0" w:color="auto"/>
                  </w:divBdr>
                  <w:divsChild>
                    <w:div w:id="2094886802">
                      <w:marLeft w:val="0"/>
                      <w:marRight w:val="0"/>
                      <w:marTop w:val="0"/>
                      <w:marBottom w:val="0"/>
                      <w:divBdr>
                        <w:top w:val="none" w:sz="0" w:space="0" w:color="auto"/>
                        <w:left w:val="none" w:sz="0" w:space="0" w:color="auto"/>
                        <w:bottom w:val="none" w:sz="0" w:space="0" w:color="auto"/>
                        <w:right w:val="none" w:sz="0" w:space="0" w:color="auto"/>
                      </w:divBdr>
                    </w:div>
                  </w:divsChild>
                </w:div>
                <w:div w:id="1892186235">
                  <w:marLeft w:val="0"/>
                  <w:marRight w:val="0"/>
                  <w:marTop w:val="0"/>
                  <w:marBottom w:val="0"/>
                  <w:divBdr>
                    <w:top w:val="none" w:sz="0" w:space="0" w:color="auto"/>
                    <w:left w:val="none" w:sz="0" w:space="0" w:color="auto"/>
                    <w:bottom w:val="none" w:sz="0" w:space="0" w:color="auto"/>
                    <w:right w:val="none" w:sz="0" w:space="0" w:color="auto"/>
                  </w:divBdr>
                  <w:divsChild>
                    <w:div w:id="16654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4170">
          <w:marLeft w:val="0"/>
          <w:marRight w:val="0"/>
          <w:marTop w:val="0"/>
          <w:marBottom w:val="0"/>
          <w:divBdr>
            <w:top w:val="none" w:sz="0" w:space="0" w:color="auto"/>
            <w:left w:val="none" w:sz="0" w:space="0" w:color="auto"/>
            <w:bottom w:val="none" w:sz="0" w:space="0" w:color="auto"/>
            <w:right w:val="none" w:sz="0" w:space="0" w:color="auto"/>
          </w:divBdr>
        </w:div>
        <w:div w:id="2010597864">
          <w:marLeft w:val="0"/>
          <w:marRight w:val="0"/>
          <w:marTop w:val="0"/>
          <w:marBottom w:val="0"/>
          <w:divBdr>
            <w:top w:val="none" w:sz="0" w:space="0" w:color="auto"/>
            <w:left w:val="none" w:sz="0" w:space="0" w:color="auto"/>
            <w:bottom w:val="none" w:sz="0" w:space="0" w:color="auto"/>
            <w:right w:val="none" w:sz="0" w:space="0" w:color="auto"/>
          </w:divBdr>
        </w:div>
        <w:div w:id="2093575252">
          <w:marLeft w:val="0"/>
          <w:marRight w:val="0"/>
          <w:marTop w:val="0"/>
          <w:marBottom w:val="0"/>
          <w:divBdr>
            <w:top w:val="none" w:sz="0" w:space="0" w:color="auto"/>
            <w:left w:val="none" w:sz="0" w:space="0" w:color="auto"/>
            <w:bottom w:val="none" w:sz="0" w:space="0" w:color="auto"/>
            <w:right w:val="none" w:sz="0" w:space="0" w:color="auto"/>
          </w:divBdr>
        </w:div>
        <w:div w:id="2117677528">
          <w:marLeft w:val="0"/>
          <w:marRight w:val="0"/>
          <w:marTop w:val="0"/>
          <w:marBottom w:val="0"/>
          <w:divBdr>
            <w:top w:val="none" w:sz="0" w:space="0" w:color="auto"/>
            <w:left w:val="none" w:sz="0" w:space="0" w:color="auto"/>
            <w:bottom w:val="none" w:sz="0" w:space="0" w:color="auto"/>
            <w:right w:val="none" w:sz="0" w:space="0" w:color="auto"/>
          </w:divBdr>
        </w:div>
      </w:divsChild>
    </w:div>
    <w:div w:id="1814103933">
      <w:bodyDiv w:val="1"/>
      <w:marLeft w:val="0"/>
      <w:marRight w:val="0"/>
      <w:marTop w:val="0"/>
      <w:marBottom w:val="0"/>
      <w:divBdr>
        <w:top w:val="none" w:sz="0" w:space="0" w:color="auto"/>
        <w:left w:val="none" w:sz="0" w:space="0" w:color="auto"/>
        <w:bottom w:val="none" w:sz="0" w:space="0" w:color="auto"/>
        <w:right w:val="none" w:sz="0" w:space="0" w:color="auto"/>
      </w:divBdr>
    </w:div>
    <w:div w:id="19493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annah.walsh@umassmed.edu" TargetMode="External"/><Relationship Id="rId21" Type="http://schemas.openxmlformats.org/officeDocument/2006/relationships/hyperlink" Target="mailto:Alexandra.wink@umassmed.edu" TargetMode="External"/><Relationship Id="rId42" Type="http://schemas.openxmlformats.org/officeDocument/2006/relationships/hyperlink" Target="mailto:Yekta.soleimanijobaneh@umassmed.edu" TargetMode="External"/><Relationship Id="rId47" Type="http://schemas.openxmlformats.org/officeDocument/2006/relationships/hyperlink" Target="mailto:Deborah.Elliott@umassmed.edu" TargetMode="External"/><Relationship Id="rId63" Type="http://schemas.openxmlformats.org/officeDocument/2006/relationships/hyperlink" Target="mailto:Lianne.ryan1@umassmed.edu" TargetMode="External"/><Relationship Id="rId68" Type="http://schemas.openxmlformats.org/officeDocument/2006/relationships/hyperlink" Target="mailto:Hannah.walsh@umassmed.edu" TargetMode="External"/><Relationship Id="rId84" Type="http://schemas.openxmlformats.org/officeDocument/2006/relationships/footer" Target="footer1.xml"/><Relationship Id="rId16" Type="http://schemas.openxmlformats.org/officeDocument/2006/relationships/hyperlink" Target="mailto:Rachel.Gerstein@umassmed.edu" TargetMode="External"/><Relationship Id="rId11" Type="http://schemas.openxmlformats.org/officeDocument/2006/relationships/hyperlink" Target="mailto:Geeda.Maddaleni@umassmemorial.org" TargetMode="External"/><Relationship Id="rId32" Type="http://schemas.openxmlformats.org/officeDocument/2006/relationships/hyperlink" Target="mailto:anindita.deb@umassmemorial.org" TargetMode="External"/><Relationship Id="rId37" Type="http://schemas.openxmlformats.org/officeDocument/2006/relationships/hyperlink" Target="mailto:hugh.silk@umassmemorial.org" TargetMode="External"/><Relationship Id="rId53" Type="http://schemas.openxmlformats.org/officeDocument/2006/relationships/hyperlink" Target="mailto:Paula.Halligan@umassmed.edu" TargetMode="External"/><Relationship Id="rId58" Type="http://schemas.openxmlformats.org/officeDocument/2006/relationships/hyperlink" Target="mailto:pawel.chojnowski@umassmed.edu" TargetMode="External"/><Relationship Id="rId74" Type="http://schemas.openxmlformats.org/officeDocument/2006/relationships/hyperlink" Target="mailto:Yekta.soleimanijobaneh@umassmed.edu" TargetMode="External"/><Relationship Id="rId79" Type="http://schemas.openxmlformats.org/officeDocument/2006/relationships/hyperlink" Target="mailto:Anindita.deb@umassmemorial.org" TargetMode="External"/><Relationship Id="rId5" Type="http://schemas.openxmlformats.org/officeDocument/2006/relationships/styles" Target="styles.xml"/><Relationship Id="rId19" Type="http://schemas.openxmlformats.org/officeDocument/2006/relationships/hyperlink" Target="mailto:janet.mariadoss1@umassmed.edu" TargetMode="External"/><Relationship Id="rId14" Type="http://schemas.openxmlformats.org/officeDocument/2006/relationships/hyperlink" Target="mailto:Katherine.coyne@umassmed.edu" TargetMode="External"/><Relationship Id="rId22" Type="http://schemas.openxmlformats.org/officeDocument/2006/relationships/hyperlink" Target="mailto:sara.penniman@umassmed.edu" TargetMode="External"/><Relationship Id="rId27" Type="http://schemas.openxmlformats.org/officeDocument/2006/relationships/hyperlink" Target="mailto:Meghna.Trivedi@umassmemorial.org" TargetMode="External"/><Relationship Id="rId30" Type="http://schemas.openxmlformats.org/officeDocument/2006/relationships/hyperlink" Target="mailto:Audrey.mckennitt2@umassmed.edu" TargetMode="External"/><Relationship Id="rId35" Type="http://schemas.openxmlformats.org/officeDocument/2006/relationships/hyperlink" Target="mailto:Nina.Olds@umassmed.edu" TargetMode="External"/><Relationship Id="rId43" Type="http://schemas.openxmlformats.org/officeDocument/2006/relationships/hyperlink" Target="mailto:anindita.deb@umassmemorial.org" TargetMode="External"/><Relationship Id="rId48" Type="http://schemas.openxmlformats.org/officeDocument/2006/relationships/hyperlink" Target="mailto:Alexandra.Wink@umassmed.edu" TargetMode="External"/><Relationship Id="rId56" Type="http://schemas.openxmlformats.org/officeDocument/2006/relationships/hyperlink" Target="mailto:pawel.chojnowski@umassmed.edu" TargetMode="External"/><Relationship Id="rId64" Type="http://schemas.openxmlformats.org/officeDocument/2006/relationships/hyperlink" Target="mailto:harlene.kaur3@umassmed.edu" TargetMode="External"/><Relationship Id="rId69" Type="http://schemas.openxmlformats.org/officeDocument/2006/relationships/hyperlink" Target="mailto:Spoorthie.balu@umassmed.edu" TargetMode="External"/><Relationship Id="rId77" Type="http://schemas.openxmlformats.org/officeDocument/2006/relationships/hyperlink" Target="mailto:carolyn.dunderdale@umassmed.edu" TargetMode="External"/><Relationship Id="rId8" Type="http://schemas.openxmlformats.org/officeDocument/2006/relationships/footnotes" Target="footnotes.xml"/><Relationship Id="rId51" Type="http://schemas.openxmlformats.org/officeDocument/2006/relationships/hyperlink" Target="mailto:adam.marowski@umassmed.edu" TargetMode="External"/><Relationship Id="rId72" Type="http://schemas.openxmlformats.org/officeDocument/2006/relationships/hyperlink" Target="mailto:Jillian.wong7@umassmed.edu" TargetMode="External"/><Relationship Id="rId80" Type="http://schemas.openxmlformats.org/officeDocument/2006/relationships/hyperlink" Target="mailto:pawel.chojnowski@umassmed.edu"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Gabriella.Knight@umassmed.edu" TargetMode="External"/><Relationship Id="rId17" Type="http://schemas.openxmlformats.org/officeDocument/2006/relationships/hyperlink" Target="mailto:Deboraha.Elliott@umassmed.edu" TargetMode="External"/><Relationship Id="rId25" Type="http://schemas.openxmlformats.org/officeDocument/2006/relationships/hyperlink" Target="mailto:adam.marowski@umassmed.edu" TargetMode="External"/><Relationship Id="rId33" Type="http://schemas.openxmlformats.org/officeDocument/2006/relationships/hyperlink" Target="mailto:Pawel.Chojnowski@umassmed.edu" TargetMode="External"/><Relationship Id="rId38" Type="http://schemas.openxmlformats.org/officeDocument/2006/relationships/hyperlink" Target="mailto:melanie.gnazzo@fhcw.org" TargetMode="External"/><Relationship Id="rId46" Type="http://schemas.openxmlformats.org/officeDocument/2006/relationships/hyperlink" Target="mailto:Rachel.Gerstein@umassmed.edu" TargetMode="External"/><Relationship Id="rId59" Type="http://schemas.openxmlformats.org/officeDocument/2006/relationships/hyperlink" Target="mailto:Neha.Perumal@umassmed.edu" TargetMode="External"/><Relationship Id="rId67" Type="http://schemas.openxmlformats.org/officeDocument/2006/relationships/hyperlink" Target="mailto:HeeJung.Kim@umassmed.edu" TargetMode="External"/><Relationship Id="rId20" Type="http://schemas.openxmlformats.org/officeDocument/2006/relationships/hyperlink" Target="mailto:Isabel.wood@umassmed.edu" TargetMode="External"/><Relationship Id="rId41" Type="http://schemas.openxmlformats.org/officeDocument/2006/relationships/hyperlink" Target="mailto:Amrita.iyer4@umassmed.edu" TargetMode="External"/><Relationship Id="rId54" Type="http://schemas.openxmlformats.org/officeDocument/2006/relationships/hyperlink" Target="mailto:hugh.silk@umassmemorial.org" TargetMode="External"/><Relationship Id="rId62" Type="http://schemas.openxmlformats.org/officeDocument/2006/relationships/hyperlink" Target="mailto:katherine.coyne@umassmed.edu" TargetMode="External"/><Relationship Id="rId70" Type="http://schemas.openxmlformats.org/officeDocument/2006/relationships/hyperlink" Target="mailto:Audrey.mckennitt2@umassmed.edu" TargetMode="External"/><Relationship Id="rId75" Type="http://schemas.openxmlformats.org/officeDocument/2006/relationships/hyperlink" Target="mailto:Zoe.wolfenson@umassmed.edu"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Lianne.ryan1@umassmed.edu" TargetMode="External"/><Relationship Id="rId23" Type="http://schemas.openxmlformats.org/officeDocument/2006/relationships/hyperlink" Target="mailto:HeeJung.Kim@umassmed.edu" TargetMode="External"/><Relationship Id="rId28" Type="http://schemas.openxmlformats.org/officeDocument/2006/relationships/hyperlink" Target="mailto:Paula.Halligan@umassmed.edu" TargetMode="External"/><Relationship Id="rId36" Type="http://schemas.openxmlformats.org/officeDocument/2006/relationships/hyperlink" Target="mailto:Zoe.Wolfenson@umassmed.edu" TargetMode="External"/><Relationship Id="rId49" Type="http://schemas.openxmlformats.org/officeDocument/2006/relationships/hyperlink" Target="mailto:sara.penniman@umassmed.edu" TargetMode="External"/><Relationship Id="rId57" Type="http://schemas.openxmlformats.org/officeDocument/2006/relationships/hyperlink" Target="mailto:anindita.deb@umassmemorial.org" TargetMode="External"/><Relationship Id="rId10" Type="http://schemas.openxmlformats.org/officeDocument/2006/relationships/hyperlink" Target="https://umassmed.sharepoint.com/sites/oume/SitePages/Research-and-Curriculum-Exploration.aspx" TargetMode="External"/><Relationship Id="rId31" Type="http://schemas.openxmlformats.org/officeDocument/2006/relationships/hyperlink" Target="mailto:Neha.Perumal@umassmed.edu" TargetMode="External"/><Relationship Id="rId44" Type="http://schemas.openxmlformats.org/officeDocument/2006/relationships/hyperlink" Target="mailto:pawel.chojnowski@umassmed.edu" TargetMode="External"/><Relationship Id="rId52" Type="http://schemas.openxmlformats.org/officeDocument/2006/relationships/hyperlink" Target="mailto:Meghna.Trivedi@umassmemorial.org" TargetMode="External"/><Relationship Id="rId60" Type="http://schemas.openxmlformats.org/officeDocument/2006/relationships/hyperlink" Target="mailto:Danielle.Sharon@umassmed.edu" TargetMode="External"/><Relationship Id="rId65" Type="http://schemas.openxmlformats.org/officeDocument/2006/relationships/hyperlink" Target="mailto:Isabel.wood@umassmed.edu" TargetMode="External"/><Relationship Id="rId73" Type="http://schemas.openxmlformats.org/officeDocument/2006/relationships/hyperlink" Target="mailto:Amrita.iyer4@umassmed.edu" TargetMode="External"/><Relationship Id="rId78" Type="http://schemas.openxmlformats.org/officeDocument/2006/relationships/hyperlink" Target="mailto:Jessica.Kilham@umassmed.edu" TargetMode="External"/><Relationship Id="rId81" Type="http://schemas.openxmlformats.org/officeDocument/2006/relationships/hyperlink" Target="https://www.umassmed.edu/oume/curriculum/Vista-Curriculum/pathways/" TargetMode="External"/><Relationship Id="rId86"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Danielle.sharon@umassmed.edu" TargetMode="External"/><Relationship Id="rId18" Type="http://schemas.openxmlformats.org/officeDocument/2006/relationships/hyperlink" Target="mailto:harlene.kaur3@umassmed.edu" TargetMode="External"/><Relationship Id="rId39" Type="http://schemas.openxmlformats.org/officeDocument/2006/relationships/hyperlink" Target="mailto:Pawel.Chojnowski@umassmed.edu" TargetMode="External"/><Relationship Id="rId34" Type="http://schemas.openxmlformats.org/officeDocument/2006/relationships/hyperlink" Target="mailto:carolyn.dunderdale@umassmed.edu" TargetMode="External"/><Relationship Id="rId50" Type="http://schemas.openxmlformats.org/officeDocument/2006/relationships/hyperlink" Target="mailto:nathaniel.hafer@umassmed.edu" TargetMode="External"/><Relationship Id="rId55" Type="http://schemas.openxmlformats.org/officeDocument/2006/relationships/hyperlink" Target="mailto:melanie.gnazzo@fhcw.org" TargetMode="External"/><Relationship Id="rId76" Type="http://schemas.openxmlformats.org/officeDocument/2006/relationships/hyperlink" Target="mailto:Nina.Olds@umassmed.edu" TargetMode="External"/><Relationship Id="rId7" Type="http://schemas.openxmlformats.org/officeDocument/2006/relationships/webSettings" Target="webSettings.xml"/><Relationship Id="rId71" Type="http://schemas.openxmlformats.org/officeDocument/2006/relationships/hyperlink" Target="mailto:Neha.Perumal@umassmed.edu" TargetMode="External"/><Relationship Id="rId2" Type="http://schemas.openxmlformats.org/officeDocument/2006/relationships/customXml" Target="../customXml/item2.xml"/><Relationship Id="rId29" Type="http://schemas.openxmlformats.org/officeDocument/2006/relationships/hyperlink" Target="mailto:Spoorthie.balu@umassmed.edu" TargetMode="External"/><Relationship Id="rId24" Type="http://schemas.openxmlformats.org/officeDocument/2006/relationships/hyperlink" Target="mailto:nathaniel.hafer@umassmed.edu" TargetMode="External"/><Relationship Id="rId40" Type="http://schemas.openxmlformats.org/officeDocument/2006/relationships/hyperlink" Target="mailto:Jillian.wong7@umassmed.edu" TargetMode="External"/><Relationship Id="rId45" Type="http://schemas.openxmlformats.org/officeDocument/2006/relationships/hyperlink" Target="mailto:Gabriella.knight@umassmed.edu" TargetMode="External"/><Relationship Id="rId66" Type="http://schemas.openxmlformats.org/officeDocument/2006/relationships/hyperlink" Target="mailto:janet.mariadoss1@umassmed.edu" TargetMode="External"/><Relationship Id="rId61" Type="http://schemas.openxmlformats.org/officeDocument/2006/relationships/hyperlink" Target="mailto:danielle.sharon@umassmed.edu" TargetMode="External"/><Relationship Id="rId82" Type="http://schemas.openxmlformats.org/officeDocument/2006/relationships/hyperlink" Target="https://www.umassmed.edu/oume/curriculum/Vista-Curriculum/pathways/vista-pathways-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F0B5A543D54943959AE9247C0F4B90" ma:contentTypeVersion="0" ma:contentTypeDescription="Create a new document." ma:contentTypeScope="" ma:versionID="f4039af3c524b11212a69aa6fcccb78e">
  <xsd:schema xmlns:xsd="http://www.w3.org/2001/XMLSchema" xmlns:xs="http://www.w3.org/2001/XMLSchema" xmlns:p="http://schemas.microsoft.com/office/2006/metadata/properties" targetNamespace="http://schemas.microsoft.com/office/2006/metadata/properties" ma:root="true" ma:fieldsID="8894d50b65e9bfaedad6d990556d6b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14E27-113E-4395-983D-05CD1657E370}">
  <ds:schemaRefs>
    <ds:schemaRef ds:uri="http://schemas.microsoft.com/sharepoint/v3/contenttype/forms"/>
  </ds:schemaRefs>
</ds:datastoreItem>
</file>

<file path=customXml/itemProps2.xml><?xml version="1.0" encoding="utf-8"?>
<ds:datastoreItem xmlns:ds="http://schemas.openxmlformats.org/officeDocument/2006/customXml" ds:itemID="{D26A6518-CC22-4B03-9427-5F560F91F1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EC2769-4819-445F-9EAC-7EDFF682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6434</Words>
  <Characters>36677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Vanessa</dc:creator>
  <cp:keywords/>
  <dc:description/>
  <cp:lastModifiedBy>Deb, Anindita</cp:lastModifiedBy>
  <cp:revision>5</cp:revision>
  <dcterms:created xsi:type="dcterms:W3CDTF">2025-07-29T01:05:00Z</dcterms:created>
  <dcterms:modified xsi:type="dcterms:W3CDTF">2025-08-18T15:41:00Z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0x01010066F0B5A543D54943959AE9247C0F4B90</vt:lpwstr>
  </property>
</Properties>
</file>