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733E" w14:textId="77777777" w:rsidR="006042D1" w:rsidRPr="00CF4719" w:rsidRDefault="007F6BB8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Capstone Scholarly Project Report Instructional Worksheet</w:t>
      </w:r>
      <w:bookmarkStart w:id="0" w:name="_GoBack"/>
      <w:bookmarkEnd w:id="0"/>
    </w:p>
    <w:p w14:paraId="25700105" w14:textId="77777777" w:rsidR="007A2CD0" w:rsidRPr="00CF4719" w:rsidRDefault="007A2CD0" w:rsidP="00E20333">
      <w:pPr>
        <w:spacing w:line="240" w:lineRule="auto"/>
        <w:rPr>
          <w:rFonts w:ascii="Arial Narrow" w:hAnsi="Arial Narrow" w:cs="Tahoma"/>
          <w:sz w:val="20"/>
          <w:szCs w:val="20"/>
        </w:rPr>
      </w:pPr>
    </w:p>
    <w:p w14:paraId="54E3DB15" w14:textId="15F5FC73" w:rsidR="006042D1" w:rsidRPr="00CF4719" w:rsidRDefault="006042D1" w:rsidP="00E20333">
      <w:pPr>
        <w:spacing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CONGRATULATIONS!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You are in the final stages of completing the Capstone Scholarly Project (CSP).</w:t>
      </w:r>
      <w:r w:rsidR="00E20333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 xml:space="preserve">The Capstone Scholarly Project (CSP) Report is the final </w:t>
      </w:r>
      <w:proofErr w:type="gramStart"/>
      <w:r w:rsidRPr="00CF4719">
        <w:rPr>
          <w:rFonts w:ascii="Arial Narrow" w:hAnsi="Arial Narrow" w:cs="Tahoma"/>
          <w:sz w:val="20"/>
          <w:szCs w:val="20"/>
        </w:rPr>
        <w:t>report</w:t>
      </w:r>
      <w:r w:rsidR="00DD5E05" w:rsidRPr="00CF4719">
        <w:rPr>
          <w:rFonts w:ascii="Arial Narrow" w:hAnsi="Arial Narrow" w:cs="Tahoma"/>
          <w:sz w:val="20"/>
          <w:szCs w:val="20"/>
        </w:rPr>
        <w:t>,</w:t>
      </w:r>
      <w:r w:rsidRPr="00CF4719">
        <w:rPr>
          <w:rFonts w:ascii="Arial Narrow" w:hAnsi="Arial Narrow" w:cs="Tahoma"/>
          <w:sz w:val="20"/>
          <w:szCs w:val="20"/>
        </w:rPr>
        <w:t xml:space="preserve"> and</w:t>
      </w:r>
      <w:proofErr w:type="gramEnd"/>
      <w:r w:rsidRPr="00CF4719">
        <w:rPr>
          <w:rFonts w:ascii="Arial Narrow" w:hAnsi="Arial Narrow" w:cs="Tahoma"/>
          <w:sz w:val="20"/>
          <w:szCs w:val="20"/>
        </w:rPr>
        <w:t xml:space="preserve"> 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represents the </w:t>
      </w:r>
      <w:r w:rsidRPr="00CF4719">
        <w:rPr>
          <w:rFonts w:ascii="Arial Narrow" w:hAnsi="Arial Narrow" w:cs="Tahoma"/>
          <w:sz w:val="20"/>
          <w:szCs w:val="20"/>
        </w:rPr>
        <w:t xml:space="preserve">culmination of all the hard work you have </w:t>
      </w:r>
      <w:r w:rsidR="00DF506A" w:rsidRPr="00CF4719">
        <w:rPr>
          <w:rFonts w:ascii="Arial Narrow" w:hAnsi="Arial Narrow" w:cs="Tahoma"/>
          <w:sz w:val="20"/>
          <w:szCs w:val="20"/>
        </w:rPr>
        <w:t>completed</w:t>
      </w:r>
      <w:r w:rsidRPr="00CF4719">
        <w:rPr>
          <w:rFonts w:ascii="Arial Narrow" w:hAnsi="Arial Narrow" w:cs="Tahoma"/>
          <w:sz w:val="20"/>
          <w:szCs w:val="20"/>
        </w:rPr>
        <w:t xml:space="preserve"> on your Capstone Scholarly Project.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44588C4C" w14:textId="631D5227" w:rsidR="007A2CD0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Remember, 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although </w:t>
      </w:r>
      <w:r w:rsidRPr="00CF4719">
        <w:rPr>
          <w:rFonts w:ascii="Arial Narrow" w:hAnsi="Arial Narrow" w:cs="Tahoma"/>
          <w:sz w:val="20"/>
          <w:szCs w:val="20"/>
        </w:rPr>
        <w:t xml:space="preserve">you may use your </w:t>
      </w:r>
      <w:r w:rsidR="00D369A2" w:rsidRPr="00CF4719">
        <w:rPr>
          <w:rFonts w:ascii="Arial Narrow" w:hAnsi="Arial Narrow" w:cs="Tahoma"/>
          <w:sz w:val="20"/>
          <w:szCs w:val="20"/>
        </w:rPr>
        <w:t>previously w</w:t>
      </w:r>
      <w:r w:rsidR="007F6BB8" w:rsidRPr="00CF4719">
        <w:rPr>
          <w:rFonts w:ascii="Arial Narrow" w:hAnsi="Arial Narrow" w:cs="Tahoma"/>
          <w:sz w:val="20"/>
          <w:szCs w:val="20"/>
        </w:rPr>
        <w:t>ritten Introduction and Methods</w:t>
      </w:r>
      <w:r w:rsidRPr="00CF4719">
        <w:rPr>
          <w:rFonts w:ascii="Arial Narrow" w:hAnsi="Arial Narrow" w:cs="Tahoma"/>
          <w:sz w:val="20"/>
          <w:szCs w:val="20"/>
        </w:rPr>
        <w:t xml:space="preserve"> </w:t>
      </w:r>
      <w:r w:rsidR="00DD5E05" w:rsidRPr="00CF4719">
        <w:rPr>
          <w:rFonts w:ascii="Arial Narrow" w:hAnsi="Arial Narrow" w:cs="Tahoma"/>
          <w:sz w:val="20"/>
          <w:szCs w:val="20"/>
        </w:rPr>
        <w:t>(</w:t>
      </w:r>
      <w:r w:rsidRPr="00CF4719">
        <w:rPr>
          <w:rFonts w:ascii="Arial Narrow" w:hAnsi="Arial Narrow" w:cs="Tahoma"/>
          <w:sz w:val="20"/>
          <w:szCs w:val="20"/>
        </w:rPr>
        <w:t>and Results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 </w:t>
      </w:r>
      <w:r w:rsidR="00284B40" w:rsidRPr="00CF4719">
        <w:rPr>
          <w:rFonts w:ascii="Arial Narrow" w:hAnsi="Arial Narrow" w:cs="Tahoma"/>
          <w:sz w:val="20"/>
          <w:szCs w:val="20"/>
        </w:rPr>
        <w:t>for those who completed an</w:t>
      </w:r>
      <w:r w:rsidR="00D369A2" w:rsidRPr="00CF4719">
        <w:rPr>
          <w:rFonts w:ascii="Arial Narrow" w:hAnsi="Arial Narrow" w:cs="Tahoma"/>
          <w:sz w:val="20"/>
          <w:szCs w:val="20"/>
        </w:rPr>
        <w:t xml:space="preserve"> AS Fall Report</w:t>
      </w:r>
      <w:r w:rsidR="00DD5E05" w:rsidRPr="00CF4719">
        <w:rPr>
          <w:rFonts w:ascii="Arial Narrow" w:hAnsi="Arial Narrow" w:cs="Tahoma"/>
          <w:sz w:val="20"/>
          <w:szCs w:val="20"/>
        </w:rPr>
        <w:t>)</w:t>
      </w:r>
      <w:r w:rsidRPr="00CF4719">
        <w:rPr>
          <w:rFonts w:ascii="Arial Narrow" w:hAnsi="Arial Narrow" w:cs="Tahoma"/>
          <w:sz w:val="20"/>
          <w:szCs w:val="20"/>
        </w:rPr>
        <w:t xml:space="preserve"> sections from </w:t>
      </w:r>
      <w:r w:rsidR="00070B4F" w:rsidRPr="00CF4719">
        <w:rPr>
          <w:rFonts w:ascii="Arial Narrow" w:hAnsi="Arial Narrow" w:cs="Tahoma"/>
          <w:sz w:val="20"/>
          <w:szCs w:val="20"/>
        </w:rPr>
        <w:t>prior</w:t>
      </w:r>
      <w:r w:rsidRPr="00CF4719">
        <w:rPr>
          <w:rFonts w:ascii="Arial Narrow" w:hAnsi="Arial Narrow" w:cs="Tahoma"/>
          <w:sz w:val="20"/>
          <w:szCs w:val="20"/>
        </w:rPr>
        <w:t xml:space="preserve"> reports</w:t>
      </w:r>
      <w:r w:rsidR="00BB0CE1" w:rsidRPr="00CF4719">
        <w:rPr>
          <w:rFonts w:ascii="Arial Narrow" w:hAnsi="Arial Narrow" w:cs="Tahoma"/>
          <w:sz w:val="20"/>
          <w:szCs w:val="20"/>
        </w:rPr>
        <w:t>, i</w:t>
      </w:r>
      <w:r w:rsidR="00070B4F" w:rsidRPr="00CF4719">
        <w:rPr>
          <w:rFonts w:ascii="Arial Narrow" w:hAnsi="Arial Narrow" w:cs="Tahoma"/>
          <w:sz w:val="20"/>
          <w:szCs w:val="20"/>
        </w:rPr>
        <w:t>t</w:t>
      </w:r>
      <w:r w:rsidRPr="00CF4719">
        <w:rPr>
          <w:rFonts w:ascii="Arial Narrow" w:hAnsi="Arial Narrow" w:cs="Tahoma"/>
          <w:sz w:val="20"/>
          <w:szCs w:val="20"/>
        </w:rPr>
        <w:t xml:space="preserve"> is likely </w:t>
      </w:r>
      <w:r w:rsidR="00CE3BE5" w:rsidRPr="00CF4719">
        <w:rPr>
          <w:rFonts w:ascii="Arial Narrow" w:hAnsi="Arial Narrow" w:cs="Tahoma"/>
          <w:sz w:val="20"/>
          <w:szCs w:val="20"/>
        </w:rPr>
        <w:t>the versions from past reports</w:t>
      </w:r>
      <w:r w:rsidRPr="00CF4719">
        <w:rPr>
          <w:rFonts w:ascii="Arial Narrow" w:hAnsi="Arial Narrow" w:cs="Tahoma"/>
          <w:sz w:val="20"/>
          <w:szCs w:val="20"/>
        </w:rPr>
        <w:t xml:space="preserve"> will require </w:t>
      </w:r>
      <w:r w:rsidR="00070B4F" w:rsidRPr="00CF4719">
        <w:rPr>
          <w:rFonts w:ascii="Arial Narrow" w:hAnsi="Arial Narrow" w:cs="Tahoma"/>
          <w:sz w:val="20"/>
          <w:szCs w:val="20"/>
        </w:rPr>
        <w:t>revisions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 and expansion</w:t>
      </w:r>
      <w:r w:rsidR="00E65A0D" w:rsidRPr="00CF4719">
        <w:rPr>
          <w:rFonts w:ascii="Arial Narrow" w:hAnsi="Arial Narrow" w:cs="Tahoma"/>
          <w:sz w:val="20"/>
          <w:szCs w:val="20"/>
        </w:rPr>
        <w:t>.</w:t>
      </w:r>
    </w:p>
    <w:p w14:paraId="6E0CAFCB" w14:textId="77777777" w:rsidR="00D32584" w:rsidRPr="00CF4719" w:rsidRDefault="00D32584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</w:p>
    <w:p w14:paraId="140B0705" w14:textId="77777777" w:rsidR="007F6BB8" w:rsidRPr="00CF4719" w:rsidRDefault="007A5073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General Instructions</w:t>
      </w:r>
    </w:p>
    <w:p w14:paraId="06190244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14:paraId="0878AE11" w14:textId="77777777" w:rsidR="00304D5F" w:rsidRPr="00CF4719" w:rsidRDefault="007F6BB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Proofread</w:t>
      </w:r>
      <w:r w:rsidR="00304D5F" w:rsidRPr="00CF4719">
        <w:rPr>
          <w:rFonts w:ascii="Arial Narrow" w:hAnsi="Arial Narrow" w:cs="Tahoma"/>
          <w:sz w:val="20"/>
          <w:szCs w:val="20"/>
        </w:rPr>
        <w:t xml:space="preserve"> for spelling, grammar and punctuation.</w:t>
      </w:r>
    </w:p>
    <w:p w14:paraId="18BA80F8" w14:textId="77777777" w:rsidR="00DF506A" w:rsidRPr="00CF4719" w:rsidRDefault="006042D1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All CSP Reports </w:t>
      </w:r>
      <w:r w:rsidR="007F6BB8" w:rsidRPr="00CF4719">
        <w:rPr>
          <w:rFonts w:ascii="Arial Narrow" w:hAnsi="Arial Narrow" w:cs="Tahoma"/>
          <w:b/>
          <w:i/>
          <w:sz w:val="20"/>
          <w:szCs w:val="20"/>
        </w:rPr>
        <w:t>must</w:t>
      </w:r>
      <w:r w:rsidRPr="00CF4719">
        <w:rPr>
          <w:rFonts w:ascii="Arial Narrow" w:hAnsi="Arial Narrow" w:cs="Tahoma"/>
          <w:sz w:val="20"/>
          <w:szCs w:val="20"/>
        </w:rPr>
        <w:t xml:space="preserve"> be reviewed by your Advisor </w:t>
      </w:r>
      <w:r w:rsidRPr="00CF4719">
        <w:rPr>
          <w:rFonts w:ascii="Arial Narrow" w:hAnsi="Arial Narrow" w:cs="Tahoma"/>
          <w:b/>
          <w:i/>
          <w:sz w:val="20"/>
          <w:szCs w:val="20"/>
        </w:rPr>
        <w:t>before</w:t>
      </w:r>
      <w:r w:rsidR="007F6BB8" w:rsidRPr="00CF4719">
        <w:rPr>
          <w:rFonts w:ascii="Arial Narrow" w:hAnsi="Arial Narrow" w:cs="Tahoma"/>
          <w:sz w:val="20"/>
          <w:szCs w:val="20"/>
        </w:rPr>
        <w:t xml:space="preserve"> submitting to CSD.</w:t>
      </w:r>
    </w:p>
    <w:p w14:paraId="45F265D0" w14:textId="77777777" w:rsidR="00DF506A" w:rsidRPr="00CF4719" w:rsidRDefault="007F6BB8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Us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e this </w:t>
      </w:r>
      <w:r w:rsidRPr="00CF4719">
        <w:rPr>
          <w:rFonts w:ascii="Arial Narrow" w:hAnsi="Arial Narrow" w:cs="Tahoma"/>
          <w:i/>
          <w:sz w:val="20"/>
          <w:szCs w:val="20"/>
        </w:rPr>
        <w:t>Instructional Worksheet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to </w:t>
      </w:r>
      <w:r w:rsidR="00DF506A" w:rsidRPr="00CF4719">
        <w:rPr>
          <w:rFonts w:ascii="Arial Narrow" w:hAnsi="Arial Narrow" w:cs="Tahoma"/>
          <w:sz w:val="20"/>
          <w:szCs w:val="20"/>
        </w:rPr>
        <w:t>email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to </w:t>
      </w:r>
      <w:r w:rsidR="006042D1" w:rsidRPr="00CF4719">
        <w:rPr>
          <w:rFonts w:ascii="Arial Narrow" w:hAnsi="Arial Narrow" w:cs="Tahoma"/>
          <w:sz w:val="20"/>
          <w:szCs w:val="20"/>
        </w:rPr>
        <w:t>your Advisor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 for review and feedback</w:t>
      </w:r>
      <w:r w:rsidR="006042D1" w:rsidRPr="00CF4719">
        <w:rPr>
          <w:rFonts w:ascii="Arial Narrow" w:hAnsi="Arial Narrow" w:cs="Tahoma"/>
          <w:sz w:val="20"/>
          <w:szCs w:val="20"/>
        </w:rPr>
        <w:t>.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7F38AD7B" w14:textId="77777777" w:rsidR="00DF506A" w:rsidRPr="00CF4719" w:rsidRDefault="007F6BB8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Establish</w:t>
      </w:r>
      <w:r w:rsidR="006042D1" w:rsidRPr="00CF4719">
        <w:rPr>
          <w:rFonts w:ascii="Arial Narrow" w:hAnsi="Arial Narrow" w:cs="Tahoma"/>
          <w:b/>
          <w:sz w:val="20"/>
          <w:szCs w:val="20"/>
        </w:rPr>
        <w:t xml:space="preserve"> a timeline</w:t>
      </w:r>
      <w:r w:rsidR="00284B40" w:rsidRPr="00CF4719">
        <w:rPr>
          <w:rFonts w:ascii="Arial Narrow" w:hAnsi="Arial Narrow" w:cs="Tahoma"/>
          <w:b/>
          <w:sz w:val="20"/>
          <w:szCs w:val="20"/>
        </w:rPr>
        <w:t xml:space="preserve"> of several weeks in advance of due date</w:t>
      </w:r>
      <w:r w:rsidR="006042D1" w:rsidRPr="00CF4719">
        <w:rPr>
          <w:rFonts w:ascii="Arial Narrow" w:hAnsi="Arial Narrow" w:cs="Tahoma"/>
          <w:b/>
          <w:sz w:val="20"/>
          <w:szCs w:val="20"/>
        </w:rPr>
        <w:t xml:space="preserve"> with your Advisor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 </w:t>
      </w:r>
      <w:r w:rsidR="006042D1" w:rsidRPr="00CF4719">
        <w:rPr>
          <w:rFonts w:ascii="Arial Narrow" w:hAnsi="Arial Narrow" w:cs="Tahoma"/>
          <w:sz w:val="20"/>
          <w:szCs w:val="20"/>
        </w:rPr>
        <w:t>to allow enough time for you to</w:t>
      </w:r>
      <w:r w:rsidR="00DF506A" w:rsidRPr="00CF4719">
        <w:rPr>
          <w:rFonts w:ascii="Arial Narrow" w:hAnsi="Arial Narrow" w:cs="Tahoma"/>
          <w:sz w:val="20"/>
          <w:szCs w:val="20"/>
        </w:rPr>
        <w:t>: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3C644E7B" w14:textId="77777777" w:rsidR="00DF506A" w:rsidRPr="00CF4719" w:rsidRDefault="00DF506A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complete your draft</w:t>
      </w:r>
    </w:p>
    <w:p w14:paraId="6F2395D4" w14:textId="77777777" w:rsidR="00DF506A" w:rsidRPr="00CF4719" w:rsidRDefault="006042D1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send 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it </w:t>
      </w:r>
      <w:r w:rsidRPr="00CF4719">
        <w:rPr>
          <w:rFonts w:ascii="Arial Narrow" w:hAnsi="Arial Narrow" w:cs="Tahoma"/>
          <w:sz w:val="20"/>
          <w:szCs w:val="20"/>
        </w:rPr>
        <w:t>to the A</w:t>
      </w:r>
      <w:r w:rsidR="00DF506A" w:rsidRPr="00CF4719">
        <w:rPr>
          <w:rFonts w:ascii="Arial Narrow" w:hAnsi="Arial Narrow" w:cs="Tahoma"/>
          <w:sz w:val="20"/>
          <w:szCs w:val="20"/>
        </w:rPr>
        <w:t>dvisor for review and feedback</w:t>
      </w:r>
    </w:p>
    <w:p w14:paraId="4337DB5A" w14:textId="77777777" w:rsidR="00DF506A" w:rsidRPr="00CF4719" w:rsidRDefault="00DF506A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complete your revisions</w:t>
      </w:r>
    </w:p>
    <w:p w14:paraId="50E6F6EB" w14:textId="77777777" w:rsidR="00DF506A" w:rsidRPr="00CF4719" w:rsidRDefault="006042D1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submit to CSD </w:t>
      </w:r>
      <w:r w:rsidR="007F6BB8" w:rsidRPr="00CF4719">
        <w:rPr>
          <w:rFonts w:ascii="Arial Narrow" w:hAnsi="Arial Narrow" w:cs="Tahoma"/>
          <w:b/>
          <w:i/>
          <w:sz w:val="20"/>
          <w:szCs w:val="20"/>
        </w:rPr>
        <w:t>on time</w:t>
      </w:r>
    </w:p>
    <w:p w14:paraId="479B6C70" w14:textId="77777777" w:rsidR="00D369A2" w:rsidRPr="00CF4719" w:rsidRDefault="00D369A2" w:rsidP="00E20333">
      <w:pPr>
        <w:pStyle w:val="ListParagraph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09BE113" w14:textId="6196A984" w:rsidR="00DF506A" w:rsidRPr="00CF4719" w:rsidRDefault="009D0671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Submit the final </w:t>
      </w:r>
      <w:r w:rsidR="008B7238" w:rsidRPr="00CF4719">
        <w:rPr>
          <w:rFonts w:ascii="Arial Narrow" w:hAnsi="Arial Narrow" w:cs="Tahoma"/>
          <w:sz w:val="20"/>
          <w:szCs w:val="20"/>
        </w:rPr>
        <w:t xml:space="preserve">version </w:t>
      </w:r>
      <w:r w:rsidRPr="00CF4719">
        <w:rPr>
          <w:rFonts w:ascii="Arial Narrow" w:hAnsi="Arial Narrow" w:cs="Tahoma"/>
          <w:sz w:val="20"/>
          <w:szCs w:val="20"/>
        </w:rPr>
        <w:t>of your Project Report via the “</w:t>
      </w:r>
      <w:hyperlink r:id="rId10" w:history="1">
        <w:r w:rsidRPr="00CF4719">
          <w:rPr>
            <w:rStyle w:val="Hyperlink"/>
            <w:rFonts w:ascii="Arial Narrow" w:hAnsi="Arial Narrow" w:cs="Tahoma"/>
            <w:sz w:val="20"/>
            <w:szCs w:val="20"/>
          </w:rPr>
          <w:t>SUBMISSION” link</w:t>
        </w:r>
      </w:hyperlink>
      <w:r w:rsidRPr="00CF4719">
        <w:rPr>
          <w:rFonts w:ascii="Arial Narrow" w:hAnsi="Arial Narrow" w:cs="Tahoma"/>
          <w:sz w:val="20"/>
          <w:szCs w:val="20"/>
        </w:rPr>
        <w:t xml:space="preserve"> available </w:t>
      </w:r>
      <w:r w:rsidR="00020340" w:rsidRPr="00CF4719">
        <w:rPr>
          <w:rFonts w:ascii="Arial Narrow" w:hAnsi="Arial Narrow" w:cs="Tahoma"/>
          <w:sz w:val="20"/>
          <w:szCs w:val="20"/>
        </w:rPr>
        <w:t xml:space="preserve">on the </w:t>
      </w:r>
      <w:hyperlink r:id="rId11" w:history="1">
        <w:r w:rsidR="00CF4719" w:rsidRPr="00CF4719">
          <w:rPr>
            <w:rStyle w:val="Hyperlink"/>
            <w:rFonts w:ascii="Arial Narrow" w:hAnsi="Arial Narrow"/>
            <w:sz w:val="20"/>
            <w:szCs w:val="20"/>
          </w:rPr>
          <w:t>Capstone Course website</w:t>
        </w:r>
      </w:hyperlink>
      <w:r w:rsidR="00CF4719" w:rsidRPr="00CF4719">
        <w:rPr>
          <w:rFonts w:ascii="Arial Narrow" w:hAnsi="Arial Narrow"/>
          <w:sz w:val="20"/>
          <w:szCs w:val="20"/>
        </w:rPr>
        <w:t>.</w:t>
      </w:r>
    </w:p>
    <w:p w14:paraId="67166E51" w14:textId="77777777" w:rsidR="00D369A2" w:rsidRPr="00CF4719" w:rsidRDefault="00D369A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62930027" w14:textId="573F7EEA" w:rsidR="00CE3BE5" w:rsidRPr="00CF4719" w:rsidRDefault="007F6BB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The Project Report </w:t>
      </w:r>
      <w:r w:rsidR="007A5073" w:rsidRPr="00CF4719">
        <w:rPr>
          <w:rFonts w:ascii="Arial Narrow" w:hAnsi="Arial Narrow" w:cs="Tahoma"/>
          <w:sz w:val="20"/>
          <w:szCs w:val="20"/>
        </w:rPr>
        <w:t xml:space="preserve">must be submitted via </w:t>
      </w:r>
      <w:hyperlink r:id="rId12" w:history="1">
        <w:r w:rsidR="00CF4719" w:rsidRPr="00CF4719">
          <w:rPr>
            <w:rStyle w:val="Hyperlink"/>
            <w:rFonts w:ascii="Arial Narrow" w:hAnsi="Arial Narrow" w:cs="Tahoma"/>
            <w:sz w:val="20"/>
            <w:szCs w:val="20"/>
          </w:rPr>
          <w:t>https://umassmed.edu/oume/CSD/csd-reports-and-forms-new/as-final-write-up-submission/</w:t>
        </w:r>
      </w:hyperlink>
      <w:r w:rsidR="00CF4719" w:rsidRPr="00CF4719">
        <w:rPr>
          <w:rFonts w:ascii="Arial Narrow" w:hAnsi="Arial Narrow" w:cs="Tahoma"/>
          <w:sz w:val="20"/>
          <w:szCs w:val="20"/>
        </w:rPr>
        <w:t xml:space="preserve"> </w:t>
      </w:r>
      <w:r w:rsidR="007A5073" w:rsidRPr="00CF4719">
        <w:rPr>
          <w:rFonts w:ascii="Arial Narrow" w:hAnsi="Arial Narrow" w:cs="Tahoma"/>
          <w:sz w:val="20"/>
          <w:szCs w:val="20"/>
        </w:rPr>
        <w:t xml:space="preserve">to the CSD by </w:t>
      </w:r>
      <w:r w:rsidRPr="00CF4719">
        <w:rPr>
          <w:rFonts w:ascii="Arial Narrow" w:hAnsi="Arial Narrow" w:cs="Tahoma"/>
          <w:sz w:val="20"/>
          <w:szCs w:val="20"/>
        </w:rPr>
        <w:t xml:space="preserve">the </w:t>
      </w:r>
      <w:r w:rsidR="007A5073" w:rsidRPr="00CF4719">
        <w:rPr>
          <w:rFonts w:ascii="Arial Narrow" w:hAnsi="Arial Narrow" w:cs="Tahoma"/>
          <w:sz w:val="20"/>
          <w:szCs w:val="20"/>
        </w:rPr>
        <w:t>due date</w:t>
      </w:r>
      <w:r w:rsidRPr="00CF4719">
        <w:rPr>
          <w:rFonts w:ascii="Arial Narrow" w:hAnsi="Arial Narrow" w:cs="Tahoma"/>
          <w:sz w:val="20"/>
          <w:szCs w:val="20"/>
        </w:rPr>
        <w:t xml:space="preserve"> associated with your AS Capstone Month</w:t>
      </w:r>
    </w:p>
    <w:p w14:paraId="408B2171" w14:textId="77777777" w:rsidR="00020340" w:rsidRPr="00CF4719" w:rsidRDefault="00020340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C79B322" w14:textId="6EFF9EE5" w:rsidR="007A5073" w:rsidRPr="00CF4719" w:rsidRDefault="007A5073" w:rsidP="00E2033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EE1, EE2, M1: DUE October 3</w:t>
      </w:r>
      <w:r w:rsidR="00CF4719" w:rsidRPr="00CF4719">
        <w:rPr>
          <w:rFonts w:ascii="Arial Narrow" w:hAnsi="Arial Narrow" w:cs="Tahoma"/>
          <w:sz w:val="20"/>
          <w:szCs w:val="20"/>
        </w:rPr>
        <w:t>1</w:t>
      </w:r>
    </w:p>
    <w:p w14:paraId="23D9E676" w14:textId="5F7FB5F8" w:rsidR="007A5073" w:rsidRPr="00CF4719" w:rsidRDefault="007A5073" w:rsidP="00E2033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M2 – M4: DUE December 31</w:t>
      </w:r>
    </w:p>
    <w:p w14:paraId="796AFECD" w14:textId="4174D1D2" w:rsidR="007A5073" w:rsidRPr="00CF4719" w:rsidRDefault="007A5073" w:rsidP="00E2033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M5 – M7: DUE January 31</w:t>
      </w:r>
    </w:p>
    <w:p w14:paraId="18BDF8AF" w14:textId="77777777" w:rsidR="007F6BB8" w:rsidRPr="00CF4719" w:rsidRDefault="007F6BB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AFA0EF1" w14:textId="77777777" w:rsidR="007A2CD0" w:rsidRPr="00CF4719" w:rsidRDefault="007A5073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Group Project Reports 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are due based on the </w:t>
      </w:r>
      <w:r w:rsidRPr="00CF4719">
        <w:rPr>
          <w:rFonts w:ascii="Arial Narrow" w:hAnsi="Arial Narrow" w:cs="Tahoma"/>
          <w:sz w:val="20"/>
          <w:szCs w:val="20"/>
        </w:rPr>
        <w:t xml:space="preserve">date of the 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group </w:t>
      </w:r>
      <w:r w:rsidRPr="00CF4719">
        <w:rPr>
          <w:rFonts w:ascii="Arial Narrow" w:hAnsi="Arial Narrow" w:cs="Tahoma"/>
          <w:sz w:val="20"/>
          <w:szCs w:val="20"/>
        </w:rPr>
        <w:t xml:space="preserve">member with the 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latest </w:t>
      </w:r>
      <w:r w:rsidRPr="00CF4719">
        <w:rPr>
          <w:rFonts w:ascii="Arial Narrow" w:hAnsi="Arial Narrow" w:cs="Tahoma"/>
          <w:sz w:val="20"/>
          <w:szCs w:val="20"/>
        </w:rPr>
        <w:t xml:space="preserve">due date. For example: </w:t>
      </w:r>
      <w:r w:rsidR="004B43DA" w:rsidRPr="00CF4719">
        <w:rPr>
          <w:rFonts w:ascii="Arial Narrow" w:hAnsi="Arial Narrow" w:cs="Tahoma"/>
          <w:sz w:val="20"/>
          <w:szCs w:val="20"/>
        </w:rPr>
        <w:t>two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members </w:t>
      </w:r>
      <w:r w:rsidRPr="00CF4719">
        <w:rPr>
          <w:rFonts w:ascii="Arial Narrow" w:hAnsi="Arial Narrow" w:cs="Tahoma"/>
          <w:sz w:val="20"/>
          <w:szCs w:val="20"/>
        </w:rPr>
        <w:t>schedule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AS month with </w:t>
      </w:r>
      <w:r w:rsidRPr="00CF4719">
        <w:rPr>
          <w:rFonts w:ascii="Arial Narrow" w:hAnsi="Arial Narrow" w:cs="Tahoma"/>
          <w:sz w:val="20"/>
          <w:szCs w:val="20"/>
        </w:rPr>
        <w:t xml:space="preserve">corresponding </w:t>
      </w:r>
      <w:r w:rsidR="00E9357B" w:rsidRPr="00CF4719">
        <w:rPr>
          <w:rFonts w:ascii="Arial Narrow" w:hAnsi="Arial Narrow" w:cs="Tahoma"/>
          <w:sz w:val="20"/>
          <w:szCs w:val="20"/>
        </w:rPr>
        <w:t xml:space="preserve">report </w:t>
      </w:r>
      <w:r w:rsidRPr="00CF4719">
        <w:rPr>
          <w:rFonts w:ascii="Arial Narrow" w:hAnsi="Arial Narrow" w:cs="Tahoma"/>
          <w:sz w:val="20"/>
          <w:szCs w:val="20"/>
        </w:rPr>
        <w:t>due date October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31</w:t>
      </w:r>
      <w:r w:rsidR="00C92804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, </w:t>
      </w:r>
      <w:r w:rsidRPr="00CF4719">
        <w:rPr>
          <w:rFonts w:ascii="Arial Narrow" w:hAnsi="Arial Narrow" w:cs="Tahoma"/>
          <w:sz w:val="20"/>
          <w:szCs w:val="20"/>
        </w:rPr>
        <w:t xml:space="preserve">the 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third member </w:t>
      </w:r>
      <w:r w:rsidRPr="00CF4719">
        <w:rPr>
          <w:rFonts w:ascii="Arial Narrow" w:hAnsi="Arial Narrow" w:cs="Tahoma"/>
          <w:sz w:val="20"/>
          <w:szCs w:val="20"/>
        </w:rPr>
        <w:t>schedules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AS month with </w:t>
      </w:r>
      <w:r w:rsidR="00E9357B" w:rsidRPr="00CF4719">
        <w:rPr>
          <w:rFonts w:ascii="Arial Narrow" w:hAnsi="Arial Narrow" w:cs="Tahoma"/>
          <w:sz w:val="20"/>
          <w:szCs w:val="20"/>
        </w:rPr>
        <w:t xml:space="preserve">report </w:t>
      </w:r>
      <w:r w:rsidRPr="00CF4719">
        <w:rPr>
          <w:rFonts w:ascii="Arial Narrow" w:hAnsi="Arial Narrow" w:cs="Tahoma"/>
          <w:sz w:val="20"/>
          <w:szCs w:val="20"/>
        </w:rPr>
        <w:t>due date December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31</w:t>
      </w:r>
      <w:r w:rsidR="00C92804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C92804" w:rsidRPr="00CF4719">
        <w:rPr>
          <w:rFonts w:ascii="Arial Narrow" w:hAnsi="Arial Narrow" w:cs="Tahoma"/>
          <w:sz w:val="20"/>
          <w:szCs w:val="20"/>
        </w:rPr>
        <w:t xml:space="preserve"> – </w:t>
      </w:r>
      <w:r w:rsidR="00C92804" w:rsidRPr="00CF4719">
        <w:rPr>
          <w:rFonts w:ascii="Arial Narrow" w:hAnsi="Arial Narrow" w:cs="Tahoma"/>
          <w:i/>
          <w:sz w:val="20"/>
          <w:szCs w:val="20"/>
        </w:rPr>
        <w:t xml:space="preserve">the group CSP Report </w:t>
      </w:r>
      <w:r w:rsidRPr="00CF4719">
        <w:rPr>
          <w:rFonts w:ascii="Arial Narrow" w:hAnsi="Arial Narrow" w:cs="Tahoma"/>
          <w:i/>
          <w:sz w:val="20"/>
          <w:szCs w:val="20"/>
        </w:rPr>
        <w:t xml:space="preserve">would be due December </w:t>
      </w:r>
      <w:r w:rsidR="00C92804" w:rsidRPr="00CF4719">
        <w:rPr>
          <w:rFonts w:ascii="Arial Narrow" w:hAnsi="Arial Narrow" w:cs="Tahoma"/>
          <w:i/>
          <w:sz w:val="20"/>
          <w:szCs w:val="20"/>
        </w:rPr>
        <w:t>31</w:t>
      </w:r>
      <w:r w:rsidR="00C92804" w:rsidRPr="00CF4719">
        <w:rPr>
          <w:rFonts w:ascii="Arial Narrow" w:hAnsi="Arial Narrow" w:cs="Tahoma"/>
          <w:i/>
          <w:sz w:val="20"/>
          <w:szCs w:val="20"/>
          <w:vertAlign w:val="superscript"/>
        </w:rPr>
        <w:t>st</w:t>
      </w:r>
    </w:p>
    <w:p w14:paraId="18E2909C" w14:textId="77777777" w:rsidR="00E20333" w:rsidRPr="00CF4719" w:rsidRDefault="00E20333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</w:p>
    <w:p w14:paraId="761C0452" w14:textId="77777777" w:rsidR="00DD5E05" w:rsidRPr="00CF4719" w:rsidRDefault="000D230F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Required Project Information at Time of Submission</w:t>
      </w:r>
    </w:p>
    <w:p w14:paraId="2BDEB6A6" w14:textId="77777777" w:rsidR="00DD5E05" w:rsidRPr="00CF4719" w:rsidRDefault="00DD5E05" w:rsidP="00E20333">
      <w:pPr>
        <w:spacing w:after="0" w:line="240" w:lineRule="auto"/>
        <w:rPr>
          <w:rFonts w:ascii="Arial Narrow" w:hAnsi="Arial Narrow" w:cs="Tahoma"/>
          <w:sz w:val="20"/>
          <w:szCs w:val="20"/>
          <w:u w:val="single"/>
        </w:rPr>
      </w:pPr>
    </w:p>
    <w:p w14:paraId="1A11D7B2" w14:textId="77777777" w:rsidR="006B5F80" w:rsidRPr="00CF4719" w:rsidRDefault="004B43DA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Your name</w:t>
      </w:r>
    </w:p>
    <w:p w14:paraId="398C95E4" w14:textId="77777777" w:rsidR="004B43DA" w:rsidRPr="00CF4719" w:rsidRDefault="006B5F80" w:rsidP="00E20333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If a group project all members must be listed </w:t>
      </w:r>
    </w:p>
    <w:p w14:paraId="615F1794" w14:textId="77777777" w:rsidR="004B43DA" w:rsidRPr="00CF4719" w:rsidRDefault="004B43DA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Advisor name</w:t>
      </w:r>
      <w:r w:rsidR="00284B40" w:rsidRPr="00CF4719">
        <w:rPr>
          <w:rFonts w:ascii="Arial Narrow" w:hAnsi="Arial Narrow" w:cs="Tahoma"/>
          <w:sz w:val="20"/>
          <w:szCs w:val="20"/>
        </w:rPr>
        <w:t>(s)</w:t>
      </w:r>
    </w:p>
    <w:p w14:paraId="18187B1C" w14:textId="77777777" w:rsidR="000D230F" w:rsidRPr="00CF4719" w:rsidRDefault="000D230F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Abstract: </w:t>
      </w:r>
      <w:proofErr w:type="gramStart"/>
      <w:r w:rsidRPr="00CF4719">
        <w:rPr>
          <w:rFonts w:ascii="Arial Narrow" w:hAnsi="Arial Narrow" w:cs="Tahoma"/>
          <w:sz w:val="20"/>
          <w:szCs w:val="20"/>
        </w:rPr>
        <w:t>250 word</w:t>
      </w:r>
      <w:proofErr w:type="gramEnd"/>
      <w:r w:rsidRPr="00CF4719">
        <w:rPr>
          <w:rFonts w:ascii="Arial Narrow" w:hAnsi="Arial Narrow" w:cs="Tahoma"/>
          <w:sz w:val="20"/>
          <w:szCs w:val="20"/>
        </w:rPr>
        <w:t xml:space="preserve"> description of your project work</w:t>
      </w:r>
    </w:p>
    <w:p w14:paraId="7E379BB0" w14:textId="77777777" w:rsidR="000F25C8" w:rsidRPr="00CF4719" w:rsidRDefault="000F25C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65CA9D2" w14:textId="77777777" w:rsidR="007A5073" w:rsidRPr="00CF4719" w:rsidRDefault="007A5073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Project Report Instructions</w:t>
      </w:r>
    </w:p>
    <w:p w14:paraId="1BEBB2EF" w14:textId="77777777" w:rsidR="004372CE" w:rsidRPr="00CF4719" w:rsidRDefault="004372CE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C3C45E7" w14:textId="77777777" w:rsidR="004372CE" w:rsidRPr="00CF4719" w:rsidRDefault="007A5073" w:rsidP="00E20333">
      <w:pPr>
        <w:pStyle w:val="Heading2"/>
        <w:spacing w:before="0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Individual Project Reports</w:t>
      </w:r>
      <w:r w:rsidR="004372CE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must include the following</w:t>
      </w:r>
    </w:p>
    <w:p w14:paraId="6F5288E7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4C5B0BE4" w14:textId="77777777" w:rsidR="007A5073" w:rsidRPr="00CF4719" w:rsidRDefault="007A5073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Total 5-7 pages</w:t>
      </w:r>
      <w:r w:rsidRPr="00CF4719">
        <w:rPr>
          <w:rFonts w:ascii="Arial Narrow" w:hAnsi="Arial Narrow" w:cs="Tahoma"/>
          <w:sz w:val="20"/>
          <w:szCs w:val="20"/>
        </w:rPr>
        <w:t xml:space="preserve"> (not including References Section, figures, or appendices), </w:t>
      </w:r>
      <w:r w:rsidR="006B5F80" w:rsidRPr="00CF4719">
        <w:rPr>
          <w:rFonts w:ascii="Arial Narrow" w:hAnsi="Arial Narrow" w:cs="Tahoma"/>
          <w:sz w:val="20"/>
          <w:szCs w:val="20"/>
        </w:rPr>
        <w:t xml:space="preserve">font </w:t>
      </w:r>
      <w:r w:rsidRPr="00CF4719">
        <w:rPr>
          <w:rFonts w:ascii="Arial Narrow" w:hAnsi="Arial Narrow" w:cs="Tahoma"/>
          <w:sz w:val="20"/>
          <w:szCs w:val="20"/>
        </w:rPr>
        <w:t>size 12, single-spaced</w:t>
      </w:r>
      <w:r w:rsidR="006B5F80" w:rsidRPr="00CF4719">
        <w:rPr>
          <w:rFonts w:ascii="Arial Narrow" w:hAnsi="Arial Narrow" w:cs="Tahoma"/>
          <w:sz w:val="20"/>
          <w:szCs w:val="20"/>
        </w:rPr>
        <w:t>, 1-inch margins</w:t>
      </w:r>
    </w:p>
    <w:p w14:paraId="5BE3FAF9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Title</w:t>
      </w:r>
    </w:p>
    <w:p w14:paraId="542017C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Introduction</w:t>
      </w:r>
    </w:p>
    <w:p w14:paraId="6E3DB1D1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Method Section</w:t>
      </w:r>
    </w:p>
    <w:p w14:paraId="4FDB8E6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Results Section</w:t>
      </w:r>
    </w:p>
    <w:p w14:paraId="34F38380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Discussion (including 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hypothetical or actual </w:t>
      </w:r>
      <w:r w:rsidRPr="00CF4719">
        <w:rPr>
          <w:rFonts w:ascii="Arial Narrow" w:hAnsi="Arial Narrow" w:cs="Tahoma"/>
          <w:sz w:val="20"/>
          <w:szCs w:val="20"/>
        </w:rPr>
        <w:t>possible further study)</w:t>
      </w:r>
    </w:p>
    <w:p w14:paraId="7D089D2A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Reference Section</w:t>
      </w:r>
    </w:p>
    <w:p w14:paraId="4E824207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Endnote style (Chicago or MLA Style: numerical footnotes with corresponding reference list at the end of the report) OR </w:t>
      </w:r>
    </w:p>
    <w:p w14:paraId="762BE46D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lastRenderedPageBreak/>
        <w:t>Parenthetical in-text style (APA or AMA Style: with an alphabetical reference section at the end of the report)</w:t>
      </w:r>
    </w:p>
    <w:p w14:paraId="0CE71A4B" w14:textId="6145772F" w:rsidR="004372CE" w:rsidRPr="00CF4719" w:rsidRDefault="007A2CD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APPENDICES (</w:t>
      </w:r>
      <w:r w:rsidR="007351CA" w:rsidRPr="00CF4719">
        <w:rPr>
          <w:rFonts w:ascii="Arial Narrow" w:hAnsi="Arial Narrow" w:cs="Tahoma"/>
          <w:sz w:val="20"/>
          <w:szCs w:val="20"/>
        </w:rPr>
        <w:t>figures, research protocols, educational pamphlets, surveys</w:t>
      </w:r>
      <w:r w:rsidRPr="00CF4719">
        <w:rPr>
          <w:rFonts w:ascii="Arial Narrow" w:hAnsi="Arial Narrow" w:cs="Tahoma"/>
          <w:sz w:val="20"/>
          <w:szCs w:val="20"/>
        </w:rPr>
        <w:t>)</w:t>
      </w:r>
    </w:p>
    <w:p w14:paraId="18E869EB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  <w:u w:val="single"/>
        </w:rPr>
      </w:pPr>
    </w:p>
    <w:p w14:paraId="27341877" w14:textId="77777777" w:rsidR="006B5F80" w:rsidRPr="00CF4719" w:rsidRDefault="006B5F80" w:rsidP="00E20333">
      <w:pPr>
        <w:pStyle w:val="Heading2"/>
        <w:spacing w:before="0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Group Project Reports must include the following</w:t>
      </w:r>
    </w:p>
    <w:p w14:paraId="149B5AA2" w14:textId="77777777" w:rsidR="006B5F80" w:rsidRPr="00CF4719" w:rsidRDefault="006B5F8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26F0C4AE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Total 10-12 pages</w:t>
      </w:r>
      <w:r w:rsidRPr="00CF4719">
        <w:rPr>
          <w:rFonts w:ascii="Arial Narrow" w:hAnsi="Arial Narrow" w:cs="Tahoma"/>
          <w:sz w:val="20"/>
          <w:szCs w:val="20"/>
        </w:rPr>
        <w:t xml:space="preserve"> (not including References Section, figures, or appendices), font size 12, single-spaced, 1-inch margins</w:t>
      </w:r>
    </w:p>
    <w:p w14:paraId="7DB61A27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Title</w:t>
      </w:r>
    </w:p>
    <w:p w14:paraId="4E164D4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Introduction</w:t>
      </w:r>
    </w:p>
    <w:p w14:paraId="48A00B4A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Method Section</w:t>
      </w:r>
    </w:p>
    <w:p w14:paraId="3EDDF5F1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Results Section</w:t>
      </w:r>
    </w:p>
    <w:p w14:paraId="6430F325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Discussion (including possible further study)</w:t>
      </w:r>
    </w:p>
    <w:p w14:paraId="44ECAF0E" w14:textId="77777777" w:rsidR="00D853DC" w:rsidRPr="00CF4719" w:rsidRDefault="00D853DC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Attribution section (describe the specific contribution of each group member)</w:t>
      </w:r>
    </w:p>
    <w:p w14:paraId="4704730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Reference Section</w:t>
      </w:r>
    </w:p>
    <w:p w14:paraId="10BE475D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Endnote style (Chicago or MLA Style: numerical footnotes with corresponding reference list at the end of the report) OR </w:t>
      </w:r>
    </w:p>
    <w:p w14:paraId="6EC47082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Parenthetical in-text style (APA or AMA Style: with an alphabetical reference section at the end of the report)</w:t>
      </w:r>
    </w:p>
    <w:p w14:paraId="011D0E23" w14:textId="40FA3126" w:rsidR="007A2CD0" w:rsidRPr="00CF4719" w:rsidRDefault="007A2CD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APPENDICES (</w:t>
      </w:r>
      <w:r w:rsidR="007351CA" w:rsidRPr="00CF4719">
        <w:rPr>
          <w:rFonts w:ascii="Arial Narrow" w:hAnsi="Arial Narrow" w:cs="Tahoma"/>
          <w:sz w:val="20"/>
          <w:szCs w:val="20"/>
        </w:rPr>
        <w:t>figures, research protocols, educational pamphlets, surveys</w:t>
      </w:r>
      <w:r w:rsidRPr="00CF4719">
        <w:rPr>
          <w:rFonts w:ascii="Arial Narrow" w:hAnsi="Arial Narrow" w:cs="Tahoma"/>
          <w:sz w:val="20"/>
          <w:szCs w:val="20"/>
        </w:rPr>
        <w:t>)</w:t>
      </w:r>
    </w:p>
    <w:p w14:paraId="52B3FF33" w14:textId="77777777" w:rsidR="00CE3BE5" w:rsidRPr="00CF4719" w:rsidRDefault="00CE3BE5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E5220FE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Students working in groups should write the final CSP Report collaboratively</w:t>
      </w:r>
    </w:p>
    <w:p w14:paraId="0FC890EF" w14:textId="77777777" w:rsidR="00EA3DD2" w:rsidRPr="00CF4719" w:rsidRDefault="006B5F80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One version of </w:t>
      </w:r>
      <w:r w:rsidR="00E65A0D" w:rsidRPr="00CF4719">
        <w:rPr>
          <w:rFonts w:ascii="Arial Narrow" w:hAnsi="Arial Narrow" w:cs="Tahoma"/>
          <w:sz w:val="20"/>
          <w:szCs w:val="20"/>
        </w:rPr>
        <w:t>the collaboratively written pro</w:t>
      </w:r>
      <w:r w:rsidRPr="00CF4719">
        <w:rPr>
          <w:rFonts w:ascii="Arial Narrow" w:hAnsi="Arial Narrow" w:cs="Tahoma"/>
          <w:sz w:val="20"/>
          <w:szCs w:val="20"/>
        </w:rPr>
        <w:t>ject</w:t>
      </w:r>
      <w:r w:rsidR="00AA66F7" w:rsidRPr="00CF4719">
        <w:rPr>
          <w:rFonts w:ascii="Arial Narrow" w:hAnsi="Arial Narrow" w:cs="Tahoma"/>
          <w:sz w:val="20"/>
          <w:szCs w:val="20"/>
        </w:rPr>
        <w:t xml:space="preserve"> report will be</w:t>
      </w:r>
      <w:r w:rsidR="00EA3DD2" w:rsidRPr="00CF4719">
        <w:rPr>
          <w:rFonts w:ascii="Arial Narrow" w:hAnsi="Arial Narrow" w:cs="Tahoma"/>
          <w:sz w:val="20"/>
          <w:szCs w:val="20"/>
        </w:rPr>
        <w:t xml:space="preserve"> submitted by </w:t>
      </w:r>
      <w:r w:rsidR="00AA66F7" w:rsidRPr="00CF4719">
        <w:rPr>
          <w:rFonts w:ascii="Arial Narrow" w:hAnsi="Arial Narrow" w:cs="Tahoma"/>
          <w:sz w:val="20"/>
          <w:szCs w:val="20"/>
        </w:rPr>
        <w:t xml:space="preserve">each member of </w:t>
      </w:r>
      <w:r w:rsidR="00EA3DD2" w:rsidRPr="00CF4719">
        <w:rPr>
          <w:rFonts w:ascii="Arial Narrow" w:hAnsi="Arial Narrow" w:cs="Tahoma"/>
          <w:sz w:val="20"/>
          <w:szCs w:val="20"/>
        </w:rPr>
        <w:t>the group</w:t>
      </w:r>
    </w:p>
    <w:p w14:paraId="1C6CE071" w14:textId="77777777" w:rsidR="00EA3DD2" w:rsidRPr="00CF4719" w:rsidRDefault="00EA3DD2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Appropriate attribution for the work of each member must be included in an attribution section at the end of the report</w:t>
      </w:r>
    </w:p>
    <w:p w14:paraId="17EB0AB2" w14:textId="77777777" w:rsidR="00D369A2" w:rsidRPr="00CF4719" w:rsidRDefault="00D369A2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Due by the latest deadline of all team members based on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date of the AS Capstone month. For example: two members schedule AS month with corresponding report due date October 31</w:t>
      </w:r>
      <w:r w:rsidR="00E65A0D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E65A0D" w:rsidRPr="00CF4719">
        <w:rPr>
          <w:rFonts w:ascii="Arial Narrow" w:hAnsi="Arial Narrow" w:cs="Tahoma"/>
          <w:sz w:val="20"/>
          <w:szCs w:val="20"/>
        </w:rPr>
        <w:t>, the third member schedules AS month with report due date December 31</w:t>
      </w:r>
      <w:r w:rsidR="00E65A0D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– </w:t>
      </w:r>
      <w:r w:rsidR="00E65A0D" w:rsidRPr="00CF4719">
        <w:rPr>
          <w:rFonts w:ascii="Arial Narrow" w:hAnsi="Arial Narrow" w:cs="Tahoma"/>
          <w:i/>
          <w:sz w:val="20"/>
          <w:szCs w:val="20"/>
        </w:rPr>
        <w:t>the group CSP Report would be due December 31</w:t>
      </w:r>
      <w:r w:rsidR="00E65A0D" w:rsidRPr="00CF4719">
        <w:rPr>
          <w:rFonts w:ascii="Arial Narrow" w:hAnsi="Arial Narrow" w:cs="Tahoma"/>
          <w:i/>
          <w:sz w:val="20"/>
          <w:szCs w:val="20"/>
          <w:vertAlign w:val="superscript"/>
        </w:rPr>
        <w:t>st</w:t>
      </w:r>
    </w:p>
    <w:p w14:paraId="2F06189F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17EB49F4" w14:textId="77777777" w:rsidR="007B2A7E" w:rsidRPr="00CF4719" w:rsidRDefault="007B2A7E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880E657" w14:textId="77777777" w:rsidR="006B5F80" w:rsidRPr="00CF4719" w:rsidRDefault="006B5F80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Writing the Capstone Project Report</w:t>
      </w:r>
    </w:p>
    <w:p w14:paraId="44116322" w14:textId="77777777" w:rsidR="006B5F80" w:rsidRPr="00CF4719" w:rsidRDefault="006B5F8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6A14ECC9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Author(s) </w:t>
      </w:r>
      <w:r w:rsidRPr="00CF4719">
        <w:rPr>
          <w:rFonts w:ascii="Arial Narrow" w:hAnsi="Arial Narrow" w:cs="Tahoma"/>
          <w:smallCaps/>
          <w:sz w:val="20"/>
          <w:szCs w:val="20"/>
        </w:rPr>
        <w:t>[your name</w:t>
      </w:r>
      <w:r w:rsidR="00284B40" w:rsidRPr="00CF4719">
        <w:rPr>
          <w:rFonts w:ascii="Arial Narrow" w:hAnsi="Arial Narrow" w:cs="Tahoma"/>
          <w:smallCaps/>
          <w:sz w:val="20"/>
          <w:szCs w:val="20"/>
        </w:rPr>
        <w:t>(s)</w:t>
      </w:r>
      <w:r w:rsidRPr="00CF4719">
        <w:rPr>
          <w:rFonts w:ascii="Arial Narrow" w:hAnsi="Arial Narrow" w:cs="Tahoma"/>
          <w:smallCaps/>
          <w:sz w:val="20"/>
          <w:szCs w:val="20"/>
        </w:rPr>
        <w:t>]</w:t>
      </w:r>
    </w:p>
    <w:p w14:paraId="3FCCC844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</w:p>
    <w:p w14:paraId="2E2BAC1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Title</w:t>
      </w:r>
      <w:r w:rsidR="006B5F80" w:rsidRPr="00CF4719">
        <w:rPr>
          <w:rFonts w:ascii="Arial Narrow" w:hAnsi="Arial Narrow" w:cs="Tahoma"/>
          <w:smallCaps/>
          <w:sz w:val="20"/>
          <w:szCs w:val="20"/>
        </w:rPr>
        <w:t xml:space="preserve"> - </w:t>
      </w:r>
      <w:r w:rsidRPr="00CF4719">
        <w:rPr>
          <w:rFonts w:ascii="Arial Narrow" w:hAnsi="Arial Narrow" w:cs="Tahoma"/>
          <w:sz w:val="20"/>
          <w:szCs w:val="20"/>
        </w:rPr>
        <w:t xml:space="preserve">A good title is accurate, complete, and specific. Imagine searching for your paper in PubMed. </w:t>
      </w:r>
    </w:p>
    <w:p w14:paraId="5C761B4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A01C86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1725EE0" w14:textId="2B895142" w:rsidR="00DF506A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Introduction</w:t>
      </w:r>
      <w:r w:rsidRPr="00CF4719">
        <w:rPr>
          <w:rFonts w:ascii="Arial Narrow" w:hAnsi="Arial Narrow" w:cs="Tahoma"/>
          <w:smallCaps/>
          <w:sz w:val="20"/>
          <w:szCs w:val="20"/>
        </w:rPr>
        <w:t xml:space="preserve"> </w:t>
      </w:r>
    </w:p>
    <w:p w14:paraId="4BAEA572" w14:textId="40861318" w:rsidR="00CB7EB7" w:rsidRPr="00CF4719" w:rsidRDefault="00CE3BE5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I</w:t>
      </w:r>
      <w:r w:rsidR="00CB7EB7" w:rsidRPr="00CF4719">
        <w:rPr>
          <w:rFonts w:ascii="Arial Narrow" w:hAnsi="Arial Narrow" w:cs="Tahoma"/>
          <w:sz w:val="20"/>
          <w:szCs w:val="20"/>
        </w:rPr>
        <w:t>ntroduction tells the reader</w:t>
      </w:r>
      <w:r w:rsidR="000D230F" w:rsidRPr="00CF4719">
        <w:rPr>
          <w:rFonts w:ascii="Arial Narrow" w:hAnsi="Arial Narrow" w:cs="Tahoma"/>
          <w:sz w:val="20"/>
          <w:szCs w:val="20"/>
        </w:rPr>
        <w:t xml:space="preserve"> why you </w:t>
      </w:r>
      <w:r w:rsidR="00D853DC" w:rsidRPr="00CF4719">
        <w:rPr>
          <w:rFonts w:ascii="Arial Narrow" w:hAnsi="Arial Narrow" w:cs="Tahoma"/>
          <w:sz w:val="20"/>
          <w:szCs w:val="20"/>
        </w:rPr>
        <w:t>undertook this specific project – what was the hypothesis guiding the work or the un-me</w:t>
      </w:r>
      <w:r w:rsidR="00D32584" w:rsidRPr="00CF4719">
        <w:rPr>
          <w:rFonts w:ascii="Arial Narrow" w:hAnsi="Arial Narrow" w:cs="Tahoma"/>
          <w:sz w:val="20"/>
          <w:szCs w:val="20"/>
        </w:rPr>
        <w:t>t need you attempted to address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? This section </w:t>
      </w:r>
      <w:r w:rsidR="00CB7EB7" w:rsidRPr="00CF4719">
        <w:rPr>
          <w:rFonts w:ascii="Arial Narrow" w:hAnsi="Arial Narrow" w:cs="Tahoma"/>
          <w:sz w:val="20"/>
          <w:szCs w:val="20"/>
        </w:rPr>
        <w:t>supplies sufficient background information</w:t>
      </w:r>
      <w:r w:rsidR="00D853DC" w:rsidRPr="00CF4719">
        <w:rPr>
          <w:rFonts w:ascii="Arial Narrow" w:hAnsi="Arial Narrow" w:cs="Tahoma"/>
          <w:sz w:val="20"/>
          <w:szCs w:val="20"/>
        </w:rPr>
        <w:t>, including discussion of work by others that precedes your project,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that the reader can understand and evaluate your project without referring to previous publications on the topic.</w:t>
      </w:r>
    </w:p>
    <w:p w14:paraId="060DD9D0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C69BA68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F210A4F" w14:textId="4DFF0B1F" w:rsidR="00DF506A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Methods</w:t>
      </w:r>
      <w:r w:rsidRPr="00CF4719">
        <w:rPr>
          <w:rFonts w:ascii="Arial Narrow" w:hAnsi="Arial Narrow" w:cs="Tahoma"/>
          <w:smallCaps/>
          <w:sz w:val="20"/>
          <w:szCs w:val="20"/>
        </w:rPr>
        <w:t xml:space="preserve"> </w:t>
      </w:r>
    </w:p>
    <w:p w14:paraId="1195736F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methods section tells the reader how you con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ducted your project. It is sometimes </w:t>
      </w:r>
      <w:r w:rsidRPr="00CF4719">
        <w:rPr>
          <w:rFonts w:ascii="Arial Narrow" w:hAnsi="Arial Narrow" w:cs="Tahoma"/>
          <w:sz w:val="20"/>
          <w:szCs w:val="20"/>
        </w:rPr>
        <w:t>called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the</w:t>
      </w:r>
      <w:r w:rsidRPr="00CF4719">
        <w:rPr>
          <w:rFonts w:ascii="Arial Narrow" w:hAnsi="Arial Narrow" w:cs="Tahoma"/>
          <w:sz w:val="20"/>
          <w:szCs w:val="20"/>
        </w:rPr>
        <w:t xml:space="preserve"> "Materials and Methods"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section</w:t>
      </w:r>
      <w:r w:rsidRPr="00CF4719">
        <w:rPr>
          <w:rFonts w:ascii="Arial Narrow" w:hAnsi="Arial Narrow" w:cs="Tahoma"/>
          <w:sz w:val="20"/>
          <w:szCs w:val="20"/>
        </w:rPr>
        <w:t>. The goal is to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give enough description that another may 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understand or </w:t>
      </w:r>
      <w:r w:rsidR="00E65A0D" w:rsidRPr="00CF4719">
        <w:rPr>
          <w:rFonts w:ascii="Arial Narrow" w:hAnsi="Arial Narrow" w:cs="Tahoma"/>
          <w:sz w:val="20"/>
          <w:szCs w:val="20"/>
        </w:rPr>
        <w:t>replicate your process.</w:t>
      </w:r>
    </w:p>
    <w:p w14:paraId="2D7A3108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3B7D33A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E2F314E" w14:textId="4C5A7C4D" w:rsidR="00DF506A" w:rsidRPr="00CF4719" w:rsidRDefault="00CB7EB7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Results</w:t>
      </w:r>
      <w:r w:rsidR="000D230F" w:rsidRPr="00CF4719">
        <w:rPr>
          <w:rFonts w:ascii="Arial Narrow" w:hAnsi="Arial Narrow" w:cs="Tahoma"/>
          <w:b/>
          <w:smallCaps/>
          <w:sz w:val="20"/>
          <w:szCs w:val="20"/>
        </w:rPr>
        <w:t xml:space="preserve"> </w:t>
      </w:r>
    </w:p>
    <w:p w14:paraId="73838A59" w14:textId="77777777" w:rsidR="00CB7EB7" w:rsidRPr="00CF4719" w:rsidRDefault="00E65A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Use this section to </w:t>
      </w:r>
      <w:r w:rsidR="00CB7EB7" w:rsidRPr="00CF4719">
        <w:rPr>
          <w:rFonts w:ascii="Arial Narrow" w:hAnsi="Arial Narrow" w:cs="Tahoma"/>
          <w:sz w:val="20"/>
          <w:szCs w:val="20"/>
        </w:rPr>
        <w:t>present the data</w:t>
      </w:r>
      <w:r w:rsidR="00284B40" w:rsidRPr="00CF4719">
        <w:rPr>
          <w:rFonts w:ascii="Arial Narrow" w:hAnsi="Arial Narrow" w:cs="Tahoma"/>
          <w:sz w:val="20"/>
          <w:szCs w:val="20"/>
        </w:rPr>
        <w:t>, outcomes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or information that you gathered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 or created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through your project</w:t>
      </w:r>
      <w:r w:rsidRPr="00CF4719">
        <w:rPr>
          <w:rFonts w:ascii="Arial Narrow" w:hAnsi="Arial Narrow" w:cs="Tahoma"/>
          <w:sz w:val="20"/>
          <w:szCs w:val="20"/>
        </w:rPr>
        <w:t xml:space="preserve"> work</w:t>
      </w:r>
      <w:r w:rsidR="00CB7EB7" w:rsidRPr="00CF4719">
        <w:rPr>
          <w:rFonts w:ascii="Arial Narrow" w:hAnsi="Arial Narrow" w:cs="Tahoma"/>
          <w:sz w:val="20"/>
          <w:szCs w:val="20"/>
        </w:rPr>
        <w:t>. The narrative that you write here wi</w:t>
      </w:r>
      <w:r w:rsidR="00CE3BE5" w:rsidRPr="00CF4719">
        <w:rPr>
          <w:rFonts w:ascii="Arial Narrow" w:hAnsi="Arial Narrow" w:cs="Tahoma"/>
          <w:sz w:val="20"/>
          <w:szCs w:val="20"/>
        </w:rPr>
        <w:t>ll point readers to figures</w:t>
      </w:r>
      <w:r w:rsidR="00284B40" w:rsidRPr="00CF4719">
        <w:rPr>
          <w:rFonts w:ascii="Arial Narrow" w:hAnsi="Arial Narrow" w:cs="Tahoma"/>
          <w:sz w:val="20"/>
          <w:szCs w:val="20"/>
        </w:rPr>
        <w:t>, images</w:t>
      </w:r>
      <w:r w:rsidR="00CE3BE5" w:rsidRPr="00CF4719">
        <w:rPr>
          <w:rFonts w:ascii="Arial Narrow" w:hAnsi="Arial Narrow" w:cs="Tahoma"/>
          <w:sz w:val="20"/>
          <w:szCs w:val="20"/>
        </w:rPr>
        <w:t xml:space="preserve"> and</w:t>
      </w:r>
      <w:r w:rsidR="00284B40" w:rsidRPr="00CF4719">
        <w:rPr>
          <w:rFonts w:ascii="Arial Narrow" w:hAnsi="Arial Narrow" w:cs="Tahoma"/>
          <w:sz w:val="20"/>
          <w:szCs w:val="20"/>
        </w:rPr>
        <w:t>/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or tables that </w:t>
      </w:r>
      <w:r w:rsidRPr="00CF4719">
        <w:rPr>
          <w:rFonts w:ascii="Arial Narrow" w:hAnsi="Arial Narrow" w:cs="Tahoma"/>
          <w:sz w:val="20"/>
          <w:szCs w:val="20"/>
        </w:rPr>
        <w:t>represent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your </w:t>
      </w:r>
      <w:r w:rsidRPr="00CF4719">
        <w:rPr>
          <w:rFonts w:ascii="Arial Narrow" w:hAnsi="Arial Narrow" w:cs="Tahoma"/>
          <w:sz w:val="20"/>
          <w:szCs w:val="20"/>
        </w:rPr>
        <w:t xml:space="preserve">relevant data. 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Analyses and interpretation of data may be included in this section. </w:t>
      </w:r>
    </w:p>
    <w:p w14:paraId="185F72D8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0C57B59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319C59F" w14:textId="77777777" w:rsidR="00DF506A" w:rsidRPr="00CF4719" w:rsidRDefault="00CB7EB7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Discussion</w:t>
      </w:r>
    </w:p>
    <w:p w14:paraId="1EBF38C2" w14:textId="465F8039" w:rsidR="00DF506A" w:rsidRPr="00CF4719" w:rsidRDefault="00E65A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D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iscussion section is </w:t>
      </w:r>
      <w:r w:rsidRPr="00CF4719">
        <w:rPr>
          <w:rFonts w:ascii="Arial Narrow" w:hAnsi="Arial Narrow" w:cs="Tahoma"/>
          <w:sz w:val="20"/>
          <w:szCs w:val="20"/>
        </w:rPr>
        <w:t xml:space="preserve">where you 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answer to the question(s) you posed in the </w:t>
      </w:r>
      <w:r w:rsidR="00B94805" w:rsidRPr="00CF4719">
        <w:rPr>
          <w:rFonts w:ascii="Arial Narrow" w:hAnsi="Arial Narrow" w:cs="Tahoma"/>
          <w:sz w:val="20"/>
          <w:szCs w:val="20"/>
        </w:rPr>
        <w:t xml:space="preserve">Introduction 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section. </w:t>
      </w:r>
      <w:r w:rsidRPr="00CF4719">
        <w:rPr>
          <w:rFonts w:ascii="Arial Narrow" w:hAnsi="Arial Narrow" w:cs="Tahoma"/>
          <w:sz w:val="20"/>
          <w:szCs w:val="20"/>
        </w:rPr>
        <w:t>This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is where you </w:t>
      </w:r>
      <w:r w:rsidRPr="00CF4719">
        <w:rPr>
          <w:rFonts w:ascii="Arial Narrow" w:hAnsi="Arial Narrow" w:cs="Tahoma"/>
          <w:sz w:val="20"/>
          <w:szCs w:val="20"/>
        </w:rPr>
        <w:t xml:space="preserve">may </w:t>
      </w:r>
      <w:r w:rsidR="00CB7EB7" w:rsidRPr="00CF4719">
        <w:rPr>
          <w:rFonts w:ascii="Arial Narrow" w:hAnsi="Arial Narrow" w:cs="Tahoma"/>
          <w:sz w:val="20"/>
          <w:szCs w:val="20"/>
        </w:rPr>
        <w:t>interpret your results</w:t>
      </w:r>
      <w:r w:rsidR="00B13F0D" w:rsidRPr="00CF4719">
        <w:rPr>
          <w:rFonts w:ascii="Arial Narrow" w:hAnsi="Arial Narrow" w:cs="Tahoma"/>
          <w:sz w:val="20"/>
          <w:szCs w:val="20"/>
        </w:rPr>
        <w:t xml:space="preserve"> and consider the future direction of the project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. 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Often, comparisons can be made to the published work of </w:t>
      </w:r>
      <w:r w:rsidR="00D853DC" w:rsidRPr="00CF4719">
        <w:rPr>
          <w:rFonts w:ascii="Arial Narrow" w:hAnsi="Arial Narrow" w:cs="Tahoma"/>
          <w:sz w:val="20"/>
          <w:szCs w:val="20"/>
        </w:rPr>
        <w:lastRenderedPageBreak/>
        <w:t>others.</w:t>
      </w:r>
      <w:r w:rsidR="000B798B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There is a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lot of flexibility in this section. In addition to your main findings or conclusions, </w:t>
      </w:r>
      <w:r w:rsidR="000D230F" w:rsidRPr="00CF4719">
        <w:rPr>
          <w:rFonts w:ascii="Arial Narrow" w:hAnsi="Arial Narrow" w:cs="Tahoma"/>
          <w:sz w:val="20"/>
          <w:szCs w:val="20"/>
        </w:rPr>
        <w:t xml:space="preserve">include limitations of your project, and possible </w:t>
      </w:r>
      <w:r w:rsidR="00284B40" w:rsidRPr="00CF4719">
        <w:rPr>
          <w:rFonts w:ascii="Arial Narrow" w:hAnsi="Arial Narrow" w:cs="Tahoma"/>
          <w:sz w:val="20"/>
          <w:szCs w:val="20"/>
        </w:rPr>
        <w:t>next steps if you or someone else were to continue the work</w:t>
      </w:r>
      <w:r w:rsidR="000D230F" w:rsidRPr="00CF4719">
        <w:rPr>
          <w:rFonts w:ascii="Arial Narrow" w:hAnsi="Arial Narrow" w:cs="Tahoma"/>
          <w:sz w:val="20"/>
          <w:szCs w:val="20"/>
        </w:rPr>
        <w:t>.</w:t>
      </w:r>
    </w:p>
    <w:p w14:paraId="28F135B5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8A62251" w14:textId="77777777" w:rsidR="00A60F52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Reference </w:t>
      </w:r>
      <w:r w:rsidR="00B13F0D" w:rsidRPr="00CF4719">
        <w:rPr>
          <w:rFonts w:ascii="Arial Narrow" w:hAnsi="Arial Narrow" w:cs="Tahoma"/>
          <w:b/>
          <w:smallCaps/>
          <w:sz w:val="20"/>
          <w:szCs w:val="20"/>
        </w:rPr>
        <w:t xml:space="preserve">or Works Cited </w:t>
      </w: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Section </w:t>
      </w:r>
      <w:r w:rsidRPr="00CF4719">
        <w:rPr>
          <w:rFonts w:ascii="Arial Narrow" w:hAnsi="Arial Narrow" w:cs="Tahoma"/>
          <w:smallCaps/>
          <w:sz w:val="20"/>
          <w:szCs w:val="20"/>
        </w:rPr>
        <w:t>(</w:t>
      </w:r>
      <w:r w:rsidR="00E87EA9" w:rsidRPr="00CF4719">
        <w:rPr>
          <w:rFonts w:ascii="Arial Narrow" w:hAnsi="Arial Narrow" w:cs="Tahoma"/>
          <w:smallCaps/>
          <w:sz w:val="20"/>
          <w:szCs w:val="20"/>
        </w:rPr>
        <w:t xml:space="preserve">either </w:t>
      </w:r>
      <w:r w:rsidRPr="00CF4719">
        <w:rPr>
          <w:rFonts w:ascii="Arial Narrow" w:hAnsi="Arial Narrow" w:cs="Tahoma"/>
          <w:smallCaps/>
          <w:sz w:val="20"/>
          <w:szCs w:val="20"/>
        </w:rPr>
        <w:t>Endnote or Parenthetical Style</w:t>
      </w:r>
      <w:r w:rsidR="00E87EA9" w:rsidRPr="00CF4719">
        <w:rPr>
          <w:rFonts w:ascii="Arial Narrow" w:hAnsi="Arial Narrow" w:cs="Tahoma"/>
          <w:smallCaps/>
          <w:sz w:val="20"/>
          <w:szCs w:val="20"/>
        </w:rPr>
        <w:t xml:space="preserve"> is appropriate</w:t>
      </w:r>
      <w:r w:rsidRPr="00CF4719">
        <w:rPr>
          <w:rFonts w:ascii="Arial Narrow" w:hAnsi="Arial Narrow" w:cs="Tahoma"/>
          <w:smallCaps/>
          <w:sz w:val="20"/>
          <w:szCs w:val="20"/>
        </w:rPr>
        <w:t>)</w:t>
      </w:r>
    </w:p>
    <w:p w14:paraId="287F54CB" w14:textId="77777777" w:rsidR="00E87EA9" w:rsidRPr="00CF4719" w:rsidRDefault="000D230F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Include all cited sources and resources to avoid unintentional plagiarism, and to document the intellectual lineage of discovery. Consistency of style is more important the using a </w:t>
      </w:r>
      <w:proofErr w:type="gramStart"/>
      <w:r w:rsidRPr="00CF4719">
        <w:rPr>
          <w:rFonts w:ascii="Arial Narrow" w:hAnsi="Arial Narrow" w:cs="Tahoma"/>
          <w:sz w:val="20"/>
          <w:szCs w:val="20"/>
        </w:rPr>
        <w:t>particular style</w:t>
      </w:r>
      <w:proofErr w:type="gramEnd"/>
      <w:r w:rsidR="007A2CD0" w:rsidRPr="00CF4719">
        <w:rPr>
          <w:rFonts w:ascii="Arial Narrow" w:hAnsi="Arial Narrow" w:cs="Tahoma"/>
          <w:sz w:val="20"/>
          <w:szCs w:val="20"/>
        </w:rPr>
        <w:t>.</w:t>
      </w:r>
    </w:p>
    <w:p w14:paraId="37E4C1A5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DE59EDF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D0CB93D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APPENDIX</w:t>
      </w:r>
      <w:r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7C2B2609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Includes any component(s) integral to your project work but not necessarily appropriate to the defined report sections. Examples include: </w:t>
      </w:r>
      <w:r w:rsidR="007351CA" w:rsidRPr="00CF4719">
        <w:rPr>
          <w:rFonts w:ascii="Arial Narrow" w:hAnsi="Arial Narrow" w:cs="Tahoma"/>
          <w:sz w:val="20"/>
          <w:szCs w:val="20"/>
        </w:rPr>
        <w:t xml:space="preserve">figures, </w:t>
      </w:r>
      <w:r w:rsidRPr="00CF4719">
        <w:rPr>
          <w:rFonts w:ascii="Arial Narrow" w:hAnsi="Arial Narrow" w:cs="Tahoma"/>
          <w:sz w:val="20"/>
          <w:szCs w:val="20"/>
        </w:rPr>
        <w:t>research protocols, educational pamphlets, surveys, or any type of presentation materials used separate from the actual presentation.</w:t>
      </w:r>
    </w:p>
    <w:p w14:paraId="1E5F0F0C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FD108DD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sectPr w:rsidR="00A60F52" w:rsidRPr="00CF4719" w:rsidSect="007A2CD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9B04" w14:textId="77777777" w:rsidR="00CF4719" w:rsidRDefault="00CF4719" w:rsidP="00CF4719">
      <w:pPr>
        <w:spacing w:after="0" w:line="240" w:lineRule="auto"/>
      </w:pPr>
      <w:r>
        <w:separator/>
      </w:r>
    </w:p>
  </w:endnote>
  <w:endnote w:type="continuationSeparator" w:id="0">
    <w:p w14:paraId="2267AEB3" w14:textId="77777777" w:rsidR="00CF4719" w:rsidRDefault="00CF4719" w:rsidP="00CF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CA14" w14:textId="14743458" w:rsidR="00CF4719" w:rsidRPr="00CF4719" w:rsidRDefault="00CF4719">
    <w:pPr>
      <w:pStyle w:val="Footer"/>
      <w:rPr>
        <w:rFonts w:ascii="Arial Narrow" w:hAnsi="Arial Narrow"/>
        <w:i/>
        <w:sz w:val="20"/>
        <w:szCs w:val="20"/>
      </w:rPr>
    </w:pPr>
    <w:r w:rsidRPr="00CF4719">
      <w:rPr>
        <w:rFonts w:ascii="Arial Narrow" w:hAnsi="Arial Narrow"/>
        <w:sz w:val="20"/>
        <w:szCs w:val="20"/>
      </w:rPr>
      <w:t xml:space="preserve">Updated Sept </w:t>
    </w:r>
    <w:proofErr w:type="gramStart"/>
    <w:r w:rsidRPr="00CF4719">
      <w:rPr>
        <w:rFonts w:ascii="Arial Narrow" w:hAnsi="Arial Narrow"/>
        <w:sz w:val="20"/>
        <w:szCs w:val="20"/>
      </w:rPr>
      <w:t>18</w:t>
    </w:r>
    <w:proofErr w:type="gramEnd"/>
    <w:r w:rsidRPr="00CF4719">
      <w:rPr>
        <w:rFonts w:ascii="Arial Narrow" w:hAnsi="Arial Narrow"/>
        <w:sz w:val="20"/>
        <w:szCs w:val="20"/>
      </w:rPr>
      <w:t xml:space="preserve"> 2018 | </w:t>
    </w:r>
    <w:proofErr w:type="spellStart"/>
    <w:r w:rsidRPr="00CF4719">
      <w:rPr>
        <w:rFonts w:ascii="Arial Narrow" w:hAnsi="Arial Narrow"/>
        <w:i/>
        <w:sz w:val="20"/>
        <w:szCs w:val="20"/>
      </w:rPr>
      <w:t>cjb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BE2C" w14:textId="77777777" w:rsidR="00CF4719" w:rsidRDefault="00CF4719" w:rsidP="00CF4719">
      <w:pPr>
        <w:spacing w:after="0" w:line="240" w:lineRule="auto"/>
      </w:pPr>
      <w:r>
        <w:separator/>
      </w:r>
    </w:p>
  </w:footnote>
  <w:footnote w:type="continuationSeparator" w:id="0">
    <w:p w14:paraId="77DB679F" w14:textId="77777777" w:rsidR="00CF4719" w:rsidRDefault="00CF4719" w:rsidP="00CF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7AC"/>
    <w:multiLevelType w:val="hybridMultilevel"/>
    <w:tmpl w:val="0C36C310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F2A"/>
    <w:multiLevelType w:val="hybridMultilevel"/>
    <w:tmpl w:val="65E22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33A70"/>
    <w:multiLevelType w:val="hybridMultilevel"/>
    <w:tmpl w:val="B5622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072E3"/>
    <w:multiLevelType w:val="hybridMultilevel"/>
    <w:tmpl w:val="5D9E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95"/>
    <w:multiLevelType w:val="multilevel"/>
    <w:tmpl w:val="AC6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D670C"/>
    <w:multiLevelType w:val="hybridMultilevel"/>
    <w:tmpl w:val="233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946"/>
    <w:multiLevelType w:val="hybridMultilevel"/>
    <w:tmpl w:val="B6FC59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C03B8A"/>
    <w:multiLevelType w:val="hybridMultilevel"/>
    <w:tmpl w:val="548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92B"/>
    <w:multiLevelType w:val="multilevel"/>
    <w:tmpl w:val="15002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8319F"/>
    <w:multiLevelType w:val="hybridMultilevel"/>
    <w:tmpl w:val="BC8CEB90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5C8"/>
    <w:multiLevelType w:val="hybridMultilevel"/>
    <w:tmpl w:val="E2D46170"/>
    <w:lvl w:ilvl="0" w:tplc="3B408AF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BD11C0"/>
    <w:multiLevelType w:val="hybridMultilevel"/>
    <w:tmpl w:val="6D42FE62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3A37"/>
    <w:multiLevelType w:val="hybridMultilevel"/>
    <w:tmpl w:val="E326C9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D7C32"/>
    <w:multiLevelType w:val="hybridMultilevel"/>
    <w:tmpl w:val="A484C4F4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64CD4"/>
    <w:multiLevelType w:val="multilevel"/>
    <w:tmpl w:val="32A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455"/>
    <w:multiLevelType w:val="multilevel"/>
    <w:tmpl w:val="7AE0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5148B"/>
    <w:multiLevelType w:val="hybridMultilevel"/>
    <w:tmpl w:val="A03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7CC"/>
    <w:multiLevelType w:val="hybridMultilevel"/>
    <w:tmpl w:val="D9C26932"/>
    <w:lvl w:ilvl="0" w:tplc="B428F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2432"/>
    <w:multiLevelType w:val="hybridMultilevel"/>
    <w:tmpl w:val="E54E79F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A887B1E"/>
    <w:multiLevelType w:val="hybridMultilevel"/>
    <w:tmpl w:val="09E2619C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05C1"/>
    <w:multiLevelType w:val="hybridMultilevel"/>
    <w:tmpl w:val="C7AE06A8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D1"/>
    <w:rsid w:val="00020340"/>
    <w:rsid w:val="00070B4F"/>
    <w:rsid w:val="000B798B"/>
    <w:rsid w:val="000D230F"/>
    <w:rsid w:val="000F25C8"/>
    <w:rsid w:val="001A69A1"/>
    <w:rsid w:val="00284B40"/>
    <w:rsid w:val="00304D5F"/>
    <w:rsid w:val="00310F50"/>
    <w:rsid w:val="00434223"/>
    <w:rsid w:val="004372CE"/>
    <w:rsid w:val="004B43DA"/>
    <w:rsid w:val="00540A47"/>
    <w:rsid w:val="00564A2B"/>
    <w:rsid w:val="006042D1"/>
    <w:rsid w:val="006B5F80"/>
    <w:rsid w:val="007124A9"/>
    <w:rsid w:val="007351CA"/>
    <w:rsid w:val="00793BE4"/>
    <w:rsid w:val="007A2CD0"/>
    <w:rsid w:val="007A5073"/>
    <w:rsid w:val="007B2A7E"/>
    <w:rsid w:val="007F6BB8"/>
    <w:rsid w:val="00837751"/>
    <w:rsid w:val="00896ED2"/>
    <w:rsid w:val="008B7238"/>
    <w:rsid w:val="008D32DD"/>
    <w:rsid w:val="00912AC5"/>
    <w:rsid w:val="009134E8"/>
    <w:rsid w:val="00997DE8"/>
    <w:rsid w:val="009D0671"/>
    <w:rsid w:val="009D6E51"/>
    <w:rsid w:val="00A07B90"/>
    <w:rsid w:val="00A60F52"/>
    <w:rsid w:val="00A9522A"/>
    <w:rsid w:val="00AA66F7"/>
    <w:rsid w:val="00B13F0D"/>
    <w:rsid w:val="00B94805"/>
    <w:rsid w:val="00BB0CE1"/>
    <w:rsid w:val="00C92804"/>
    <w:rsid w:val="00CB7EB7"/>
    <w:rsid w:val="00CE3BE5"/>
    <w:rsid w:val="00CF4719"/>
    <w:rsid w:val="00D32584"/>
    <w:rsid w:val="00D369A2"/>
    <w:rsid w:val="00D853DC"/>
    <w:rsid w:val="00DA2631"/>
    <w:rsid w:val="00DC568E"/>
    <w:rsid w:val="00DD5E05"/>
    <w:rsid w:val="00DF506A"/>
    <w:rsid w:val="00E20333"/>
    <w:rsid w:val="00E21258"/>
    <w:rsid w:val="00E65A0D"/>
    <w:rsid w:val="00E742E2"/>
    <w:rsid w:val="00E87EA9"/>
    <w:rsid w:val="00E9357B"/>
    <w:rsid w:val="00E947E3"/>
    <w:rsid w:val="00E97E41"/>
    <w:rsid w:val="00EA3DD2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B4C8E"/>
  <w15:docId w15:val="{0B61442D-EFFF-4B7D-A92F-901E6A15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0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mallCaps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E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5A0D"/>
    <w:rPr>
      <w:rFonts w:ascii="Times New Roman" w:eastAsiaTheme="majorEastAsia" w:hAnsi="Times New Roman" w:cstheme="majorBidi"/>
      <w:b/>
      <w:bCs/>
      <w:smallCaps/>
      <w:color w:val="0D0D0D" w:themeColor="text1" w:themeTint="F2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47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7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19"/>
  </w:style>
  <w:style w:type="paragraph" w:styleId="Footer">
    <w:name w:val="footer"/>
    <w:basedOn w:val="Normal"/>
    <w:link w:val="FooterChar"/>
    <w:uiPriority w:val="99"/>
    <w:unhideWhenUsed/>
    <w:rsid w:val="00C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massmed.edu/oume/CSD/csd-reports-and-forms-new/as-final-write-up-submis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assmed.edu/oume/CS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massmed.edu/oume/CSD/csd-reports-and-forms-new/as-final-write-up-submis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3D32DF5E7C8439AD04650DFB47EFC" ma:contentTypeVersion="0" ma:contentTypeDescription="Create a new document." ma:contentTypeScope="" ma:versionID="bbbd7490026ce360519dd80586c9b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C9CD0-046A-4C6F-B659-787F10E9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F0E84-BFE1-4F47-BC01-FFFA1033F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AEED-2AB9-4768-AC91-39FADE18FAF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alperc</dc:creator>
  <cp:lastModifiedBy>Burnham, Colleen</cp:lastModifiedBy>
  <cp:revision>2</cp:revision>
  <dcterms:created xsi:type="dcterms:W3CDTF">2018-09-18T20:34:00Z</dcterms:created>
  <dcterms:modified xsi:type="dcterms:W3CDTF">2018-09-18T20:34:00Z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0x01010054A3D32DF5E7C8439AD04650DFB47EFC</vt:lpwstr>
  </property>
</Properties>
</file>