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5"/>
        <w:tblW w:w="14415" w:type="dxa"/>
        <w:tblLook w:val="04A0" w:firstRow="1" w:lastRow="0" w:firstColumn="1" w:lastColumn="0" w:noHBand="0" w:noVBand="1"/>
      </w:tblPr>
      <w:tblGrid>
        <w:gridCol w:w="3049"/>
        <w:gridCol w:w="5180"/>
        <w:gridCol w:w="6186"/>
      </w:tblGrid>
      <w:tr w:rsidR="002D6F32" w:rsidRPr="006D7426" w:rsidTr="006D7426">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049" w:type="dxa"/>
            <w:vAlign w:val="center"/>
          </w:tcPr>
          <w:p w:rsidR="002D6F32" w:rsidRPr="006D7426" w:rsidRDefault="002D6F32" w:rsidP="006D7426">
            <w:pPr>
              <w:rPr>
                <w:rFonts w:ascii="Tahoma" w:hAnsi="Tahoma" w:cs="Tahoma"/>
                <w:sz w:val="18"/>
                <w:szCs w:val="18"/>
              </w:rPr>
            </w:pPr>
          </w:p>
        </w:tc>
        <w:tc>
          <w:tcPr>
            <w:tcW w:w="5180" w:type="dxa"/>
            <w:vAlign w:val="center"/>
          </w:tcPr>
          <w:p w:rsidR="002D6F32" w:rsidRPr="006D7426" w:rsidRDefault="002D6F32" w:rsidP="006D7426">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6D7426">
              <w:rPr>
                <w:rFonts w:ascii="Tahoma" w:hAnsi="Tahoma" w:cs="Tahoma"/>
                <w:sz w:val="18"/>
                <w:szCs w:val="18"/>
              </w:rPr>
              <w:t>Expected</w:t>
            </w:r>
          </w:p>
        </w:tc>
        <w:tc>
          <w:tcPr>
            <w:tcW w:w="6186" w:type="dxa"/>
            <w:vAlign w:val="center"/>
          </w:tcPr>
          <w:p w:rsidR="002D6F32" w:rsidRPr="006D7426" w:rsidRDefault="002D6F32" w:rsidP="006D7426">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6D7426">
              <w:rPr>
                <w:rFonts w:ascii="Tahoma" w:hAnsi="Tahoma" w:cs="Tahoma"/>
                <w:sz w:val="18"/>
                <w:szCs w:val="18"/>
              </w:rPr>
              <w:t>Comments | Recommendations</w:t>
            </w:r>
          </w:p>
        </w:tc>
      </w:tr>
      <w:tr w:rsidR="002D6F32" w:rsidRPr="002D6F32" w:rsidTr="006D7426">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3049" w:type="dxa"/>
          </w:tcPr>
          <w:p w:rsidR="002D6F32" w:rsidRPr="002D6F32" w:rsidRDefault="002D6F32">
            <w:pPr>
              <w:rPr>
                <w:rFonts w:ascii="Tahoma" w:hAnsi="Tahoma" w:cs="Tahoma"/>
                <w:smallCaps/>
                <w:sz w:val="18"/>
                <w:szCs w:val="18"/>
              </w:rPr>
            </w:pPr>
            <w:r w:rsidRPr="002D6F32">
              <w:rPr>
                <w:rFonts w:ascii="Tahoma" w:hAnsi="Tahoma" w:cs="Tahoma"/>
                <w:smallCaps/>
                <w:sz w:val="18"/>
                <w:szCs w:val="18"/>
              </w:rPr>
              <w:t>Clear Goals</w:t>
            </w:r>
          </w:p>
          <w:p w:rsidR="002D6F32" w:rsidRPr="002D6F32" w:rsidRDefault="002D6F32">
            <w:pPr>
              <w:rPr>
                <w:rFonts w:ascii="Tahoma" w:hAnsi="Tahoma" w:cs="Tahoma"/>
                <w:sz w:val="18"/>
                <w:szCs w:val="18"/>
              </w:rPr>
            </w:pPr>
            <w:r w:rsidRPr="002D6F32">
              <w:rPr>
                <w:rFonts w:ascii="Tahoma" w:hAnsi="Tahoma" w:cs="Tahoma"/>
                <w:sz w:val="18"/>
                <w:szCs w:val="18"/>
              </w:rPr>
              <w:t>(Define Goals &amp; Objectives)</w:t>
            </w:r>
          </w:p>
        </w:tc>
        <w:tc>
          <w:tcPr>
            <w:tcW w:w="5180" w:type="dxa"/>
          </w:tcPr>
          <w:p w:rsidR="002D6F32" w:rsidRPr="002D6F32" w:rsidRDefault="002D6F32">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2D6F32">
              <w:rPr>
                <w:rFonts w:ascii="Tahoma" w:hAnsi="Tahoma" w:cs="Tahoma"/>
                <w:sz w:val="18"/>
                <w:szCs w:val="18"/>
              </w:rPr>
              <w:t>The student explicitly states the basic purposes for the work which includes why the student selected this project, and defines realistic, achievable objectives</w:t>
            </w:r>
          </w:p>
        </w:tc>
        <w:tc>
          <w:tcPr>
            <w:tcW w:w="6186" w:type="dxa"/>
          </w:tcPr>
          <w:p w:rsidR="002D6F32" w:rsidRPr="002D6F32" w:rsidRDefault="002D6F32">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p>
        </w:tc>
      </w:tr>
      <w:tr w:rsidR="002D6F32" w:rsidRPr="002D6F32" w:rsidTr="006D7426">
        <w:trPr>
          <w:trHeight w:val="2141"/>
        </w:trPr>
        <w:tc>
          <w:tcPr>
            <w:cnfStyle w:val="001000000000" w:firstRow="0" w:lastRow="0" w:firstColumn="1" w:lastColumn="0" w:oddVBand="0" w:evenVBand="0" w:oddHBand="0" w:evenHBand="0" w:firstRowFirstColumn="0" w:firstRowLastColumn="0" w:lastRowFirstColumn="0" w:lastRowLastColumn="0"/>
            <w:tcW w:w="3049" w:type="dxa"/>
          </w:tcPr>
          <w:p w:rsidR="002D6F32" w:rsidRPr="002D6F32" w:rsidRDefault="002D6F32">
            <w:pPr>
              <w:rPr>
                <w:rFonts w:ascii="Tahoma" w:hAnsi="Tahoma" w:cs="Tahoma"/>
                <w:smallCaps/>
                <w:sz w:val="18"/>
                <w:szCs w:val="18"/>
              </w:rPr>
            </w:pPr>
            <w:r w:rsidRPr="002D6F32">
              <w:rPr>
                <w:rFonts w:ascii="Tahoma" w:hAnsi="Tahoma" w:cs="Tahoma"/>
                <w:smallCaps/>
                <w:sz w:val="18"/>
                <w:szCs w:val="18"/>
              </w:rPr>
              <w:t>Adequate Preparation</w:t>
            </w:r>
          </w:p>
          <w:p w:rsidR="002D6F32" w:rsidRPr="002D6F32" w:rsidRDefault="002D6F32">
            <w:pPr>
              <w:rPr>
                <w:rFonts w:ascii="Tahoma" w:hAnsi="Tahoma" w:cs="Tahoma"/>
                <w:sz w:val="18"/>
                <w:szCs w:val="18"/>
              </w:rPr>
            </w:pPr>
            <w:r w:rsidRPr="002D6F32">
              <w:rPr>
                <w:rFonts w:ascii="Tahoma" w:hAnsi="Tahoma" w:cs="Tahoma"/>
                <w:sz w:val="18"/>
                <w:szCs w:val="18"/>
              </w:rPr>
              <w:t>(Knowledge Gap, Outline, Resources)</w:t>
            </w:r>
          </w:p>
        </w:tc>
        <w:tc>
          <w:tcPr>
            <w:tcW w:w="5180" w:type="dxa"/>
          </w:tcPr>
          <w:p w:rsidR="002D6F32" w:rsidRPr="002D6F32" w:rsidRDefault="002D6F3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2D6F32">
              <w:rPr>
                <w:rFonts w:ascii="Tahoma" w:hAnsi="Tahoma" w:cs="Tahoma"/>
                <w:sz w:val="18"/>
                <w:szCs w:val="18"/>
              </w:rPr>
              <w:t>The student outlines how s/he will gather knowledge and skills focused on the background of his or her specific project (</w:t>
            </w:r>
            <w:proofErr w:type="spellStart"/>
            <w:r w:rsidRPr="002D6F32">
              <w:rPr>
                <w:rFonts w:ascii="Tahoma" w:hAnsi="Tahoma" w:cs="Tahoma"/>
                <w:sz w:val="18"/>
                <w:szCs w:val="18"/>
              </w:rPr>
              <w:t>eg</w:t>
            </w:r>
            <w:proofErr w:type="spellEnd"/>
            <w:r w:rsidRPr="002D6F32">
              <w:rPr>
                <w:rFonts w:ascii="Tahoma" w:hAnsi="Tahoma" w:cs="Tahoma"/>
                <w:sz w:val="18"/>
                <w:szCs w:val="18"/>
              </w:rPr>
              <w:t>, medical or other literature review, patient history-taking, case review, skills development, legacy project history) and lists 3-5 resources or experiences that will inform the project. (This may include reference to projects similar in nature to expected project format.) Students must identify the gap that this project addresses (</w:t>
            </w:r>
            <w:proofErr w:type="spellStart"/>
            <w:r w:rsidRPr="002D6F32">
              <w:rPr>
                <w:rFonts w:ascii="Tahoma" w:hAnsi="Tahoma" w:cs="Tahoma"/>
                <w:sz w:val="18"/>
                <w:szCs w:val="18"/>
              </w:rPr>
              <w:t>eg</w:t>
            </w:r>
            <w:proofErr w:type="spellEnd"/>
            <w:r w:rsidRPr="002D6F32">
              <w:rPr>
                <w:rFonts w:ascii="Tahoma" w:hAnsi="Tahoma" w:cs="Tahoma"/>
                <w:sz w:val="18"/>
                <w:szCs w:val="18"/>
              </w:rPr>
              <w:t>, personal, professional, academic, etc.)</w:t>
            </w:r>
          </w:p>
        </w:tc>
        <w:tc>
          <w:tcPr>
            <w:tcW w:w="6186" w:type="dxa"/>
          </w:tcPr>
          <w:p w:rsidR="002D6F32" w:rsidRPr="002D6F32" w:rsidRDefault="002D6F3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bookmarkStart w:id="0" w:name="_GoBack"/>
            <w:bookmarkEnd w:id="0"/>
          </w:p>
        </w:tc>
      </w:tr>
      <w:tr w:rsidR="002D6F32" w:rsidRPr="002D6F32" w:rsidTr="006D7426">
        <w:trPr>
          <w:cnfStyle w:val="000000100000" w:firstRow="0" w:lastRow="0" w:firstColumn="0" w:lastColumn="0" w:oddVBand="0" w:evenVBand="0" w:oddHBand="1" w:evenHBand="0" w:firstRowFirstColumn="0" w:firstRowLastColumn="0" w:lastRowFirstColumn="0" w:lastRowLastColumn="0"/>
          <w:trHeight w:val="1898"/>
        </w:trPr>
        <w:tc>
          <w:tcPr>
            <w:cnfStyle w:val="001000000000" w:firstRow="0" w:lastRow="0" w:firstColumn="1" w:lastColumn="0" w:oddVBand="0" w:evenVBand="0" w:oddHBand="0" w:evenHBand="0" w:firstRowFirstColumn="0" w:firstRowLastColumn="0" w:lastRowFirstColumn="0" w:lastRowLastColumn="0"/>
            <w:tcW w:w="3049" w:type="dxa"/>
          </w:tcPr>
          <w:p w:rsidR="002D6F32" w:rsidRPr="002D6F32" w:rsidRDefault="002D6F32">
            <w:pPr>
              <w:rPr>
                <w:rFonts w:ascii="Tahoma" w:hAnsi="Tahoma" w:cs="Tahoma"/>
                <w:smallCaps/>
                <w:sz w:val="18"/>
                <w:szCs w:val="18"/>
              </w:rPr>
            </w:pPr>
            <w:r w:rsidRPr="002D6F32">
              <w:rPr>
                <w:rFonts w:ascii="Tahoma" w:hAnsi="Tahoma" w:cs="Tahoma"/>
                <w:smallCaps/>
                <w:sz w:val="18"/>
                <w:szCs w:val="18"/>
              </w:rPr>
              <w:t>Appropriate Methods or Processes</w:t>
            </w:r>
          </w:p>
          <w:p w:rsidR="002D6F32" w:rsidRPr="002D6F32" w:rsidRDefault="002D6F32">
            <w:pPr>
              <w:rPr>
                <w:rFonts w:ascii="Tahoma" w:hAnsi="Tahoma" w:cs="Tahoma"/>
                <w:sz w:val="18"/>
                <w:szCs w:val="18"/>
              </w:rPr>
            </w:pPr>
            <w:r w:rsidRPr="002D6F32">
              <w:rPr>
                <w:rFonts w:ascii="Tahoma" w:hAnsi="Tahoma" w:cs="Tahoma"/>
                <w:sz w:val="18"/>
                <w:szCs w:val="18"/>
              </w:rPr>
              <w:t>(Methods | Processes)</w:t>
            </w:r>
          </w:p>
        </w:tc>
        <w:tc>
          <w:tcPr>
            <w:tcW w:w="5180" w:type="dxa"/>
          </w:tcPr>
          <w:p w:rsidR="002D6F32" w:rsidRPr="002D6F32" w:rsidRDefault="002D6F32" w:rsidP="002D6F32">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2D6F32">
              <w:rPr>
                <w:rFonts w:ascii="Tahoma" w:hAnsi="Tahoma" w:cs="Tahoma"/>
                <w:sz w:val="18"/>
                <w:szCs w:val="18"/>
              </w:rPr>
              <w:t>The student clearly describes the project approach, which aligns with goals. The student defines the components of the methodology and explains why these were chosen. Potential challenges are shared as are plans to respond to them, including modification as necessary.</w:t>
            </w:r>
          </w:p>
        </w:tc>
        <w:tc>
          <w:tcPr>
            <w:tcW w:w="6186" w:type="dxa"/>
          </w:tcPr>
          <w:p w:rsidR="002D6F32" w:rsidRPr="002D6F32" w:rsidRDefault="002D6F32">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p>
        </w:tc>
      </w:tr>
      <w:tr w:rsidR="002D6F32" w:rsidRPr="002D6F32" w:rsidTr="006D7426">
        <w:trPr>
          <w:trHeight w:val="1682"/>
        </w:trPr>
        <w:tc>
          <w:tcPr>
            <w:cnfStyle w:val="001000000000" w:firstRow="0" w:lastRow="0" w:firstColumn="1" w:lastColumn="0" w:oddVBand="0" w:evenVBand="0" w:oddHBand="0" w:evenHBand="0" w:firstRowFirstColumn="0" w:firstRowLastColumn="0" w:lastRowFirstColumn="0" w:lastRowLastColumn="0"/>
            <w:tcW w:w="3049" w:type="dxa"/>
          </w:tcPr>
          <w:p w:rsidR="002D6F32" w:rsidRPr="002D6F32" w:rsidRDefault="002D6F32">
            <w:pPr>
              <w:rPr>
                <w:rFonts w:ascii="Tahoma" w:hAnsi="Tahoma" w:cs="Tahoma"/>
                <w:smallCaps/>
                <w:sz w:val="18"/>
                <w:szCs w:val="18"/>
              </w:rPr>
            </w:pPr>
            <w:r w:rsidRPr="002D6F32">
              <w:rPr>
                <w:rFonts w:ascii="Tahoma" w:hAnsi="Tahoma" w:cs="Tahoma"/>
                <w:smallCaps/>
                <w:sz w:val="18"/>
                <w:szCs w:val="18"/>
              </w:rPr>
              <w:t>Professionally Significant or Personally Meaningful Results, Product, or Output</w:t>
            </w:r>
          </w:p>
          <w:p w:rsidR="002D6F32" w:rsidRPr="002D6F32" w:rsidRDefault="002D6F32">
            <w:pPr>
              <w:rPr>
                <w:rFonts w:ascii="Tahoma" w:hAnsi="Tahoma" w:cs="Tahoma"/>
                <w:sz w:val="18"/>
                <w:szCs w:val="18"/>
              </w:rPr>
            </w:pPr>
            <w:r w:rsidRPr="002D6F32">
              <w:rPr>
                <w:rFonts w:ascii="Tahoma" w:hAnsi="Tahoma" w:cs="Tahoma"/>
                <w:sz w:val="18"/>
                <w:szCs w:val="18"/>
              </w:rPr>
              <w:t>(Results | Output)</w:t>
            </w:r>
          </w:p>
        </w:tc>
        <w:tc>
          <w:tcPr>
            <w:tcW w:w="5180" w:type="dxa"/>
          </w:tcPr>
          <w:p w:rsidR="002D6F32" w:rsidRPr="002D6F32" w:rsidRDefault="002D6F3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2D6F32">
              <w:rPr>
                <w:rFonts w:ascii="Tahoma" w:hAnsi="Tahoma" w:cs="Tahoma"/>
                <w:sz w:val="18"/>
                <w:szCs w:val="18"/>
              </w:rPr>
              <w:t>The student outlines the expected results or output, which are clearly linked to goals and objectives</w:t>
            </w:r>
          </w:p>
        </w:tc>
        <w:tc>
          <w:tcPr>
            <w:tcW w:w="6186" w:type="dxa"/>
          </w:tcPr>
          <w:p w:rsidR="002D6F32" w:rsidRPr="002D6F32" w:rsidRDefault="002D6F3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tc>
      </w:tr>
      <w:tr w:rsidR="002D6F32" w:rsidRPr="002D6F32" w:rsidTr="006D7426">
        <w:trPr>
          <w:cnfStyle w:val="000000100000" w:firstRow="0" w:lastRow="0" w:firstColumn="0" w:lastColumn="0" w:oddVBand="0" w:evenVBand="0" w:oddHBand="1"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3049" w:type="dxa"/>
          </w:tcPr>
          <w:p w:rsidR="002D6F32" w:rsidRPr="002D6F32" w:rsidRDefault="002D6F32">
            <w:pPr>
              <w:rPr>
                <w:rFonts w:ascii="Tahoma" w:hAnsi="Tahoma" w:cs="Tahoma"/>
                <w:smallCaps/>
                <w:sz w:val="18"/>
                <w:szCs w:val="18"/>
              </w:rPr>
            </w:pPr>
            <w:r w:rsidRPr="002D6F32">
              <w:rPr>
                <w:rFonts w:ascii="Tahoma" w:hAnsi="Tahoma" w:cs="Tahoma"/>
                <w:smallCaps/>
                <w:sz w:val="18"/>
                <w:szCs w:val="18"/>
              </w:rPr>
              <w:t>Effective Presentation or Dissemination</w:t>
            </w:r>
          </w:p>
          <w:p w:rsidR="002D6F32" w:rsidRPr="002D6F32" w:rsidRDefault="002D6F32">
            <w:pPr>
              <w:rPr>
                <w:rFonts w:ascii="Tahoma" w:hAnsi="Tahoma" w:cs="Tahoma"/>
                <w:sz w:val="18"/>
                <w:szCs w:val="18"/>
              </w:rPr>
            </w:pPr>
            <w:r w:rsidRPr="002D6F32">
              <w:rPr>
                <w:rFonts w:ascii="Tahoma" w:hAnsi="Tahoma" w:cs="Tahoma"/>
                <w:sz w:val="18"/>
                <w:szCs w:val="18"/>
              </w:rPr>
              <w:t>(Deliverables)</w:t>
            </w:r>
          </w:p>
        </w:tc>
        <w:tc>
          <w:tcPr>
            <w:tcW w:w="5180" w:type="dxa"/>
          </w:tcPr>
          <w:p w:rsidR="002D6F32" w:rsidRPr="002D6F32" w:rsidRDefault="002D6F32" w:rsidP="002D6F32">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2D6F32">
              <w:rPr>
                <w:rFonts w:ascii="Tahoma" w:hAnsi="Tahoma" w:cs="Tahoma"/>
                <w:sz w:val="18"/>
                <w:szCs w:val="18"/>
              </w:rPr>
              <w:t>The student describes expected deliverables that align with goals and methods, and includes plans for presenting final project to meet course requirement.</w:t>
            </w:r>
          </w:p>
        </w:tc>
        <w:tc>
          <w:tcPr>
            <w:tcW w:w="6186" w:type="dxa"/>
          </w:tcPr>
          <w:p w:rsidR="002D6F32" w:rsidRPr="002D6F32" w:rsidRDefault="002D6F32">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p>
        </w:tc>
      </w:tr>
    </w:tbl>
    <w:p w:rsidR="00F91427" w:rsidRDefault="00F91427" w:rsidP="00AD5565"/>
    <w:sectPr w:rsidR="00F91427" w:rsidSect="002D6F32">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65" w:rsidRDefault="00AD5565" w:rsidP="00AD5565">
      <w:r>
        <w:separator/>
      </w:r>
    </w:p>
  </w:endnote>
  <w:endnote w:type="continuationSeparator" w:id="0">
    <w:p w:rsidR="00AD5565" w:rsidRDefault="00AD5565" w:rsidP="00AD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65" w:rsidRPr="00AD5565" w:rsidRDefault="00AD5565">
    <w:pPr>
      <w:pStyle w:val="Footer"/>
      <w:rPr>
        <w:rFonts w:ascii="Tahoma" w:hAnsi="Tahoma" w:cs="Tahoma"/>
        <w:sz w:val="16"/>
      </w:rPr>
    </w:pPr>
    <w:r w:rsidRPr="00AD5565">
      <w:rPr>
        <w:rFonts w:ascii="Tahoma" w:hAnsi="Tahoma" w:cs="Tahoma"/>
        <w:sz w:val="16"/>
      </w:rPr>
      <w:t>3.21.2016</w:t>
    </w:r>
    <w:r>
      <w:rPr>
        <w:rFonts w:ascii="Tahoma" w:hAnsi="Tahoma" w:cs="Tahoma"/>
        <w:sz w:val="16"/>
      </w:rPr>
      <w:t xml:space="preserve"> </w:t>
    </w:r>
    <w:r>
      <w:rPr>
        <w:rFonts w:ascii="Tahoma" w:hAnsi="Tahoma" w:cs="Tahoma"/>
        <w:sz w:val="16"/>
      </w:rPr>
      <w:tab/>
    </w:r>
    <w:r>
      <w:rPr>
        <w:rFonts w:ascii="Tahoma" w:hAnsi="Tahoma" w:cs="Tahoma"/>
        <w:sz w:val="16"/>
      </w:rPr>
      <w:tab/>
      <w:t xml:space="preserve">All students must earn </w:t>
    </w:r>
    <w:r>
      <w:rPr>
        <w:rFonts w:ascii="Tahoma" w:hAnsi="Tahoma" w:cs="Tahoma"/>
        <w:i/>
        <w:sz w:val="16"/>
      </w:rPr>
      <w:t xml:space="preserve">Meets Expectations </w:t>
    </w:r>
    <w:r>
      <w:rPr>
        <w:rFonts w:ascii="Tahoma" w:hAnsi="Tahoma" w:cs="Tahoma"/>
        <w:sz w:val="16"/>
      </w:rPr>
      <w:t>on each row of the rubric in order to successfully complete the Capstone Project Proposal.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65" w:rsidRDefault="00AD5565" w:rsidP="00AD5565">
      <w:r>
        <w:separator/>
      </w:r>
    </w:p>
  </w:footnote>
  <w:footnote w:type="continuationSeparator" w:id="0">
    <w:p w:rsidR="00AD5565" w:rsidRDefault="00AD5565" w:rsidP="00AD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65" w:rsidRPr="00AD5565" w:rsidRDefault="00AD5565" w:rsidP="00AD5565">
    <w:pPr>
      <w:pStyle w:val="Header"/>
      <w:jc w:val="right"/>
      <w:rPr>
        <w:rFonts w:ascii="Tahoma" w:hAnsi="Tahoma" w:cs="Tahoma"/>
      </w:rPr>
    </w:pPr>
    <w:r w:rsidRPr="00AD5565">
      <w:rPr>
        <w:rFonts w:ascii="Tahoma" w:hAnsi="Tahoma" w:cs="Tahoma"/>
      </w:rPr>
      <w:t>FOM2 Capstone Project Proposal Rubric</w:t>
    </w:r>
  </w:p>
  <w:p w:rsidR="00AD5565" w:rsidRDefault="00AD5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32"/>
    <w:rsid w:val="001D53B9"/>
    <w:rsid w:val="002D6F32"/>
    <w:rsid w:val="003435FC"/>
    <w:rsid w:val="00376B3D"/>
    <w:rsid w:val="00457FF1"/>
    <w:rsid w:val="006D7426"/>
    <w:rsid w:val="0081767C"/>
    <w:rsid w:val="00895AA7"/>
    <w:rsid w:val="00AD5565"/>
    <w:rsid w:val="00F9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7C"/>
    <w:pPr>
      <w:spacing w:after="0" w:line="240" w:lineRule="auto"/>
    </w:pPr>
    <w:rPr>
      <w:rFonts w:ascii="Times New Roman" w:hAnsi="Times New Roman" w:cs="Times New Roman"/>
      <w:sz w:val="20"/>
    </w:rPr>
  </w:style>
  <w:style w:type="paragraph" w:styleId="Heading1">
    <w:name w:val="heading 1"/>
    <w:basedOn w:val="Normal"/>
    <w:next w:val="Normal"/>
    <w:link w:val="Heading1Char"/>
    <w:autoRedefine/>
    <w:uiPriority w:val="9"/>
    <w:qFormat/>
    <w:rsid w:val="00376B3D"/>
    <w:pPr>
      <w:keepNext/>
      <w:keepLines/>
      <w:spacing w:before="480"/>
      <w:outlineLvl w:val="0"/>
    </w:pPr>
    <w:rPr>
      <w:rFonts w:eastAsiaTheme="majorEastAsia" w:cstheme="majorBidi"/>
      <w:b/>
      <w:bCs/>
      <w:smallCaps/>
      <w:sz w:val="24"/>
      <w:szCs w:val="28"/>
    </w:rPr>
  </w:style>
  <w:style w:type="paragraph" w:styleId="Heading3">
    <w:name w:val="heading 3"/>
    <w:basedOn w:val="Normal"/>
    <w:next w:val="Normal"/>
    <w:link w:val="Heading3Char"/>
    <w:autoRedefine/>
    <w:uiPriority w:val="9"/>
    <w:unhideWhenUsed/>
    <w:qFormat/>
    <w:rsid w:val="00457FF1"/>
    <w:pPr>
      <w:keepNext/>
      <w:keepLines/>
      <w:spacing w:before="200"/>
      <w:outlineLvl w:val="2"/>
    </w:pPr>
    <w:rPr>
      <w:rFonts w:eastAsiaTheme="majorEastAsia"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7FF1"/>
    <w:rPr>
      <w:rFonts w:ascii="Times New Roman" w:eastAsiaTheme="majorEastAsia" w:hAnsi="Times New Roman" w:cstheme="majorBidi"/>
      <w:b/>
      <w:bCs/>
      <w:color w:val="2E74B5" w:themeColor="accent1" w:themeShade="BF"/>
      <w:sz w:val="21"/>
    </w:rPr>
  </w:style>
  <w:style w:type="character" w:customStyle="1" w:styleId="Heading1Char">
    <w:name w:val="Heading 1 Char"/>
    <w:basedOn w:val="DefaultParagraphFont"/>
    <w:link w:val="Heading1"/>
    <w:uiPriority w:val="9"/>
    <w:rsid w:val="00376B3D"/>
    <w:rPr>
      <w:rFonts w:ascii="Times New Roman" w:eastAsiaTheme="majorEastAsia" w:hAnsi="Times New Roman" w:cstheme="majorBidi"/>
      <w:b/>
      <w:bCs/>
      <w:smallCaps/>
      <w:sz w:val="24"/>
      <w:szCs w:val="28"/>
    </w:rPr>
  </w:style>
  <w:style w:type="table" w:styleId="TableGrid">
    <w:name w:val="Table Grid"/>
    <w:basedOn w:val="TableNormal"/>
    <w:uiPriority w:val="39"/>
    <w:rsid w:val="002D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565"/>
    <w:pPr>
      <w:tabs>
        <w:tab w:val="center" w:pos="4680"/>
        <w:tab w:val="right" w:pos="9360"/>
      </w:tabs>
    </w:pPr>
  </w:style>
  <w:style w:type="character" w:customStyle="1" w:styleId="HeaderChar">
    <w:name w:val="Header Char"/>
    <w:basedOn w:val="DefaultParagraphFont"/>
    <w:link w:val="Header"/>
    <w:uiPriority w:val="99"/>
    <w:rsid w:val="00AD5565"/>
    <w:rPr>
      <w:rFonts w:ascii="Times New Roman" w:hAnsi="Times New Roman" w:cs="Times New Roman"/>
      <w:sz w:val="20"/>
    </w:rPr>
  </w:style>
  <w:style w:type="paragraph" w:styleId="Footer">
    <w:name w:val="footer"/>
    <w:basedOn w:val="Normal"/>
    <w:link w:val="FooterChar"/>
    <w:uiPriority w:val="99"/>
    <w:unhideWhenUsed/>
    <w:rsid w:val="00AD5565"/>
    <w:pPr>
      <w:tabs>
        <w:tab w:val="center" w:pos="4680"/>
        <w:tab w:val="right" w:pos="9360"/>
      </w:tabs>
    </w:pPr>
  </w:style>
  <w:style w:type="character" w:customStyle="1" w:styleId="FooterChar">
    <w:name w:val="Footer Char"/>
    <w:basedOn w:val="DefaultParagraphFont"/>
    <w:link w:val="Footer"/>
    <w:uiPriority w:val="99"/>
    <w:rsid w:val="00AD5565"/>
    <w:rPr>
      <w:rFonts w:ascii="Times New Roman" w:hAnsi="Times New Roman" w:cs="Times New Roman"/>
      <w:sz w:val="20"/>
    </w:rPr>
  </w:style>
  <w:style w:type="paragraph" w:styleId="BalloonText">
    <w:name w:val="Balloon Text"/>
    <w:basedOn w:val="Normal"/>
    <w:link w:val="BalloonTextChar"/>
    <w:uiPriority w:val="99"/>
    <w:semiHidden/>
    <w:unhideWhenUsed/>
    <w:rsid w:val="00AD5565"/>
    <w:rPr>
      <w:rFonts w:ascii="Tahoma" w:hAnsi="Tahoma" w:cs="Tahoma"/>
      <w:sz w:val="16"/>
      <w:szCs w:val="16"/>
    </w:rPr>
  </w:style>
  <w:style w:type="character" w:customStyle="1" w:styleId="BalloonTextChar">
    <w:name w:val="Balloon Text Char"/>
    <w:basedOn w:val="DefaultParagraphFont"/>
    <w:link w:val="BalloonText"/>
    <w:uiPriority w:val="99"/>
    <w:semiHidden/>
    <w:rsid w:val="00AD5565"/>
    <w:rPr>
      <w:rFonts w:ascii="Tahoma" w:hAnsi="Tahoma" w:cs="Tahoma"/>
      <w:sz w:val="16"/>
      <w:szCs w:val="16"/>
    </w:rPr>
  </w:style>
  <w:style w:type="table" w:styleId="LightList-Accent5">
    <w:name w:val="Light List Accent 5"/>
    <w:basedOn w:val="TableNormal"/>
    <w:uiPriority w:val="61"/>
    <w:rsid w:val="006D742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7C"/>
    <w:pPr>
      <w:spacing w:after="0" w:line="240" w:lineRule="auto"/>
    </w:pPr>
    <w:rPr>
      <w:rFonts w:ascii="Times New Roman" w:hAnsi="Times New Roman" w:cs="Times New Roman"/>
      <w:sz w:val="20"/>
    </w:rPr>
  </w:style>
  <w:style w:type="paragraph" w:styleId="Heading1">
    <w:name w:val="heading 1"/>
    <w:basedOn w:val="Normal"/>
    <w:next w:val="Normal"/>
    <w:link w:val="Heading1Char"/>
    <w:autoRedefine/>
    <w:uiPriority w:val="9"/>
    <w:qFormat/>
    <w:rsid w:val="00376B3D"/>
    <w:pPr>
      <w:keepNext/>
      <w:keepLines/>
      <w:spacing w:before="480"/>
      <w:outlineLvl w:val="0"/>
    </w:pPr>
    <w:rPr>
      <w:rFonts w:eastAsiaTheme="majorEastAsia" w:cstheme="majorBidi"/>
      <w:b/>
      <w:bCs/>
      <w:smallCaps/>
      <w:sz w:val="24"/>
      <w:szCs w:val="28"/>
    </w:rPr>
  </w:style>
  <w:style w:type="paragraph" w:styleId="Heading3">
    <w:name w:val="heading 3"/>
    <w:basedOn w:val="Normal"/>
    <w:next w:val="Normal"/>
    <w:link w:val="Heading3Char"/>
    <w:autoRedefine/>
    <w:uiPriority w:val="9"/>
    <w:unhideWhenUsed/>
    <w:qFormat/>
    <w:rsid w:val="00457FF1"/>
    <w:pPr>
      <w:keepNext/>
      <w:keepLines/>
      <w:spacing w:before="200"/>
      <w:outlineLvl w:val="2"/>
    </w:pPr>
    <w:rPr>
      <w:rFonts w:eastAsiaTheme="majorEastAsia"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7FF1"/>
    <w:rPr>
      <w:rFonts w:ascii="Times New Roman" w:eastAsiaTheme="majorEastAsia" w:hAnsi="Times New Roman" w:cstheme="majorBidi"/>
      <w:b/>
      <w:bCs/>
      <w:color w:val="2E74B5" w:themeColor="accent1" w:themeShade="BF"/>
      <w:sz w:val="21"/>
    </w:rPr>
  </w:style>
  <w:style w:type="character" w:customStyle="1" w:styleId="Heading1Char">
    <w:name w:val="Heading 1 Char"/>
    <w:basedOn w:val="DefaultParagraphFont"/>
    <w:link w:val="Heading1"/>
    <w:uiPriority w:val="9"/>
    <w:rsid w:val="00376B3D"/>
    <w:rPr>
      <w:rFonts w:ascii="Times New Roman" w:eastAsiaTheme="majorEastAsia" w:hAnsi="Times New Roman" w:cstheme="majorBidi"/>
      <w:b/>
      <w:bCs/>
      <w:smallCaps/>
      <w:sz w:val="24"/>
      <w:szCs w:val="28"/>
    </w:rPr>
  </w:style>
  <w:style w:type="table" w:styleId="TableGrid">
    <w:name w:val="Table Grid"/>
    <w:basedOn w:val="TableNormal"/>
    <w:uiPriority w:val="39"/>
    <w:rsid w:val="002D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565"/>
    <w:pPr>
      <w:tabs>
        <w:tab w:val="center" w:pos="4680"/>
        <w:tab w:val="right" w:pos="9360"/>
      </w:tabs>
    </w:pPr>
  </w:style>
  <w:style w:type="character" w:customStyle="1" w:styleId="HeaderChar">
    <w:name w:val="Header Char"/>
    <w:basedOn w:val="DefaultParagraphFont"/>
    <w:link w:val="Header"/>
    <w:uiPriority w:val="99"/>
    <w:rsid w:val="00AD5565"/>
    <w:rPr>
      <w:rFonts w:ascii="Times New Roman" w:hAnsi="Times New Roman" w:cs="Times New Roman"/>
      <w:sz w:val="20"/>
    </w:rPr>
  </w:style>
  <w:style w:type="paragraph" w:styleId="Footer">
    <w:name w:val="footer"/>
    <w:basedOn w:val="Normal"/>
    <w:link w:val="FooterChar"/>
    <w:uiPriority w:val="99"/>
    <w:unhideWhenUsed/>
    <w:rsid w:val="00AD5565"/>
    <w:pPr>
      <w:tabs>
        <w:tab w:val="center" w:pos="4680"/>
        <w:tab w:val="right" w:pos="9360"/>
      </w:tabs>
    </w:pPr>
  </w:style>
  <w:style w:type="character" w:customStyle="1" w:styleId="FooterChar">
    <w:name w:val="Footer Char"/>
    <w:basedOn w:val="DefaultParagraphFont"/>
    <w:link w:val="Footer"/>
    <w:uiPriority w:val="99"/>
    <w:rsid w:val="00AD5565"/>
    <w:rPr>
      <w:rFonts w:ascii="Times New Roman" w:hAnsi="Times New Roman" w:cs="Times New Roman"/>
      <w:sz w:val="20"/>
    </w:rPr>
  </w:style>
  <w:style w:type="paragraph" w:styleId="BalloonText">
    <w:name w:val="Balloon Text"/>
    <w:basedOn w:val="Normal"/>
    <w:link w:val="BalloonTextChar"/>
    <w:uiPriority w:val="99"/>
    <w:semiHidden/>
    <w:unhideWhenUsed/>
    <w:rsid w:val="00AD5565"/>
    <w:rPr>
      <w:rFonts w:ascii="Tahoma" w:hAnsi="Tahoma" w:cs="Tahoma"/>
      <w:sz w:val="16"/>
      <w:szCs w:val="16"/>
    </w:rPr>
  </w:style>
  <w:style w:type="character" w:customStyle="1" w:styleId="BalloonTextChar">
    <w:name w:val="Balloon Text Char"/>
    <w:basedOn w:val="DefaultParagraphFont"/>
    <w:link w:val="BalloonText"/>
    <w:uiPriority w:val="99"/>
    <w:semiHidden/>
    <w:rsid w:val="00AD5565"/>
    <w:rPr>
      <w:rFonts w:ascii="Tahoma" w:hAnsi="Tahoma" w:cs="Tahoma"/>
      <w:sz w:val="16"/>
      <w:szCs w:val="16"/>
    </w:rPr>
  </w:style>
  <w:style w:type="table" w:styleId="LightList-Accent5">
    <w:name w:val="Light List Accent 5"/>
    <w:basedOn w:val="TableNormal"/>
    <w:uiPriority w:val="61"/>
    <w:rsid w:val="006D742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Colleen</dc:creator>
  <cp:lastModifiedBy>Burnham, Colleen</cp:lastModifiedBy>
  <cp:revision>2</cp:revision>
  <dcterms:created xsi:type="dcterms:W3CDTF">2016-03-21T17:18:00Z</dcterms:created>
  <dcterms:modified xsi:type="dcterms:W3CDTF">2016-03-21T17:33:00Z</dcterms:modified>
</cp:coreProperties>
</file>