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033E2" w14:textId="77777777" w:rsidR="005825FB" w:rsidRDefault="0098351F" w:rsidP="00BC2600">
      <w:pPr>
        <w:jc w:val="center"/>
        <w:rPr>
          <w:rFonts w:ascii="Arial" w:hAnsi="Arial"/>
          <w:b/>
          <w:sz w:val="22"/>
          <w:szCs w:val="28"/>
        </w:rPr>
      </w:pPr>
      <w:r>
        <w:rPr>
          <w:rFonts w:ascii="Arial" w:hAnsi="Arial"/>
          <w:b/>
          <w:noProof/>
          <w:sz w:val="22"/>
          <w:szCs w:val="28"/>
        </w:rPr>
        <w:drawing>
          <wp:anchor distT="0" distB="0" distL="114300" distR="114300" simplePos="0" relativeHeight="251659264" behindDoc="0" locked="0" layoutInCell="1" allowOverlap="1" wp14:anchorId="68689EDE" wp14:editId="10A3A0D0">
            <wp:simplePos x="0" y="0"/>
            <wp:positionH relativeFrom="column">
              <wp:posOffset>3971925</wp:posOffset>
            </wp:positionH>
            <wp:positionV relativeFrom="paragraph">
              <wp:posOffset>-384810</wp:posOffset>
            </wp:positionV>
            <wp:extent cx="2552700" cy="5283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A Logo-tiff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FA0">
        <w:rPr>
          <w:rFonts w:ascii="Arial" w:hAnsi="Arial"/>
          <w:b/>
          <w:noProof/>
          <w:sz w:val="22"/>
          <w:szCs w:val="28"/>
        </w:rPr>
        <w:drawing>
          <wp:anchor distT="0" distB="0" distL="114300" distR="114300" simplePos="0" relativeHeight="251658240" behindDoc="0" locked="0" layoutInCell="1" allowOverlap="1" wp14:anchorId="705D1032" wp14:editId="3D4336B1">
            <wp:simplePos x="0" y="0"/>
            <wp:positionH relativeFrom="column">
              <wp:posOffset>-55245</wp:posOffset>
            </wp:positionH>
            <wp:positionV relativeFrom="paragraph">
              <wp:posOffset>-428625</wp:posOffset>
            </wp:positionV>
            <wp:extent cx="1826260" cy="640080"/>
            <wp:effectExtent l="0" t="0" r="2540" b="0"/>
            <wp:wrapNone/>
            <wp:docPr id="3" name="Picture 0" descr="umasslogoform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masslogoforma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31E1F" w14:textId="77777777" w:rsidR="00BC2600" w:rsidRPr="00E82F15" w:rsidRDefault="00BC2600" w:rsidP="00BC2600">
      <w:pPr>
        <w:jc w:val="center"/>
        <w:rPr>
          <w:rFonts w:ascii="Arial" w:hAnsi="Arial"/>
          <w:b/>
          <w:sz w:val="8"/>
          <w:szCs w:val="8"/>
        </w:rPr>
      </w:pPr>
    </w:p>
    <w:p w14:paraId="71A76DDD" w14:textId="77777777" w:rsidR="00BC2600" w:rsidRDefault="00BC2600" w:rsidP="00BC2600">
      <w:pPr>
        <w:jc w:val="center"/>
        <w:rPr>
          <w:rFonts w:ascii="Arial" w:hAnsi="Arial"/>
          <w:b/>
          <w:sz w:val="22"/>
          <w:szCs w:val="28"/>
        </w:rPr>
      </w:pPr>
    </w:p>
    <w:p w14:paraId="3F2EB8FD" w14:textId="53625387" w:rsidR="00BC2600" w:rsidRDefault="00BC2600" w:rsidP="00BC2600">
      <w:pPr>
        <w:jc w:val="center"/>
        <w:rPr>
          <w:rFonts w:ascii="Calibri" w:hAnsi="Calibri"/>
          <w:b/>
          <w:sz w:val="22"/>
          <w:szCs w:val="22"/>
        </w:rPr>
      </w:pPr>
      <w:r w:rsidRPr="001961D9">
        <w:rPr>
          <w:rFonts w:ascii="Calibri" w:hAnsi="Calibri"/>
          <w:b/>
          <w:sz w:val="22"/>
          <w:szCs w:val="22"/>
        </w:rPr>
        <w:t>UMMS JUNIOR FACULTY DEVELOPMENT PROGRAM</w:t>
      </w:r>
      <w:r w:rsidR="00126B29">
        <w:rPr>
          <w:rFonts w:ascii="Calibri" w:hAnsi="Calibri"/>
          <w:b/>
          <w:sz w:val="22"/>
          <w:szCs w:val="22"/>
        </w:rPr>
        <w:t>: 20</w:t>
      </w:r>
      <w:r w:rsidR="005F3C6A">
        <w:rPr>
          <w:rFonts w:ascii="Calibri" w:hAnsi="Calibri"/>
          <w:b/>
          <w:sz w:val="22"/>
          <w:szCs w:val="22"/>
        </w:rPr>
        <w:t>2</w:t>
      </w:r>
      <w:r w:rsidR="00D526CA">
        <w:rPr>
          <w:rFonts w:ascii="Calibri" w:hAnsi="Calibri"/>
          <w:b/>
          <w:sz w:val="22"/>
          <w:szCs w:val="22"/>
        </w:rPr>
        <w:t>1</w:t>
      </w:r>
      <w:r w:rsidR="00126B29">
        <w:rPr>
          <w:rFonts w:ascii="Calibri" w:hAnsi="Calibri"/>
          <w:b/>
          <w:sz w:val="22"/>
          <w:szCs w:val="22"/>
        </w:rPr>
        <w:t>–2</w:t>
      </w:r>
      <w:r w:rsidR="00D526CA">
        <w:rPr>
          <w:rFonts w:ascii="Calibri" w:hAnsi="Calibri"/>
          <w:b/>
          <w:sz w:val="22"/>
          <w:szCs w:val="22"/>
        </w:rPr>
        <w:t>2</w:t>
      </w:r>
    </w:p>
    <w:p w14:paraId="7E7B8591" w14:textId="77777777" w:rsidR="00BC2600" w:rsidRPr="001961D9" w:rsidRDefault="00BC2600" w:rsidP="0024467F">
      <w:pPr>
        <w:spacing w:before="12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 xml:space="preserve">The UMMS Junior Faculty Development Program (JFDP) is designed to </w:t>
      </w:r>
      <w:r w:rsidR="00D55066">
        <w:rPr>
          <w:rFonts w:ascii="Calibri" w:hAnsi="Calibri"/>
          <w:sz w:val="22"/>
          <w:szCs w:val="22"/>
        </w:rPr>
        <w:t>accelerate</w:t>
      </w:r>
      <w:r w:rsidRPr="001961D9">
        <w:rPr>
          <w:rFonts w:ascii="Calibri" w:hAnsi="Calibri"/>
          <w:sz w:val="22"/>
          <w:szCs w:val="22"/>
        </w:rPr>
        <w:t xml:space="preserve"> the </w:t>
      </w:r>
      <w:r w:rsidR="00F31CFE">
        <w:rPr>
          <w:rFonts w:ascii="Calibri" w:hAnsi="Calibri"/>
          <w:sz w:val="22"/>
          <w:szCs w:val="22"/>
        </w:rPr>
        <w:t xml:space="preserve">academic and </w:t>
      </w:r>
      <w:r w:rsidRPr="001961D9">
        <w:rPr>
          <w:rFonts w:ascii="Calibri" w:hAnsi="Calibri"/>
          <w:sz w:val="22"/>
          <w:szCs w:val="22"/>
        </w:rPr>
        <w:t xml:space="preserve">professional </w:t>
      </w:r>
      <w:r w:rsidR="00F31CFE">
        <w:rPr>
          <w:rFonts w:ascii="Calibri" w:hAnsi="Calibri"/>
          <w:sz w:val="22"/>
          <w:szCs w:val="22"/>
        </w:rPr>
        <w:t xml:space="preserve">development of junior faculty. </w:t>
      </w:r>
      <w:r w:rsidRPr="001961D9">
        <w:rPr>
          <w:rFonts w:ascii="Calibri" w:hAnsi="Calibri"/>
          <w:sz w:val="22"/>
          <w:szCs w:val="22"/>
        </w:rPr>
        <w:t>The Program consists of two components:</w:t>
      </w:r>
    </w:p>
    <w:p w14:paraId="63C00CB3" w14:textId="14C48E51" w:rsidR="00BC2600" w:rsidRPr="00F31CFE" w:rsidRDefault="00BC2600" w:rsidP="008101E9">
      <w:pPr>
        <w:numPr>
          <w:ilvl w:val="0"/>
          <w:numId w:val="17"/>
        </w:numPr>
        <w:spacing w:before="60"/>
        <w:rPr>
          <w:rFonts w:ascii="Calibri" w:hAnsi="Calibri"/>
          <w:sz w:val="22"/>
          <w:szCs w:val="22"/>
        </w:rPr>
      </w:pPr>
      <w:r w:rsidRPr="00F31CFE">
        <w:rPr>
          <w:rFonts w:ascii="Calibri" w:hAnsi="Calibri"/>
          <w:sz w:val="22"/>
          <w:szCs w:val="22"/>
        </w:rPr>
        <w:t>A comprehensive curriculum delivered through a series of weekly sessions held each T</w:t>
      </w:r>
      <w:r w:rsidR="00660039" w:rsidRPr="00F31CFE">
        <w:rPr>
          <w:rFonts w:ascii="Calibri" w:hAnsi="Calibri"/>
          <w:sz w:val="22"/>
          <w:szCs w:val="22"/>
        </w:rPr>
        <w:t>hur</w:t>
      </w:r>
      <w:r w:rsidR="00371020" w:rsidRPr="00F31CFE">
        <w:rPr>
          <w:rFonts w:ascii="Calibri" w:hAnsi="Calibri"/>
          <w:sz w:val="22"/>
          <w:szCs w:val="22"/>
        </w:rPr>
        <w:t>sday,</w:t>
      </w:r>
      <w:r w:rsidR="0024467F">
        <w:rPr>
          <w:rFonts w:ascii="Calibri" w:hAnsi="Calibri"/>
          <w:sz w:val="22"/>
          <w:szCs w:val="22"/>
        </w:rPr>
        <w:t xml:space="preserve"> </w:t>
      </w:r>
      <w:r w:rsidR="00F31CFE">
        <w:rPr>
          <w:rFonts w:ascii="Calibri" w:hAnsi="Calibri"/>
          <w:sz w:val="22"/>
          <w:szCs w:val="22"/>
        </w:rPr>
        <w:t>7:00–</w:t>
      </w:r>
      <w:r w:rsidR="008101E9" w:rsidRPr="00F31CFE">
        <w:rPr>
          <w:rFonts w:ascii="Calibri" w:hAnsi="Calibri"/>
          <w:sz w:val="22"/>
          <w:szCs w:val="22"/>
        </w:rPr>
        <w:t>9:00</w:t>
      </w:r>
      <w:r w:rsidR="00F31CFE">
        <w:rPr>
          <w:rFonts w:ascii="Calibri" w:hAnsi="Calibri"/>
          <w:sz w:val="22"/>
          <w:szCs w:val="22"/>
        </w:rPr>
        <w:t xml:space="preserve"> </w:t>
      </w:r>
      <w:r w:rsidR="008101E9" w:rsidRPr="00F31CFE">
        <w:rPr>
          <w:rFonts w:ascii="Calibri" w:hAnsi="Calibri"/>
          <w:sz w:val="22"/>
          <w:szCs w:val="22"/>
        </w:rPr>
        <w:t>am</w:t>
      </w:r>
      <w:r w:rsidR="00E76A6D" w:rsidRPr="00F31CFE">
        <w:rPr>
          <w:rFonts w:ascii="Calibri" w:hAnsi="Calibri"/>
          <w:sz w:val="22"/>
          <w:szCs w:val="22"/>
        </w:rPr>
        <w:t>, from September</w:t>
      </w:r>
      <w:r w:rsidR="00660039" w:rsidRPr="00F31CFE">
        <w:rPr>
          <w:rFonts w:ascii="Calibri" w:hAnsi="Calibri"/>
          <w:sz w:val="22"/>
          <w:szCs w:val="22"/>
        </w:rPr>
        <w:t xml:space="preserve"> </w:t>
      </w:r>
      <w:r w:rsidR="00D526CA">
        <w:rPr>
          <w:rFonts w:ascii="Calibri" w:hAnsi="Calibri"/>
          <w:sz w:val="22"/>
          <w:szCs w:val="22"/>
        </w:rPr>
        <w:t>2</w:t>
      </w:r>
      <w:r w:rsidR="00D65D98">
        <w:rPr>
          <w:rFonts w:ascii="Calibri" w:hAnsi="Calibri"/>
          <w:sz w:val="22"/>
          <w:szCs w:val="22"/>
        </w:rPr>
        <w:t>, 20</w:t>
      </w:r>
      <w:r w:rsidR="00C947BF">
        <w:rPr>
          <w:rFonts w:ascii="Calibri" w:hAnsi="Calibri"/>
          <w:sz w:val="22"/>
          <w:szCs w:val="22"/>
        </w:rPr>
        <w:t>2</w:t>
      </w:r>
      <w:r w:rsidR="00D526CA">
        <w:rPr>
          <w:rFonts w:ascii="Calibri" w:hAnsi="Calibri"/>
          <w:sz w:val="22"/>
          <w:szCs w:val="22"/>
        </w:rPr>
        <w:t>1</w:t>
      </w:r>
      <w:r w:rsidR="00D86BEF" w:rsidRPr="00F31CFE">
        <w:rPr>
          <w:rFonts w:ascii="Calibri" w:hAnsi="Calibri"/>
          <w:sz w:val="22"/>
          <w:szCs w:val="22"/>
        </w:rPr>
        <w:t xml:space="preserve"> </w:t>
      </w:r>
      <w:r w:rsidR="00371020" w:rsidRPr="00F31CFE">
        <w:rPr>
          <w:rFonts w:ascii="Calibri" w:hAnsi="Calibri"/>
          <w:sz w:val="22"/>
          <w:szCs w:val="22"/>
        </w:rPr>
        <w:t>to May</w:t>
      </w:r>
      <w:r w:rsidR="009E45E9">
        <w:rPr>
          <w:rFonts w:ascii="Calibri" w:hAnsi="Calibri"/>
          <w:sz w:val="22"/>
          <w:szCs w:val="22"/>
        </w:rPr>
        <w:t xml:space="preserve"> </w:t>
      </w:r>
      <w:r w:rsidR="00C947BF">
        <w:rPr>
          <w:rFonts w:ascii="Calibri" w:hAnsi="Calibri"/>
          <w:sz w:val="22"/>
          <w:szCs w:val="22"/>
        </w:rPr>
        <w:t>19</w:t>
      </w:r>
      <w:r w:rsidR="00126B29">
        <w:rPr>
          <w:rFonts w:ascii="Calibri" w:hAnsi="Calibri"/>
          <w:sz w:val="22"/>
          <w:szCs w:val="22"/>
        </w:rPr>
        <w:t>, 202</w:t>
      </w:r>
      <w:r w:rsidR="00D526CA">
        <w:rPr>
          <w:rFonts w:ascii="Calibri" w:hAnsi="Calibri"/>
          <w:sz w:val="22"/>
          <w:szCs w:val="22"/>
        </w:rPr>
        <w:t>2</w:t>
      </w:r>
      <w:r w:rsidR="00F31CFE">
        <w:rPr>
          <w:rFonts w:ascii="Calibri" w:hAnsi="Calibri"/>
          <w:sz w:val="22"/>
          <w:szCs w:val="22"/>
        </w:rPr>
        <w:t>.</w:t>
      </w:r>
      <w:r w:rsidR="00B2587D">
        <w:rPr>
          <w:rFonts w:ascii="Calibri" w:hAnsi="Calibri"/>
          <w:sz w:val="22"/>
          <w:szCs w:val="22"/>
        </w:rPr>
        <w:t xml:space="preserve"> We anticipate that the 202</w:t>
      </w:r>
      <w:r w:rsidR="00D526CA">
        <w:rPr>
          <w:rFonts w:ascii="Calibri" w:hAnsi="Calibri"/>
          <w:sz w:val="22"/>
          <w:szCs w:val="22"/>
        </w:rPr>
        <w:t>1</w:t>
      </w:r>
      <w:r w:rsidR="00B2587D">
        <w:rPr>
          <w:rFonts w:ascii="Calibri" w:hAnsi="Calibri"/>
          <w:sz w:val="22"/>
          <w:szCs w:val="22"/>
        </w:rPr>
        <w:t>–2</w:t>
      </w:r>
      <w:r w:rsidR="00D526CA">
        <w:rPr>
          <w:rFonts w:ascii="Calibri" w:hAnsi="Calibri"/>
          <w:sz w:val="22"/>
          <w:szCs w:val="22"/>
        </w:rPr>
        <w:t>2</w:t>
      </w:r>
      <w:r w:rsidR="00B2587D">
        <w:rPr>
          <w:rFonts w:ascii="Calibri" w:hAnsi="Calibri"/>
          <w:sz w:val="22"/>
          <w:szCs w:val="22"/>
        </w:rPr>
        <w:t xml:space="preserve"> program will be delivered by virtual and/or in-persons sessions, depending on the prevailing conditions for social distancing.</w:t>
      </w:r>
    </w:p>
    <w:p w14:paraId="59B42723" w14:textId="67E3E18F" w:rsidR="00BC2600" w:rsidRPr="001961D9" w:rsidRDefault="00BC2600" w:rsidP="00BC490C">
      <w:pPr>
        <w:numPr>
          <w:ilvl w:val="0"/>
          <w:numId w:val="17"/>
        </w:numPr>
        <w:spacing w:before="6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 xml:space="preserve">An individual project completed </w:t>
      </w:r>
      <w:r w:rsidR="00017A0C">
        <w:rPr>
          <w:rFonts w:ascii="Calibri" w:hAnsi="Calibri"/>
          <w:sz w:val="22"/>
          <w:szCs w:val="22"/>
        </w:rPr>
        <w:t xml:space="preserve">(or underway with with significant progress) </w:t>
      </w:r>
      <w:r w:rsidRPr="001961D9">
        <w:rPr>
          <w:rFonts w:ascii="Calibri" w:hAnsi="Calibri"/>
          <w:sz w:val="22"/>
          <w:szCs w:val="22"/>
        </w:rPr>
        <w:t>under the guidance of a senior faculty mentor</w:t>
      </w:r>
      <w:r w:rsidR="00D526CA">
        <w:rPr>
          <w:rFonts w:ascii="Calibri" w:hAnsi="Calibri"/>
          <w:sz w:val="22"/>
          <w:szCs w:val="22"/>
        </w:rPr>
        <w:t xml:space="preserve"> assigned by the JFDP after application</w:t>
      </w:r>
      <w:r w:rsidRPr="001961D9">
        <w:rPr>
          <w:rFonts w:ascii="Calibri" w:hAnsi="Calibri"/>
          <w:sz w:val="22"/>
          <w:szCs w:val="22"/>
        </w:rPr>
        <w:t>.</w:t>
      </w:r>
    </w:p>
    <w:p w14:paraId="6F4E4A12" w14:textId="797D2929" w:rsidR="00BC2600" w:rsidRPr="001961D9" w:rsidRDefault="00BC2600" w:rsidP="0024467F">
      <w:pPr>
        <w:spacing w:before="12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 xml:space="preserve">The curriculum is designed for </w:t>
      </w:r>
      <w:r w:rsidR="00F31CFE">
        <w:rPr>
          <w:rFonts w:ascii="Calibri" w:hAnsi="Calibri"/>
          <w:sz w:val="22"/>
          <w:szCs w:val="22"/>
        </w:rPr>
        <w:t xml:space="preserve">all UMMS junior faculty including </w:t>
      </w:r>
      <w:r w:rsidR="00E76A6D" w:rsidRPr="001961D9">
        <w:rPr>
          <w:rFonts w:ascii="Calibri" w:hAnsi="Calibri"/>
          <w:sz w:val="22"/>
          <w:szCs w:val="22"/>
        </w:rPr>
        <w:t>research scientists</w:t>
      </w:r>
      <w:r w:rsidRPr="001961D9">
        <w:rPr>
          <w:rFonts w:ascii="Calibri" w:hAnsi="Calibri"/>
          <w:sz w:val="22"/>
          <w:szCs w:val="22"/>
        </w:rPr>
        <w:t>, clinician-scientists, and</w:t>
      </w:r>
      <w:r w:rsidR="00E76A6D" w:rsidRPr="00E76A6D">
        <w:rPr>
          <w:rFonts w:ascii="Calibri" w:hAnsi="Calibri"/>
          <w:sz w:val="22"/>
          <w:szCs w:val="22"/>
        </w:rPr>
        <w:t xml:space="preserve"> </w:t>
      </w:r>
      <w:r w:rsidR="00E76A6D" w:rsidRPr="001961D9">
        <w:rPr>
          <w:rFonts w:ascii="Calibri" w:hAnsi="Calibri"/>
          <w:sz w:val="22"/>
          <w:szCs w:val="22"/>
        </w:rPr>
        <w:t>clinician-educators</w:t>
      </w:r>
      <w:r w:rsidRPr="001961D9">
        <w:rPr>
          <w:rFonts w:ascii="Calibri" w:hAnsi="Calibri"/>
          <w:sz w:val="22"/>
          <w:szCs w:val="22"/>
        </w:rPr>
        <w:t xml:space="preserve">. It </w:t>
      </w:r>
      <w:r w:rsidR="00D55066">
        <w:rPr>
          <w:rFonts w:ascii="Calibri" w:hAnsi="Calibri"/>
          <w:sz w:val="22"/>
          <w:szCs w:val="22"/>
        </w:rPr>
        <w:t xml:space="preserve">covers a broad range of skills needed for success in </w:t>
      </w:r>
      <w:r w:rsidR="00F31CFE">
        <w:rPr>
          <w:rFonts w:ascii="Calibri" w:hAnsi="Calibri"/>
          <w:sz w:val="22"/>
          <w:szCs w:val="22"/>
        </w:rPr>
        <w:t>an</w:t>
      </w:r>
      <w:r w:rsidR="00D55066">
        <w:rPr>
          <w:rFonts w:ascii="Calibri" w:hAnsi="Calibri"/>
          <w:sz w:val="22"/>
          <w:szCs w:val="22"/>
        </w:rPr>
        <w:t xml:space="preserve"> academic health career including education, research, communication and publication</w:t>
      </w:r>
      <w:r w:rsidRPr="001961D9">
        <w:rPr>
          <w:rFonts w:ascii="Calibri" w:hAnsi="Calibri"/>
          <w:sz w:val="22"/>
          <w:szCs w:val="22"/>
        </w:rPr>
        <w:t xml:space="preserve">. Instructors </w:t>
      </w:r>
      <w:r w:rsidR="00E76A6D">
        <w:rPr>
          <w:rFonts w:ascii="Calibri" w:hAnsi="Calibri"/>
          <w:sz w:val="22"/>
          <w:szCs w:val="22"/>
        </w:rPr>
        <w:t>are</w:t>
      </w:r>
      <w:r w:rsidRPr="001961D9">
        <w:rPr>
          <w:rFonts w:ascii="Calibri" w:hAnsi="Calibri"/>
          <w:sz w:val="22"/>
          <w:szCs w:val="22"/>
        </w:rPr>
        <w:t xml:space="preserve"> drawn from UMMS faculty</w:t>
      </w:r>
      <w:r w:rsidR="00A44306">
        <w:rPr>
          <w:rFonts w:ascii="Calibri" w:hAnsi="Calibri"/>
          <w:sz w:val="22"/>
          <w:szCs w:val="22"/>
        </w:rPr>
        <w:t>.</w:t>
      </w:r>
    </w:p>
    <w:p w14:paraId="297C8502" w14:textId="10294571" w:rsidR="00BC2600" w:rsidRPr="001961D9" w:rsidRDefault="00BC2600" w:rsidP="0024467F">
      <w:pPr>
        <w:spacing w:before="12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 xml:space="preserve">Each participant will identify a project that she or he will </w:t>
      </w:r>
      <w:r w:rsidR="00017A0C">
        <w:rPr>
          <w:rFonts w:ascii="Calibri" w:hAnsi="Calibri"/>
          <w:sz w:val="22"/>
          <w:szCs w:val="22"/>
        </w:rPr>
        <w:t>conduct</w:t>
      </w:r>
      <w:r w:rsidR="00017A0C" w:rsidRPr="001961D9">
        <w:rPr>
          <w:rFonts w:ascii="Calibri" w:hAnsi="Calibri"/>
          <w:sz w:val="22"/>
          <w:szCs w:val="22"/>
        </w:rPr>
        <w:t xml:space="preserve"> </w:t>
      </w:r>
      <w:r w:rsidRPr="001961D9">
        <w:rPr>
          <w:rFonts w:ascii="Calibri" w:hAnsi="Calibri"/>
          <w:sz w:val="22"/>
          <w:szCs w:val="22"/>
        </w:rPr>
        <w:t xml:space="preserve">during the course of the JFDP with the guidance of a senior faculty mentor. Projects may involve </w:t>
      </w:r>
      <w:r w:rsidR="00017A0C">
        <w:rPr>
          <w:rFonts w:ascii="Calibri" w:hAnsi="Calibri"/>
          <w:sz w:val="22"/>
          <w:szCs w:val="22"/>
        </w:rPr>
        <w:t xml:space="preserve">clinical, translational or basic science </w:t>
      </w:r>
      <w:r w:rsidRPr="001961D9">
        <w:rPr>
          <w:rFonts w:ascii="Calibri" w:hAnsi="Calibri"/>
          <w:sz w:val="22"/>
          <w:szCs w:val="22"/>
        </w:rPr>
        <w:t xml:space="preserve">research, teaching, clinical or service activities. The project should be relevant to the faculty member's career interests and to their assigned responsibilities in the department. </w:t>
      </w:r>
      <w:r w:rsidR="00F662B2">
        <w:rPr>
          <w:rFonts w:ascii="Calibri" w:hAnsi="Calibri"/>
          <w:sz w:val="22"/>
          <w:szCs w:val="22"/>
        </w:rPr>
        <w:t>T</w:t>
      </w:r>
      <w:r w:rsidR="00F662B2" w:rsidRPr="001961D9">
        <w:rPr>
          <w:rFonts w:ascii="Calibri" w:hAnsi="Calibri"/>
          <w:sz w:val="22"/>
          <w:szCs w:val="22"/>
        </w:rPr>
        <w:t xml:space="preserve">he JFDP planning team will work with </w:t>
      </w:r>
      <w:r w:rsidR="00F662B2">
        <w:rPr>
          <w:rFonts w:ascii="Calibri" w:hAnsi="Calibri"/>
          <w:sz w:val="22"/>
          <w:szCs w:val="22"/>
        </w:rPr>
        <w:t>p</w:t>
      </w:r>
      <w:r w:rsidRPr="001961D9">
        <w:rPr>
          <w:rFonts w:ascii="Calibri" w:hAnsi="Calibri"/>
          <w:sz w:val="22"/>
          <w:szCs w:val="22"/>
        </w:rPr>
        <w:t>articipants to identify a senior faculty mentor</w:t>
      </w:r>
      <w:r w:rsidR="00726D4F">
        <w:rPr>
          <w:rFonts w:ascii="Calibri" w:hAnsi="Calibri"/>
          <w:sz w:val="22"/>
          <w:szCs w:val="22"/>
        </w:rPr>
        <w:t xml:space="preserve"> outside of their own department</w:t>
      </w:r>
      <w:r w:rsidRPr="001961D9">
        <w:rPr>
          <w:rFonts w:ascii="Calibri" w:hAnsi="Calibri"/>
          <w:sz w:val="22"/>
          <w:szCs w:val="22"/>
        </w:rPr>
        <w:t xml:space="preserve"> to provide guidance on the project</w:t>
      </w:r>
      <w:r w:rsidR="00726D4F">
        <w:rPr>
          <w:rFonts w:ascii="Calibri" w:hAnsi="Calibri"/>
          <w:sz w:val="22"/>
          <w:szCs w:val="22"/>
        </w:rPr>
        <w:t>; participants should not have to identify their own mentor</w:t>
      </w:r>
      <w:r w:rsidRPr="001961D9">
        <w:rPr>
          <w:rFonts w:ascii="Calibri" w:hAnsi="Calibri"/>
          <w:sz w:val="22"/>
          <w:szCs w:val="22"/>
        </w:rPr>
        <w:t>.</w:t>
      </w:r>
      <w:r w:rsidR="00726D4F">
        <w:rPr>
          <w:rFonts w:ascii="Calibri" w:hAnsi="Calibri"/>
          <w:sz w:val="22"/>
          <w:szCs w:val="22"/>
        </w:rPr>
        <w:t xml:space="preserve"> Existing mentorships may continue in parallel, but for the duration of the JFDP program (9 months) t</w:t>
      </w:r>
      <w:r w:rsidR="00F662B2">
        <w:rPr>
          <w:rFonts w:ascii="Calibri" w:hAnsi="Calibri"/>
          <w:sz w:val="22"/>
          <w:szCs w:val="22"/>
        </w:rPr>
        <w:t xml:space="preserve">he JFDP Team will recruit </w:t>
      </w:r>
      <w:r w:rsidR="00F662B2" w:rsidRPr="001961D9">
        <w:rPr>
          <w:rFonts w:ascii="Calibri" w:hAnsi="Calibri"/>
          <w:sz w:val="22"/>
          <w:szCs w:val="22"/>
        </w:rPr>
        <w:t>and match</w:t>
      </w:r>
      <w:r w:rsidR="00F662B2">
        <w:rPr>
          <w:rFonts w:ascii="Calibri" w:hAnsi="Calibri"/>
          <w:sz w:val="22"/>
          <w:szCs w:val="22"/>
        </w:rPr>
        <w:t xml:space="preserve"> a m</w:t>
      </w:r>
      <w:r w:rsidRPr="001961D9">
        <w:rPr>
          <w:rFonts w:ascii="Calibri" w:hAnsi="Calibri"/>
          <w:sz w:val="22"/>
          <w:szCs w:val="22"/>
        </w:rPr>
        <w:t xml:space="preserve">entor to each participant with the project </w:t>
      </w:r>
      <w:r w:rsidR="00F662B2">
        <w:rPr>
          <w:rFonts w:ascii="Calibri" w:hAnsi="Calibri"/>
          <w:sz w:val="22"/>
          <w:szCs w:val="22"/>
        </w:rPr>
        <w:t xml:space="preserve">and mentoring </w:t>
      </w:r>
      <w:r w:rsidRPr="001961D9">
        <w:rPr>
          <w:rFonts w:ascii="Calibri" w:hAnsi="Calibri"/>
          <w:sz w:val="22"/>
          <w:szCs w:val="22"/>
        </w:rPr>
        <w:t xml:space="preserve">goals in mind. In general, a mentor will be identified from a different department than the mentee. All participants will make a presentation on their project at the end of the Program. </w:t>
      </w:r>
    </w:p>
    <w:p w14:paraId="230A807B" w14:textId="77777777" w:rsidR="00D526CA" w:rsidRDefault="00BC2600" w:rsidP="00F662B2">
      <w:pPr>
        <w:spacing w:before="120"/>
        <w:ind w:right="-18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 xml:space="preserve">Requirements for completion of the JFDP are: </w:t>
      </w:r>
    </w:p>
    <w:p w14:paraId="6831D174" w14:textId="4F7E8658" w:rsidR="00D526CA" w:rsidRDefault="00BC2600" w:rsidP="00D526CA">
      <w:pPr>
        <w:pStyle w:val="ListParagraph"/>
        <w:numPr>
          <w:ilvl w:val="0"/>
          <w:numId w:val="22"/>
        </w:numPr>
        <w:spacing w:before="120"/>
        <w:ind w:right="-180"/>
        <w:rPr>
          <w:rFonts w:ascii="Calibri" w:hAnsi="Calibri"/>
          <w:sz w:val="22"/>
          <w:szCs w:val="22"/>
        </w:rPr>
      </w:pPr>
      <w:r w:rsidRPr="00D526CA">
        <w:rPr>
          <w:rFonts w:ascii="Calibri" w:hAnsi="Calibri"/>
          <w:sz w:val="22"/>
          <w:szCs w:val="22"/>
        </w:rPr>
        <w:t xml:space="preserve">attendance </w:t>
      </w:r>
      <w:r w:rsidR="00726D4F">
        <w:rPr>
          <w:rFonts w:ascii="Calibri" w:hAnsi="Calibri"/>
          <w:sz w:val="22"/>
          <w:szCs w:val="22"/>
        </w:rPr>
        <w:t>≥</w:t>
      </w:r>
      <w:r w:rsidRPr="00D526CA">
        <w:rPr>
          <w:rFonts w:ascii="Calibri" w:hAnsi="Calibri"/>
          <w:sz w:val="22"/>
          <w:szCs w:val="22"/>
        </w:rPr>
        <w:t xml:space="preserve"> 80% of the sessions</w:t>
      </w:r>
    </w:p>
    <w:p w14:paraId="321FE0DA" w14:textId="77777777" w:rsidR="00D526CA" w:rsidRDefault="00BC2600" w:rsidP="00D526CA">
      <w:pPr>
        <w:pStyle w:val="ListParagraph"/>
        <w:numPr>
          <w:ilvl w:val="0"/>
          <w:numId w:val="22"/>
        </w:numPr>
        <w:spacing w:before="120"/>
        <w:ind w:right="-180"/>
        <w:rPr>
          <w:rFonts w:ascii="Calibri" w:hAnsi="Calibri"/>
          <w:sz w:val="22"/>
          <w:szCs w:val="22"/>
        </w:rPr>
      </w:pPr>
      <w:r w:rsidRPr="00D526CA">
        <w:rPr>
          <w:rFonts w:ascii="Calibri" w:hAnsi="Calibri"/>
          <w:sz w:val="22"/>
          <w:szCs w:val="22"/>
        </w:rPr>
        <w:t>completion of three micro-teaching sessions</w:t>
      </w:r>
    </w:p>
    <w:p w14:paraId="70E0E94E" w14:textId="77777777" w:rsidR="00D526CA" w:rsidRDefault="00D526CA" w:rsidP="00D526CA">
      <w:pPr>
        <w:pStyle w:val="ListParagraph"/>
        <w:numPr>
          <w:ilvl w:val="0"/>
          <w:numId w:val="22"/>
        </w:numPr>
        <w:spacing w:before="120"/>
        <w:ind w:right="-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demonstration of </w:t>
      </w:r>
      <w:r w:rsidR="00F662B2" w:rsidRPr="00D526CA">
        <w:rPr>
          <w:rFonts w:ascii="Calibri" w:hAnsi="Calibri"/>
          <w:sz w:val="22"/>
          <w:szCs w:val="22"/>
        </w:rPr>
        <w:t xml:space="preserve">significant progress on </w:t>
      </w:r>
      <w:r w:rsidR="00BC2600" w:rsidRPr="00D526CA">
        <w:rPr>
          <w:rFonts w:ascii="Calibri" w:hAnsi="Calibri"/>
          <w:sz w:val="22"/>
          <w:szCs w:val="22"/>
        </w:rPr>
        <w:t>the individual project</w:t>
      </w:r>
      <w:r>
        <w:rPr>
          <w:rFonts w:ascii="Calibri" w:hAnsi="Calibri"/>
          <w:sz w:val="22"/>
          <w:szCs w:val="22"/>
        </w:rPr>
        <w:t xml:space="preserve"> using a final presentation</w:t>
      </w:r>
    </w:p>
    <w:p w14:paraId="1EC75879" w14:textId="1ED4AB05" w:rsidR="00D526CA" w:rsidRDefault="00BC2600" w:rsidP="00D526CA">
      <w:pPr>
        <w:pStyle w:val="ListParagraph"/>
        <w:numPr>
          <w:ilvl w:val="0"/>
          <w:numId w:val="22"/>
        </w:numPr>
        <w:spacing w:before="120"/>
        <w:ind w:right="-180"/>
        <w:rPr>
          <w:rFonts w:ascii="Calibri" w:hAnsi="Calibri"/>
          <w:sz w:val="22"/>
          <w:szCs w:val="22"/>
        </w:rPr>
      </w:pPr>
      <w:r w:rsidRPr="00D526CA">
        <w:rPr>
          <w:rFonts w:ascii="Calibri" w:hAnsi="Calibri"/>
          <w:sz w:val="22"/>
          <w:szCs w:val="22"/>
        </w:rPr>
        <w:t xml:space="preserve">The time commitment to accomplish these tasks requires at least </w:t>
      </w:r>
      <w:r w:rsidR="00726D4F">
        <w:rPr>
          <w:rFonts w:ascii="Calibri" w:hAnsi="Calibri"/>
          <w:sz w:val="22"/>
          <w:szCs w:val="22"/>
        </w:rPr>
        <w:t>4</w:t>
      </w:r>
      <w:r w:rsidRPr="00D526CA">
        <w:rPr>
          <w:rFonts w:ascii="Calibri" w:hAnsi="Calibri"/>
          <w:sz w:val="22"/>
          <w:szCs w:val="22"/>
        </w:rPr>
        <w:t xml:space="preserve"> hours per week. </w:t>
      </w:r>
    </w:p>
    <w:p w14:paraId="290769EE" w14:textId="7F6347D3" w:rsidR="00BC2600" w:rsidRPr="00D526CA" w:rsidRDefault="00F662B2" w:rsidP="00D526CA">
      <w:pPr>
        <w:pStyle w:val="ListParagraph"/>
        <w:numPr>
          <w:ilvl w:val="0"/>
          <w:numId w:val="22"/>
        </w:numPr>
        <w:spacing w:before="120"/>
        <w:ind w:right="-180"/>
        <w:rPr>
          <w:rFonts w:ascii="Calibri" w:hAnsi="Calibri"/>
          <w:sz w:val="22"/>
          <w:szCs w:val="22"/>
        </w:rPr>
      </w:pPr>
      <w:r w:rsidRPr="00D526CA">
        <w:rPr>
          <w:rFonts w:ascii="Calibri" w:hAnsi="Calibri"/>
          <w:sz w:val="22"/>
          <w:szCs w:val="22"/>
        </w:rPr>
        <w:t>The program includes</w:t>
      </w:r>
      <w:r w:rsidR="00F31CFE" w:rsidRPr="00D526CA">
        <w:rPr>
          <w:rFonts w:ascii="Calibri" w:hAnsi="Calibri"/>
          <w:sz w:val="22"/>
          <w:szCs w:val="22"/>
        </w:rPr>
        <w:t xml:space="preserve"> three </w:t>
      </w:r>
      <w:r w:rsidRPr="00D526CA">
        <w:rPr>
          <w:rFonts w:ascii="Calibri" w:hAnsi="Calibri"/>
          <w:sz w:val="22"/>
          <w:szCs w:val="22"/>
        </w:rPr>
        <w:t xml:space="preserve">required after-work </w:t>
      </w:r>
      <w:r w:rsidR="00F31CFE" w:rsidRPr="00D526CA">
        <w:rPr>
          <w:rFonts w:ascii="Calibri" w:hAnsi="Calibri"/>
          <w:sz w:val="22"/>
          <w:szCs w:val="22"/>
        </w:rPr>
        <w:t xml:space="preserve">events during the program: </w:t>
      </w:r>
      <w:proofErr w:type="gramStart"/>
      <w:r w:rsidR="00F31CFE" w:rsidRPr="00D526CA">
        <w:rPr>
          <w:rFonts w:ascii="Calibri" w:hAnsi="Calibri"/>
          <w:sz w:val="22"/>
          <w:szCs w:val="22"/>
        </w:rPr>
        <w:t>the</w:t>
      </w:r>
      <w:proofErr w:type="gramEnd"/>
      <w:r w:rsidR="00F31CFE" w:rsidRPr="00D526CA">
        <w:rPr>
          <w:rFonts w:ascii="Calibri" w:hAnsi="Calibri"/>
          <w:sz w:val="22"/>
          <w:szCs w:val="22"/>
        </w:rPr>
        <w:t xml:space="preserve"> Program Kick-Off, the </w:t>
      </w:r>
      <w:r w:rsidR="00446F33" w:rsidRPr="00D526CA">
        <w:rPr>
          <w:rFonts w:ascii="Calibri" w:hAnsi="Calibri"/>
          <w:sz w:val="22"/>
          <w:szCs w:val="22"/>
        </w:rPr>
        <w:t xml:space="preserve">Mid-Term </w:t>
      </w:r>
      <w:r w:rsidR="00F31CFE" w:rsidRPr="00D526CA">
        <w:rPr>
          <w:rFonts w:ascii="Calibri" w:hAnsi="Calibri"/>
          <w:sz w:val="22"/>
          <w:szCs w:val="22"/>
        </w:rPr>
        <w:t xml:space="preserve">Poster Event, and JFDP Graduation. </w:t>
      </w:r>
    </w:p>
    <w:p w14:paraId="1C779EE3" w14:textId="77777777" w:rsidR="00BC2600" w:rsidRPr="001961D9" w:rsidRDefault="00BC2600" w:rsidP="00126B29">
      <w:pPr>
        <w:spacing w:before="12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 xml:space="preserve">To participate in the JFDP, </w:t>
      </w:r>
      <w:r w:rsidR="001961D9">
        <w:rPr>
          <w:rFonts w:ascii="Calibri" w:hAnsi="Calibri"/>
          <w:sz w:val="22"/>
          <w:szCs w:val="22"/>
        </w:rPr>
        <w:t>candidates</w:t>
      </w:r>
      <w:r w:rsidRPr="001961D9">
        <w:rPr>
          <w:rFonts w:ascii="Calibri" w:hAnsi="Calibri"/>
          <w:sz w:val="22"/>
          <w:szCs w:val="22"/>
        </w:rPr>
        <w:t xml:space="preserve"> </w:t>
      </w:r>
      <w:r w:rsidR="005825FB">
        <w:rPr>
          <w:rFonts w:ascii="Calibri" w:hAnsi="Calibri"/>
          <w:sz w:val="22"/>
          <w:szCs w:val="22"/>
        </w:rPr>
        <w:t>must</w:t>
      </w:r>
      <w:r w:rsidRPr="001961D9">
        <w:rPr>
          <w:rFonts w:ascii="Calibri" w:hAnsi="Calibri"/>
          <w:sz w:val="22"/>
          <w:szCs w:val="22"/>
        </w:rPr>
        <w:t xml:space="preserve"> complete an application, which includes:</w:t>
      </w:r>
    </w:p>
    <w:p w14:paraId="3417329F" w14:textId="77777777" w:rsidR="00BC2600" w:rsidRPr="001961D9" w:rsidRDefault="00BC2600" w:rsidP="00F662B2">
      <w:pPr>
        <w:numPr>
          <w:ilvl w:val="0"/>
          <w:numId w:val="21"/>
        </w:numPr>
        <w:spacing w:before="6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>A description of the project to be conducted during the JFDP: the project must be discussed with the individual’s department chair and be approved as part of the application process.</w:t>
      </w:r>
    </w:p>
    <w:p w14:paraId="78FDD487" w14:textId="0E6EE53F" w:rsidR="00BC2600" w:rsidRDefault="00BC2600" w:rsidP="00F662B2">
      <w:pPr>
        <w:numPr>
          <w:ilvl w:val="0"/>
          <w:numId w:val="21"/>
        </w:numPr>
        <w:spacing w:before="6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 xml:space="preserve">Approval from </w:t>
      </w:r>
      <w:r w:rsidR="001961D9">
        <w:rPr>
          <w:rFonts w:ascii="Calibri" w:hAnsi="Calibri"/>
          <w:sz w:val="22"/>
          <w:szCs w:val="22"/>
        </w:rPr>
        <w:t>the Department</w:t>
      </w:r>
      <w:r w:rsidRPr="001961D9">
        <w:rPr>
          <w:rFonts w:ascii="Calibri" w:hAnsi="Calibri"/>
          <w:sz w:val="22"/>
          <w:szCs w:val="22"/>
        </w:rPr>
        <w:t xml:space="preserve"> Chair (and Division Chief, if appropriate) and guarantee of protected time to participate in the program.</w:t>
      </w:r>
    </w:p>
    <w:p w14:paraId="4F5D63C0" w14:textId="3BC82810" w:rsidR="00F662B2" w:rsidRPr="001961D9" w:rsidRDefault="00F662B2" w:rsidP="00F662B2">
      <w:pPr>
        <w:numPr>
          <w:ilvl w:val="0"/>
          <w:numId w:val="21"/>
        </w:numPr>
        <w:spacing w:before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current curriculum vitae.</w:t>
      </w:r>
    </w:p>
    <w:p w14:paraId="3CCF25EC" w14:textId="77777777" w:rsidR="00BC490C" w:rsidRDefault="00BC490C" w:rsidP="0024467F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Application forms and more information about the JFDP are available on the Office of Faculty Affairs website at </w:t>
      </w:r>
      <w:hyperlink r:id="rId7" w:history="1">
        <w:r w:rsidR="00F31CFE">
          <w:rPr>
            <w:rStyle w:val="Hyperlink"/>
            <w:rFonts w:ascii="Calibri" w:hAnsi="Calibri"/>
            <w:sz w:val="22"/>
            <w:szCs w:val="22"/>
          </w:rPr>
          <w:t>http://www.umassmed.edu/ofa/development/JFDP</w:t>
        </w:r>
      </w:hyperlink>
    </w:p>
    <w:p w14:paraId="20AF1022" w14:textId="7B4B2BF8" w:rsidR="0024467F" w:rsidRDefault="00BC2600" w:rsidP="0024467F">
      <w:pPr>
        <w:spacing w:before="12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 xml:space="preserve">Completed applications should be submitted to the Office of Faculty Affairs </w:t>
      </w:r>
      <w:hyperlink r:id="rId8" w:history="1">
        <w:r w:rsidR="0024467F" w:rsidRPr="005D3443">
          <w:rPr>
            <w:rStyle w:val="Hyperlink"/>
            <w:rFonts w:ascii="Calibri" w:hAnsi="Calibri"/>
            <w:sz w:val="22"/>
            <w:szCs w:val="22"/>
          </w:rPr>
          <w:t>faculty.affairs@umassmed.edu</w:t>
        </w:r>
      </w:hyperlink>
      <w:r w:rsidR="0024467F">
        <w:rPr>
          <w:rFonts w:ascii="Calibri" w:hAnsi="Calibri"/>
          <w:sz w:val="22"/>
          <w:szCs w:val="22"/>
        </w:rPr>
        <w:t xml:space="preserve"> </w:t>
      </w:r>
      <w:r w:rsidR="00B2587D">
        <w:rPr>
          <w:rFonts w:ascii="Calibri" w:hAnsi="Calibri"/>
          <w:sz w:val="22"/>
          <w:szCs w:val="22"/>
        </w:rPr>
        <w:br/>
      </w:r>
      <w:r w:rsidRPr="001961D9">
        <w:rPr>
          <w:rFonts w:ascii="Calibri" w:hAnsi="Calibri"/>
          <w:sz w:val="22"/>
          <w:szCs w:val="22"/>
        </w:rPr>
        <w:t xml:space="preserve">by </w:t>
      </w:r>
      <w:r w:rsidR="00D526CA">
        <w:rPr>
          <w:rFonts w:ascii="Calibri" w:hAnsi="Calibri"/>
          <w:b/>
          <w:sz w:val="22"/>
          <w:szCs w:val="22"/>
        </w:rPr>
        <w:t>June 18</w:t>
      </w:r>
      <w:r w:rsidR="00126B29">
        <w:rPr>
          <w:rFonts w:ascii="Calibri" w:hAnsi="Calibri"/>
          <w:b/>
          <w:sz w:val="22"/>
          <w:szCs w:val="22"/>
        </w:rPr>
        <w:t>, 20</w:t>
      </w:r>
      <w:r w:rsidR="005F3C6A">
        <w:rPr>
          <w:rFonts w:ascii="Calibri" w:hAnsi="Calibri"/>
          <w:b/>
          <w:sz w:val="22"/>
          <w:szCs w:val="22"/>
        </w:rPr>
        <w:t>2</w:t>
      </w:r>
      <w:r w:rsidR="00D526CA">
        <w:rPr>
          <w:rFonts w:ascii="Calibri" w:hAnsi="Calibri"/>
          <w:b/>
          <w:sz w:val="22"/>
          <w:szCs w:val="22"/>
        </w:rPr>
        <w:t>1</w:t>
      </w:r>
      <w:r w:rsidRPr="001961D9">
        <w:rPr>
          <w:rFonts w:ascii="Calibri" w:hAnsi="Calibri"/>
          <w:b/>
          <w:sz w:val="22"/>
          <w:szCs w:val="22"/>
        </w:rPr>
        <w:t>.</w:t>
      </w:r>
      <w:r w:rsidRPr="001961D9">
        <w:rPr>
          <w:rFonts w:ascii="Calibri" w:hAnsi="Calibri"/>
          <w:sz w:val="22"/>
          <w:szCs w:val="22"/>
        </w:rPr>
        <w:t xml:space="preserve"> Participants will be notified by email about acceptance by </w:t>
      </w:r>
      <w:r w:rsidR="00D526CA">
        <w:rPr>
          <w:rFonts w:ascii="Calibri" w:hAnsi="Calibri"/>
          <w:sz w:val="22"/>
          <w:szCs w:val="22"/>
        </w:rPr>
        <w:t>July</w:t>
      </w:r>
      <w:r w:rsidR="009E45E9">
        <w:rPr>
          <w:rFonts w:ascii="Calibri" w:hAnsi="Calibri"/>
          <w:sz w:val="22"/>
          <w:szCs w:val="22"/>
        </w:rPr>
        <w:t xml:space="preserve"> 20</w:t>
      </w:r>
      <w:r w:rsidR="00F86998">
        <w:rPr>
          <w:rFonts w:ascii="Calibri" w:hAnsi="Calibri"/>
          <w:sz w:val="22"/>
          <w:szCs w:val="22"/>
        </w:rPr>
        <w:t>2</w:t>
      </w:r>
      <w:r w:rsidR="00D526CA">
        <w:rPr>
          <w:rFonts w:ascii="Calibri" w:hAnsi="Calibri"/>
          <w:sz w:val="22"/>
          <w:szCs w:val="22"/>
        </w:rPr>
        <w:t>1</w:t>
      </w:r>
      <w:r w:rsidR="00126B29">
        <w:rPr>
          <w:rFonts w:ascii="Calibri" w:hAnsi="Calibri"/>
          <w:sz w:val="22"/>
          <w:szCs w:val="22"/>
        </w:rPr>
        <w:t>.</w:t>
      </w:r>
    </w:p>
    <w:p w14:paraId="71EE9158" w14:textId="770AA1D2" w:rsidR="00BC2600" w:rsidRPr="001961D9" w:rsidRDefault="00BC2600" w:rsidP="0024467F">
      <w:pPr>
        <w:spacing w:before="120"/>
        <w:rPr>
          <w:rFonts w:ascii="Calibri" w:hAnsi="Calibri"/>
          <w:sz w:val="22"/>
          <w:szCs w:val="22"/>
        </w:rPr>
      </w:pPr>
      <w:r w:rsidRPr="001961D9">
        <w:rPr>
          <w:rFonts w:ascii="Calibri" w:hAnsi="Calibri"/>
          <w:sz w:val="22"/>
          <w:szCs w:val="22"/>
        </w:rPr>
        <w:t>Please contact any of the individuals listed below for questions about the JFDP or the application process.</w:t>
      </w:r>
    </w:p>
    <w:p w14:paraId="7D37CD76" w14:textId="377EFEE0" w:rsidR="00F86998" w:rsidRDefault="00F86998" w:rsidP="00F86998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Susanne </w:t>
      </w:r>
      <w:proofErr w:type="spellStart"/>
      <w:r>
        <w:rPr>
          <w:rFonts w:ascii="Calibri" w:hAnsi="Calibri"/>
          <w:sz w:val="22"/>
          <w:szCs w:val="22"/>
        </w:rPr>
        <w:t>Muehlschlegel</w:t>
      </w:r>
      <w:proofErr w:type="spellEnd"/>
      <w:r>
        <w:rPr>
          <w:rFonts w:ascii="Calibri" w:hAnsi="Calibri"/>
          <w:sz w:val="22"/>
          <w:szCs w:val="22"/>
        </w:rPr>
        <w:t>, MD, MPH</w:t>
      </w:r>
      <w:r w:rsidRPr="001961D9">
        <w:rPr>
          <w:rFonts w:ascii="Calibri" w:hAnsi="Calibri"/>
          <w:sz w:val="22"/>
          <w:szCs w:val="22"/>
        </w:rPr>
        <w:br/>
        <w:t>Director, Junior Faculty Development Program</w:t>
      </w:r>
      <w:r w:rsidRPr="001961D9">
        <w:rPr>
          <w:rFonts w:ascii="Calibri" w:hAnsi="Calibri"/>
          <w:bCs/>
          <w:spacing w:val="-3"/>
          <w:sz w:val="22"/>
          <w:szCs w:val="22"/>
        </w:rPr>
        <w:br/>
      </w:r>
      <w:hyperlink r:id="rId9" w:history="1">
        <w:r w:rsidR="00017A0C" w:rsidRPr="00017A0C">
          <w:rPr>
            <w:rStyle w:val="Hyperlink"/>
            <w:rFonts w:ascii="Calibri" w:hAnsi="Calibri"/>
            <w:sz w:val="22"/>
            <w:szCs w:val="22"/>
          </w:rPr>
          <w:t>susanne.muehlschlegel@umassme</w:t>
        </w:r>
        <w:r w:rsidR="00017A0C" w:rsidRPr="00EF7480">
          <w:rPr>
            <w:rStyle w:val="Hyperlink"/>
            <w:rFonts w:ascii="Calibri" w:hAnsi="Calibri"/>
            <w:sz w:val="22"/>
            <w:szCs w:val="22"/>
          </w:rPr>
          <w:t>d.edu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1E04ACDF" w14:textId="77777777" w:rsidR="00D526CA" w:rsidRPr="00F31CFE" w:rsidRDefault="00D526CA" w:rsidP="00F86998">
      <w:pPr>
        <w:spacing w:before="120"/>
        <w:rPr>
          <w:rFonts w:ascii="Calibri" w:hAnsi="Calibri"/>
          <w:bCs/>
          <w:spacing w:val="-3"/>
          <w:sz w:val="22"/>
          <w:szCs w:val="22"/>
        </w:rPr>
      </w:pPr>
    </w:p>
    <w:p w14:paraId="1C607BCD" w14:textId="0D39831D" w:rsidR="00D526CA" w:rsidRPr="00D526CA" w:rsidRDefault="0069744A" w:rsidP="00D526C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Margie Rodriguez, Senior Administrative Assistant, JFDP</w:t>
      </w:r>
    </w:p>
    <w:p w14:paraId="16DAF152" w14:textId="4DBF0882" w:rsidR="00BC2600" w:rsidRPr="001961D9" w:rsidRDefault="00726D4F" w:rsidP="0069744A">
      <w:pPr>
        <w:ind w:right="-180"/>
        <w:rPr>
          <w:rFonts w:ascii="Calibri" w:hAnsi="Calibri"/>
          <w:sz w:val="22"/>
          <w:szCs w:val="22"/>
        </w:rPr>
      </w:pPr>
      <w:hyperlink r:id="rId10" w:history="1">
        <w:r w:rsidR="0069744A" w:rsidRPr="0069744A">
          <w:rPr>
            <w:rStyle w:val="Hyperlink"/>
            <w:rFonts w:asciiTheme="majorHAnsi" w:hAnsiTheme="majorHAnsi" w:cstheme="majorHAnsi"/>
            <w:sz w:val="22"/>
            <w:szCs w:val="22"/>
          </w:rPr>
          <w:t>Margie.Rodriguez@umassmed.edu</w:t>
        </w:r>
      </w:hyperlink>
    </w:p>
    <w:sectPr w:rsidR="00BC2600" w:rsidRPr="001961D9" w:rsidSect="0024467F">
      <w:pgSz w:w="12240" w:h="15840"/>
      <w:pgMar w:top="1296" w:right="630" w:bottom="45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168D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EE4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584DD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EAC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06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D2C2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89C4B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06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D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C4F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17EE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150D0"/>
    <w:multiLevelType w:val="hybridMultilevel"/>
    <w:tmpl w:val="FEEC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92637"/>
    <w:multiLevelType w:val="hybridMultilevel"/>
    <w:tmpl w:val="A384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4262A"/>
    <w:multiLevelType w:val="hybridMultilevel"/>
    <w:tmpl w:val="9B5C8D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596B21"/>
    <w:multiLevelType w:val="hybridMultilevel"/>
    <w:tmpl w:val="1D326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B572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9960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3750FD"/>
    <w:multiLevelType w:val="hybridMultilevel"/>
    <w:tmpl w:val="81540F36"/>
    <w:lvl w:ilvl="0" w:tplc="75C480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E5BAC"/>
    <w:multiLevelType w:val="hybridMultilevel"/>
    <w:tmpl w:val="60343C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B0752"/>
    <w:multiLevelType w:val="hybridMultilevel"/>
    <w:tmpl w:val="FE966038"/>
    <w:lvl w:ilvl="0" w:tplc="75C480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474CB0"/>
    <w:multiLevelType w:val="hybridMultilevel"/>
    <w:tmpl w:val="78084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96C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5"/>
  </w:num>
  <w:num w:numId="7">
    <w:abstractNumId w:val="16"/>
  </w:num>
  <w:num w:numId="8">
    <w:abstractNumId w:val="2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  <w:num w:numId="15">
    <w:abstractNumId w:val="11"/>
  </w:num>
  <w:num w:numId="16">
    <w:abstractNumId w:val="13"/>
  </w:num>
  <w:num w:numId="17">
    <w:abstractNumId w:val="20"/>
  </w:num>
  <w:num w:numId="18">
    <w:abstractNumId w:val="14"/>
  </w:num>
  <w:num w:numId="19">
    <w:abstractNumId w:val="19"/>
  </w:num>
  <w:num w:numId="20">
    <w:abstractNumId w:val="17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65"/>
    <w:rsid w:val="00017A0C"/>
    <w:rsid w:val="000F5CED"/>
    <w:rsid w:val="00126B29"/>
    <w:rsid w:val="001961D9"/>
    <w:rsid w:val="001F5AFE"/>
    <w:rsid w:val="0024467F"/>
    <w:rsid w:val="002A3629"/>
    <w:rsid w:val="00371020"/>
    <w:rsid w:val="00400E3D"/>
    <w:rsid w:val="00446F33"/>
    <w:rsid w:val="00555A6F"/>
    <w:rsid w:val="005825FB"/>
    <w:rsid w:val="005F3C6A"/>
    <w:rsid w:val="0063328A"/>
    <w:rsid w:val="00660039"/>
    <w:rsid w:val="00681607"/>
    <w:rsid w:val="0069744A"/>
    <w:rsid w:val="00726D4F"/>
    <w:rsid w:val="008101E9"/>
    <w:rsid w:val="008D4DF8"/>
    <w:rsid w:val="00980447"/>
    <w:rsid w:val="0098351F"/>
    <w:rsid w:val="009B6F65"/>
    <w:rsid w:val="009E45E9"/>
    <w:rsid w:val="00A44306"/>
    <w:rsid w:val="00A7604D"/>
    <w:rsid w:val="00AF71F2"/>
    <w:rsid w:val="00B2587D"/>
    <w:rsid w:val="00B30D73"/>
    <w:rsid w:val="00B832ED"/>
    <w:rsid w:val="00BC2600"/>
    <w:rsid w:val="00BC490C"/>
    <w:rsid w:val="00BE71F3"/>
    <w:rsid w:val="00C35B81"/>
    <w:rsid w:val="00C947BF"/>
    <w:rsid w:val="00D526CA"/>
    <w:rsid w:val="00D55066"/>
    <w:rsid w:val="00D65D98"/>
    <w:rsid w:val="00D86BEF"/>
    <w:rsid w:val="00E76A6D"/>
    <w:rsid w:val="00EE17F3"/>
    <w:rsid w:val="00EE68ED"/>
    <w:rsid w:val="00F20FA0"/>
    <w:rsid w:val="00F26413"/>
    <w:rsid w:val="00F31CFE"/>
    <w:rsid w:val="00F662B2"/>
    <w:rsid w:val="00F83E76"/>
    <w:rsid w:val="00F869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2A519"/>
  <w15:docId w15:val="{58513AEB-42CF-A84B-B443-CAD4CC08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A11B9"/>
    <w:pPr>
      <w:ind w:left="720"/>
    </w:pPr>
  </w:style>
  <w:style w:type="character" w:customStyle="1" w:styleId="Heading1Char">
    <w:name w:val="Heading 1 Char"/>
    <w:uiPriority w:val="9"/>
    <w:rsid w:val="00A62446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uiPriority w:val="9"/>
    <w:semiHidden/>
    <w:rsid w:val="00A62446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semiHidden/>
    <w:rsid w:val="00A62446"/>
    <w:rPr>
      <w:rFonts w:ascii="Calibri" w:eastAsia="Times New Roman" w:hAnsi="Calibri" w:cs="Times New Roman"/>
      <w:b/>
      <w:bCs/>
      <w:color w:val="4F81BD"/>
    </w:rPr>
  </w:style>
  <w:style w:type="character" w:customStyle="1" w:styleId="Heading4Char">
    <w:name w:val="Heading 4 Char"/>
    <w:uiPriority w:val="9"/>
    <w:semiHidden/>
    <w:rsid w:val="00A62446"/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Heading5Char">
    <w:name w:val="Heading 5 Char"/>
    <w:uiPriority w:val="9"/>
    <w:semiHidden/>
    <w:rsid w:val="00A62446"/>
    <w:rPr>
      <w:rFonts w:ascii="Calibri" w:eastAsia="Times New Roman" w:hAnsi="Calibri" w:cs="Times New Roman"/>
      <w:color w:val="244061"/>
    </w:rPr>
  </w:style>
  <w:style w:type="character" w:customStyle="1" w:styleId="Heading6Char">
    <w:name w:val="Heading 6 Char"/>
    <w:uiPriority w:val="9"/>
    <w:semiHidden/>
    <w:rsid w:val="00A62446"/>
    <w:rPr>
      <w:rFonts w:ascii="Calibri" w:eastAsia="Times New Roman" w:hAnsi="Calibri" w:cs="Times New Roman"/>
      <w:i/>
      <w:iCs/>
      <w:color w:val="244061"/>
    </w:rPr>
  </w:style>
  <w:style w:type="character" w:customStyle="1" w:styleId="Heading7Char">
    <w:name w:val="Heading 7 Char"/>
    <w:uiPriority w:val="9"/>
    <w:semiHidden/>
    <w:rsid w:val="00A62446"/>
    <w:rPr>
      <w:rFonts w:ascii="Calibri" w:eastAsia="Times New Roman" w:hAnsi="Calibri" w:cs="Times New Roman"/>
      <w:i/>
      <w:iCs/>
      <w:color w:val="404040"/>
    </w:rPr>
  </w:style>
  <w:style w:type="character" w:customStyle="1" w:styleId="Heading8Char">
    <w:name w:val="Heading 8 Char"/>
    <w:uiPriority w:val="9"/>
    <w:semiHidden/>
    <w:rsid w:val="00A62446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Heading9Char">
    <w:name w:val="Heading 9 Char"/>
    <w:uiPriority w:val="9"/>
    <w:semiHidden/>
    <w:rsid w:val="00A62446"/>
    <w:rPr>
      <w:rFonts w:ascii="Calibri" w:eastAsia="Times New Roman" w:hAnsi="Calibri" w:cs="Times New Roman"/>
      <w:i/>
      <w:iCs/>
      <w:color w:val="363636"/>
      <w:sz w:val="20"/>
      <w:szCs w:val="20"/>
    </w:rPr>
  </w:style>
  <w:style w:type="character" w:styleId="Hyperlink">
    <w:name w:val="Hyperlink"/>
    <w:rsid w:val="009B6F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F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4BF0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17A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2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.affairs@umassmed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assmed.edu/ofa/development/JFD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tif"/><Relationship Id="rId10" Type="http://schemas.openxmlformats.org/officeDocument/2006/relationships/hyperlink" Target="mailto:Margie.Rodriguez@umassme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ne.muehlschlegel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</Company>
  <LinksUpToDate>false</LinksUpToDate>
  <CharactersWithSpaces>3752</CharactersWithSpaces>
  <SharedDoc>false</SharedDoc>
  <HLinks>
    <vt:vector size="24" baseType="variant">
      <vt:variant>
        <vt:i4>7536699</vt:i4>
      </vt:variant>
      <vt:variant>
        <vt:i4>9</vt:i4>
      </vt:variant>
      <vt:variant>
        <vt:i4>0</vt:i4>
      </vt:variant>
      <vt:variant>
        <vt:i4>5</vt:i4>
      </vt:variant>
      <vt:variant>
        <vt:lpwstr>file://localhost/C/Users/pasquals/AppData/Local/Microsoft/Windows/Temporary%20Internet%20Files/2011-2012/Robert.Milner@umassmed.edu</vt:lpwstr>
      </vt:variant>
      <vt:variant>
        <vt:lpwstr/>
      </vt:variant>
      <vt:variant>
        <vt:i4>1441800</vt:i4>
      </vt:variant>
      <vt:variant>
        <vt:i4>6</vt:i4>
      </vt:variant>
      <vt:variant>
        <vt:i4>0</vt:i4>
      </vt:variant>
      <vt:variant>
        <vt:i4>5</vt:i4>
      </vt:variant>
      <vt:variant>
        <vt:lpwstr>mailto:Julia.Andrieni@umassmemorial.org</vt:lpwstr>
      </vt:variant>
      <vt:variant>
        <vt:lpwstr/>
      </vt:variant>
      <vt:variant>
        <vt:i4>8192021</vt:i4>
      </vt:variant>
      <vt:variant>
        <vt:i4>3</vt:i4>
      </vt:variant>
      <vt:variant>
        <vt:i4>0</vt:i4>
      </vt:variant>
      <vt:variant>
        <vt:i4>5</vt:i4>
      </vt:variant>
      <vt:variant>
        <vt:lpwstr>mailto:Luanne.Thorndyke@umassmed.edu</vt:lpwstr>
      </vt:variant>
      <vt:variant>
        <vt:lpwstr/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http://www.umassmed.edu/ofa/development/jfdp.aspx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Milner</dc:creator>
  <cp:lastModifiedBy>Muehlschlegel, Susanne</cp:lastModifiedBy>
  <cp:revision>4</cp:revision>
  <cp:lastPrinted>2016-03-14T15:56:00Z</cp:lastPrinted>
  <dcterms:created xsi:type="dcterms:W3CDTF">2021-03-31T15:18:00Z</dcterms:created>
  <dcterms:modified xsi:type="dcterms:W3CDTF">2021-04-15T15:20:00Z</dcterms:modified>
</cp:coreProperties>
</file>