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6327" w14:textId="6B139D87" w:rsidR="0098500D" w:rsidRDefault="0098500D" w:rsidP="00DF753A">
      <w:pPr>
        <w:ind w:left="-720"/>
      </w:pPr>
    </w:p>
    <w:p w14:paraId="41CB8067" w14:textId="77777777" w:rsidR="007A1F95" w:rsidRPr="007A1F95" w:rsidRDefault="007A1F95" w:rsidP="007A1F95"/>
    <w:p w14:paraId="4AC47AFF" w14:textId="29F09A70" w:rsidR="003C035F" w:rsidRDefault="003C035F" w:rsidP="003C035F">
      <w:pPr>
        <w:jc w:val="center"/>
        <w:rPr>
          <w:rFonts w:ascii="Verdana" w:hAnsi="Verdana"/>
          <w:b/>
          <w:color w:val="2A2A2A"/>
          <w:sz w:val="20"/>
          <w:szCs w:val="20"/>
        </w:rPr>
      </w:pPr>
      <w:r>
        <w:rPr>
          <w:rFonts w:ascii="Verdana" w:hAnsi="Verdana"/>
          <w:b/>
          <w:color w:val="2A2A2A"/>
          <w:sz w:val="20"/>
          <w:szCs w:val="20"/>
        </w:rPr>
        <w:t>UMass</w:t>
      </w:r>
      <w:r w:rsidR="00171FD3" w:rsidRPr="000C5BEE">
        <w:rPr>
          <w:rFonts w:ascii="Verdana" w:hAnsi="Verdana"/>
          <w:b/>
          <w:color w:val="2A2A2A"/>
          <w:sz w:val="20"/>
          <w:szCs w:val="20"/>
        </w:rPr>
        <w:t xml:space="preserve"> </w:t>
      </w:r>
      <w:r w:rsidR="00525638">
        <w:rPr>
          <w:rFonts w:ascii="Verdana" w:hAnsi="Verdana"/>
          <w:b/>
          <w:color w:val="2A2A2A"/>
          <w:sz w:val="20"/>
          <w:szCs w:val="20"/>
        </w:rPr>
        <w:t xml:space="preserve">T.H. </w:t>
      </w:r>
      <w:r w:rsidR="00562703">
        <w:rPr>
          <w:rFonts w:ascii="Verdana" w:hAnsi="Verdana"/>
          <w:b/>
          <w:color w:val="2A2A2A"/>
          <w:sz w:val="20"/>
          <w:szCs w:val="20"/>
        </w:rPr>
        <w:t xml:space="preserve">Chan </w:t>
      </w:r>
      <w:r w:rsidR="00171FD3" w:rsidRPr="000C5BEE">
        <w:rPr>
          <w:rFonts w:ascii="Verdana" w:hAnsi="Verdana"/>
          <w:b/>
          <w:color w:val="2A2A2A"/>
          <w:sz w:val="20"/>
          <w:szCs w:val="20"/>
        </w:rPr>
        <w:t>Medical School</w:t>
      </w:r>
    </w:p>
    <w:p w14:paraId="0BAECF58" w14:textId="101C36E5" w:rsidR="00171FD3" w:rsidRDefault="00562703" w:rsidP="003C035F">
      <w:pPr>
        <w:jc w:val="center"/>
        <w:rPr>
          <w:rFonts w:ascii="Verdana" w:hAnsi="Verdana"/>
          <w:b/>
          <w:color w:val="2A2A2A"/>
          <w:sz w:val="20"/>
          <w:szCs w:val="20"/>
        </w:rPr>
      </w:pPr>
      <w:r>
        <w:rPr>
          <w:rFonts w:ascii="Verdana" w:hAnsi="Verdana"/>
          <w:b/>
          <w:color w:val="2A2A2A"/>
          <w:sz w:val="20"/>
          <w:szCs w:val="20"/>
        </w:rPr>
        <w:t xml:space="preserve">Tan </w:t>
      </w:r>
      <w:proofErr w:type="spellStart"/>
      <w:r>
        <w:rPr>
          <w:rFonts w:ascii="Verdana" w:hAnsi="Verdana"/>
          <w:b/>
          <w:color w:val="2A2A2A"/>
          <w:sz w:val="20"/>
          <w:szCs w:val="20"/>
        </w:rPr>
        <w:t>Chingfen</w:t>
      </w:r>
      <w:proofErr w:type="spellEnd"/>
      <w:r>
        <w:rPr>
          <w:rFonts w:ascii="Verdana" w:hAnsi="Verdana"/>
          <w:b/>
          <w:color w:val="2A2A2A"/>
          <w:sz w:val="20"/>
          <w:szCs w:val="20"/>
        </w:rPr>
        <w:t xml:space="preserve"> </w:t>
      </w:r>
      <w:r w:rsidR="00171FD3" w:rsidRPr="000C5BEE">
        <w:rPr>
          <w:rFonts w:ascii="Verdana" w:hAnsi="Verdana"/>
          <w:b/>
          <w:color w:val="2A2A2A"/>
          <w:sz w:val="20"/>
          <w:szCs w:val="20"/>
        </w:rPr>
        <w:t xml:space="preserve">Graduate School of Nursing </w:t>
      </w:r>
    </w:p>
    <w:p w14:paraId="5739CCD2" w14:textId="5ED9DFC4" w:rsidR="003C035F" w:rsidRPr="000C5BEE" w:rsidRDefault="003C035F" w:rsidP="003C035F">
      <w:pPr>
        <w:jc w:val="center"/>
        <w:rPr>
          <w:rFonts w:ascii="Verdana" w:hAnsi="Verdana"/>
          <w:b/>
          <w:color w:val="2A2A2A"/>
          <w:sz w:val="20"/>
          <w:szCs w:val="20"/>
        </w:rPr>
      </w:pPr>
      <w:r>
        <w:rPr>
          <w:rFonts w:ascii="Verdana" w:hAnsi="Verdana"/>
          <w:b/>
          <w:color w:val="2A2A2A"/>
          <w:sz w:val="20"/>
          <w:szCs w:val="20"/>
        </w:rPr>
        <w:t>Worcester, MA</w:t>
      </w:r>
    </w:p>
    <w:p w14:paraId="4C551D30" w14:textId="2F208EEF" w:rsidR="00171FD3" w:rsidRPr="00A67F91" w:rsidRDefault="00171FD3" w:rsidP="00171FD3">
      <w:pPr>
        <w:spacing w:before="100" w:beforeAutospacing="1" w:after="100" w:afterAutospacing="1"/>
        <w:rPr>
          <w:rFonts w:ascii="Verdana" w:hAnsi="Verdana"/>
          <w:color w:val="2A2A2A"/>
          <w:sz w:val="20"/>
          <w:szCs w:val="20"/>
        </w:rPr>
      </w:pPr>
      <w:r w:rsidRPr="00A67F91">
        <w:rPr>
          <w:rFonts w:ascii="Verdana" w:hAnsi="Verdana"/>
          <w:color w:val="2A2A2A"/>
          <w:sz w:val="20"/>
          <w:szCs w:val="20"/>
        </w:rPr>
        <w:t xml:space="preserve">UMass </w:t>
      </w:r>
      <w:r w:rsidR="00525638">
        <w:rPr>
          <w:rFonts w:ascii="Verdana" w:hAnsi="Verdana"/>
          <w:color w:val="2A2A2A"/>
          <w:sz w:val="20"/>
          <w:szCs w:val="20"/>
        </w:rPr>
        <w:t xml:space="preserve">T.H. </w:t>
      </w:r>
      <w:r w:rsidR="00562703">
        <w:rPr>
          <w:rFonts w:ascii="Verdana" w:hAnsi="Verdana"/>
          <w:color w:val="2A2A2A"/>
          <w:sz w:val="20"/>
          <w:szCs w:val="20"/>
        </w:rPr>
        <w:t xml:space="preserve">Chan </w:t>
      </w:r>
      <w:r w:rsidR="003C035F">
        <w:rPr>
          <w:rFonts w:ascii="Verdana" w:hAnsi="Verdana"/>
          <w:color w:val="2A2A2A"/>
          <w:sz w:val="20"/>
          <w:szCs w:val="20"/>
        </w:rPr>
        <w:t xml:space="preserve">Medical School, located in </w:t>
      </w:r>
      <w:r w:rsidRPr="00A67F91">
        <w:rPr>
          <w:rFonts w:ascii="Verdana" w:hAnsi="Verdana"/>
          <w:color w:val="2A2A2A"/>
          <w:sz w:val="20"/>
          <w:szCs w:val="20"/>
        </w:rPr>
        <w:t>Worcester</w:t>
      </w:r>
      <w:r w:rsidR="003C035F">
        <w:rPr>
          <w:rFonts w:ascii="Verdana" w:hAnsi="Verdana"/>
          <w:color w:val="2A2A2A"/>
          <w:sz w:val="20"/>
          <w:szCs w:val="20"/>
        </w:rPr>
        <w:t xml:space="preserve"> (</w:t>
      </w:r>
      <w:r w:rsidRPr="00A67F91">
        <w:rPr>
          <w:rFonts w:ascii="Verdana" w:hAnsi="Verdana"/>
          <w:color w:val="2A2A2A"/>
          <w:sz w:val="20"/>
          <w:szCs w:val="20"/>
        </w:rPr>
        <w:t>Central Massachusetts</w:t>
      </w:r>
      <w:r w:rsidR="003C035F">
        <w:rPr>
          <w:rFonts w:ascii="Verdana" w:hAnsi="Verdana"/>
          <w:color w:val="2A2A2A"/>
          <w:sz w:val="20"/>
          <w:szCs w:val="20"/>
        </w:rPr>
        <w:t>)</w:t>
      </w:r>
      <w:r w:rsidRPr="00A67F91">
        <w:rPr>
          <w:rFonts w:ascii="Verdana" w:hAnsi="Verdana"/>
          <w:color w:val="2A2A2A"/>
          <w:sz w:val="20"/>
          <w:szCs w:val="20"/>
        </w:rPr>
        <w:t>,</w:t>
      </w:r>
      <w:r w:rsidR="003C035F">
        <w:rPr>
          <w:rFonts w:ascii="Verdana" w:hAnsi="Verdana"/>
          <w:color w:val="2A2A2A"/>
          <w:sz w:val="20"/>
          <w:szCs w:val="20"/>
        </w:rPr>
        <w:t xml:space="preserve"> is</w:t>
      </w:r>
      <w:r w:rsidRPr="00A67F91">
        <w:rPr>
          <w:rFonts w:ascii="Verdana" w:hAnsi="Verdana"/>
          <w:color w:val="2A2A2A"/>
          <w:sz w:val="20"/>
          <w:szCs w:val="20"/>
        </w:rPr>
        <w:t xml:space="preserve"> a 67-acre integrated health science facility and freestanding university-based academic health science campus</w:t>
      </w:r>
      <w:r w:rsidR="00562703">
        <w:rPr>
          <w:rFonts w:ascii="Verdana" w:hAnsi="Verdana"/>
          <w:color w:val="2A2A2A"/>
          <w:sz w:val="20"/>
          <w:szCs w:val="20"/>
        </w:rPr>
        <w:t xml:space="preserve">.  The campus includes 3 schools, </w:t>
      </w:r>
      <w:r w:rsidRPr="00A67F91">
        <w:rPr>
          <w:rFonts w:ascii="Verdana" w:hAnsi="Verdana"/>
          <w:color w:val="2A2A2A"/>
          <w:sz w:val="20"/>
          <w:szCs w:val="20"/>
        </w:rPr>
        <w:t xml:space="preserve">the </w:t>
      </w:r>
      <w:r w:rsidR="00525638">
        <w:rPr>
          <w:rFonts w:ascii="Verdana" w:hAnsi="Verdana"/>
          <w:color w:val="2A2A2A"/>
          <w:sz w:val="20"/>
          <w:szCs w:val="20"/>
        </w:rPr>
        <w:t xml:space="preserve">T.H. </w:t>
      </w:r>
      <w:r w:rsidR="00562703">
        <w:rPr>
          <w:rFonts w:ascii="Verdana" w:hAnsi="Verdana"/>
          <w:color w:val="2A2A2A"/>
          <w:sz w:val="20"/>
          <w:szCs w:val="20"/>
        </w:rPr>
        <w:t xml:space="preserve">Chan </w:t>
      </w:r>
      <w:r w:rsidR="003C035F">
        <w:rPr>
          <w:rFonts w:ascii="Verdana" w:hAnsi="Verdana"/>
          <w:color w:val="2A2A2A"/>
          <w:sz w:val="20"/>
          <w:szCs w:val="20"/>
        </w:rPr>
        <w:t>School of Medicine</w:t>
      </w:r>
      <w:r w:rsidR="008A2E8E">
        <w:rPr>
          <w:rFonts w:ascii="Verdana" w:hAnsi="Verdana"/>
          <w:color w:val="2A2A2A"/>
          <w:sz w:val="20"/>
          <w:szCs w:val="20"/>
        </w:rPr>
        <w:t xml:space="preserve">, </w:t>
      </w:r>
      <w:r w:rsidR="00562703">
        <w:rPr>
          <w:rFonts w:ascii="Verdana" w:hAnsi="Verdana"/>
          <w:color w:val="2A2A2A"/>
          <w:sz w:val="20"/>
          <w:szCs w:val="20"/>
        </w:rPr>
        <w:t xml:space="preserve">the Morningside </w:t>
      </w:r>
      <w:r w:rsidRPr="00A67F91">
        <w:rPr>
          <w:rFonts w:ascii="Verdana" w:hAnsi="Verdana"/>
          <w:color w:val="2A2A2A"/>
          <w:sz w:val="20"/>
          <w:szCs w:val="20"/>
        </w:rPr>
        <w:t>Graduate School of Biomedical Science</w:t>
      </w:r>
      <w:r w:rsidR="00E56FA7">
        <w:rPr>
          <w:rFonts w:ascii="Verdana" w:hAnsi="Verdana"/>
          <w:color w:val="2A2A2A"/>
          <w:sz w:val="20"/>
          <w:szCs w:val="20"/>
        </w:rPr>
        <w:t>s</w:t>
      </w:r>
      <w:r w:rsidRPr="00A67F91">
        <w:rPr>
          <w:rFonts w:ascii="Verdana" w:hAnsi="Verdana"/>
          <w:color w:val="2A2A2A"/>
          <w:sz w:val="20"/>
          <w:szCs w:val="20"/>
        </w:rPr>
        <w:t xml:space="preserve"> and </w:t>
      </w:r>
      <w:r w:rsidR="00562703">
        <w:rPr>
          <w:rFonts w:ascii="Verdana" w:hAnsi="Verdana"/>
          <w:color w:val="2A2A2A"/>
          <w:sz w:val="20"/>
          <w:szCs w:val="20"/>
        </w:rPr>
        <w:t xml:space="preserve">the Tan </w:t>
      </w:r>
      <w:proofErr w:type="spellStart"/>
      <w:r w:rsidR="00562703">
        <w:rPr>
          <w:rFonts w:ascii="Verdana" w:hAnsi="Verdana"/>
          <w:color w:val="2A2A2A"/>
          <w:sz w:val="20"/>
          <w:szCs w:val="20"/>
        </w:rPr>
        <w:t>Chingfen</w:t>
      </w:r>
      <w:proofErr w:type="spellEnd"/>
      <w:r w:rsidR="00562703">
        <w:rPr>
          <w:rFonts w:ascii="Verdana" w:hAnsi="Verdana"/>
          <w:color w:val="2A2A2A"/>
          <w:sz w:val="20"/>
          <w:szCs w:val="20"/>
        </w:rPr>
        <w:t xml:space="preserve"> </w:t>
      </w:r>
      <w:r w:rsidRPr="00A67F91">
        <w:rPr>
          <w:rFonts w:ascii="Verdana" w:hAnsi="Verdana"/>
          <w:color w:val="2A2A2A"/>
          <w:sz w:val="20"/>
          <w:szCs w:val="20"/>
        </w:rPr>
        <w:t>Graduate School of Nursing</w:t>
      </w:r>
      <w:r w:rsidR="009416F2">
        <w:rPr>
          <w:rFonts w:ascii="Verdana" w:hAnsi="Verdana"/>
          <w:color w:val="2A2A2A"/>
          <w:sz w:val="20"/>
          <w:szCs w:val="20"/>
        </w:rPr>
        <w:t>,</w:t>
      </w:r>
      <w:r w:rsidRPr="00A67F91">
        <w:rPr>
          <w:rFonts w:ascii="Verdana" w:hAnsi="Verdana"/>
          <w:color w:val="2A2A2A"/>
          <w:sz w:val="20"/>
          <w:szCs w:val="20"/>
        </w:rPr>
        <w:t xml:space="preserve"> </w:t>
      </w:r>
      <w:r w:rsidR="009416F2">
        <w:rPr>
          <w:rFonts w:ascii="Verdana" w:hAnsi="Verdana"/>
          <w:color w:val="2A2A2A"/>
          <w:sz w:val="20"/>
          <w:szCs w:val="20"/>
        </w:rPr>
        <w:t>and</w:t>
      </w:r>
      <w:r w:rsidRPr="00A67F91">
        <w:rPr>
          <w:rFonts w:ascii="Verdana" w:hAnsi="Verdana"/>
          <w:color w:val="2A2A2A"/>
          <w:sz w:val="20"/>
          <w:szCs w:val="20"/>
        </w:rPr>
        <w:t xml:space="preserve"> UMass Memorial Health Care, the largest not-for-profit health care delivery system in central Massachusetts.</w:t>
      </w:r>
    </w:p>
    <w:p w14:paraId="0555206F" w14:textId="4F657C3D" w:rsidR="003C035F" w:rsidRPr="00AA5606" w:rsidRDefault="00171FD3" w:rsidP="003C035F">
      <w:pPr>
        <w:rPr>
          <w:rFonts w:ascii="Verdana" w:hAnsi="Verdana"/>
          <w:b/>
          <w:color w:val="2A2A2A"/>
          <w:sz w:val="20"/>
          <w:szCs w:val="20"/>
        </w:rPr>
      </w:pPr>
      <w:r w:rsidRPr="00AA5606">
        <w:rPr>
          <w:rFonts w:ascii="Verdana" w:hAnsi="Verdana"/>
          <w:b/>
          <w:color w:val="2A2A2A"/>
          <w:sz w:val="20"/>
          <w:szCs w:val="20"/>
        </w:rPr>
        <w:t xml:space="preserve">Nursing Faculty Position in </w:t>
      </w:r>
      <w:r w:rsidR="00562703">
        <w:rPr>
          <w:rFonts w:ascii="Verdana" w:hAnsi="Verdana"/>
          <w:b/>
          <w:color w:val="2A2A2A"/>
          <w:sz w:val="20"/>
          <w:szCs w:val="20"/>
        </w:rPr>
        <w:t>Nursing and Interprofessional Leadership (IPL-N) Master</w:t>
      </w:r>
      <w:r w:rsidR="008A2E8E">
        <w:rPr>
          <w:rFonts w:ascii="Verdana" w:hAnsi="Verdana"/>
          <w:b/>
          <w:color w:val="2A2A2A"/>
          <w:sz w:val="20"/>
          <w:szCs w:val="20"/>
        </w:rPr>
        <w:t xml:space="preserve"> of Science</w:t>
      </w:r>
      <w:r w:rsidR="00562703">
        <w:rPr>
          <w:rFonts w:ascii="Verdana" w:hAnsi="Verdana"/>
          <w:b/>
          <w:color w:val="2A2A2A"/>
          <w:sz w:val="20"/>
          <w:szCs w:val="20"/>
        </w:rPr>
        <w:t xml:space="preserve"> </w:t>
      </w:r>
      <w:r w:rsidRPr="00AA5606">
        <w:rPr>
          <w:rFonts w:ascii="Verdana" w:hAnsi="Verdana"/>
          <w:b/>
          <w:color w:val="2A2A2A"/>
          <w:sz w:val="20"/>
          <w:szCs w:val="20"/>
        </w:rPr>
        <w:t>Program:</w:t>
      </w:r>
    </w:p>
    <w:p w14:paraId="20DDD68E" w14:textId="44F87E15" w:rsidR="00A54D24" w:rsidRDefault="00A54D24" w:rsidP="003C035F">
      <w:pPr>
        <w:rPr>
          <w:rFonts w:ascii="Verdana" w:hAnsi="Verdana"/>
          <w:b/>
          <w:color w:val="2A2A2A"/>
          <w:sz w:val="20"/>
          <w:szCs w:val="20"/>
        </w:rPr>
      </w:pPr>
      <w:r>
        <w:rPr>
          <w:rFonts w:ascii="Verdana" w:hAnsi="Verdana"/>
          <w:b/>
          <w:color w:val="2A2A2A"/>
          <w:sz w:val="20"/>
          <w:szCs w:val="20"/>
        </w:rPr>
        <w:t>Assistant/Associate Professor</w:t>
      </w:r>
    </w:p>
    <w:p w14:paraId="784D9972" w14:textId="6D48E749" w:rsidR="00171FD3" w:rsidRDefault="00171FD3" w:rsidP="003C035F">
      <w:pPr>
        <w:rPr>
          <w:rFonts w:ascii="Verdana" w:hAnsi="Verdana"/>
          <w:b/>
          <w:color w:val="2A2A2A"/>
          <w:sz w:val="20"/>
          <w:szCs w:val="20"/>
        </w:rPr>
      </w:pPr>
      <w:r w:rsidRPr="00AA5606">
        <w:rPr>
          <w:rFonts w:ascii="Verdana" w:hAnsi="Verdana"/>
          <w:b/>
          <w:color w:val="2A2A2A"/>
          <w:sz w:val="20"/>
          <w:szCs w:val="20"/>
        </w:rPr>
        <w:t>Full-Time (12 months)</w:t>
      </w:r>
    </w:p>
    <w:p w14:paraId="5CED99B6" w14:textId="77777777" w:rsidR="003C035F" w:rsidRPr="00A67F91" w:rsidRDefault="003C035F" w:rsidP="003C035F">
      <w:pPr>
        <w:rPr>
          <w:rFonts w:ascii="Verdana" w:hAnsi="Verdana"/>
          <w:color w:val="2A2A2A"/>
          <w:sz w:val="20"/>
          <w:szCs w:val="20"/>
        </w:rPr>
      </w:pPr>
    </w:p>
    <w:p w14:paraId="5404908A" w14:textId="4B795209" w:rsidR="00171FD3" w:rsidRPr="00A67F91" w:rsidRDefault="00171FD3" w:rsidP="003C035F">
      <w:pPr>
        <w:rPr>
          <w:rFonts w:ascii="Verdana" w:hAnsi="Verdana"/>
          <w:color w:val="2A2A2A"/>
          <w:sz w:val="20"/>
          <w:szCs w:val="20"/>
        </w:rPr>
      </w:pPr>
      <w:r w:rsidRPr="00A67F91">
        <w:rPr>
          <w:rFonts w:ascii="Verdana" w:hAnsi="Verdana"/>
          <w:color w:val="2A2A2A"/>
          <w:sz w:val="20"/>
          <w:szCs w:val="20"/>
        </w:rPr>
        <w:t xml:space="preserve">The </w:t>
      </w:r>
      <w:r w:rsidR="00562703">
        <w:rPr>
          <w:rFonts w:ascii="Verdana" w:hAnsi="Verdana"/>
          <w:color w:val="2A2A2A"/>
          <w:sz w:val="20"/>
          <w:szCs w:val="20"/>
        </w:rPr>
        <w:t xml:space="preserve">Tan </w:t>
      </w:r>
      <w:proofErr w:type="spellStart"/>
      <w:r w:rsidR="00562703">
        <w:rPr>
          <w:rFonts w:ascii="Verdana" w:hAnsi="Verdana"/>
          <w:color w:val="2A2A2A"/>
          <w:sz w:val="20"/>
          <w:szCs w:val="20"/>
        </w:rPr>
        <w:t>Chingfen</w:t>
      </w:r>
      <w:proofErr w:type="spellEnd"/>
      <w:r w:rsidR="00562703">
        <w:rPr>
          <w:rFonts w:ascii="Verdana" w:hAnsi="Verdana"/>
          <w:color w:val="2A2A2A"/>
          <w:sz w:val="20"/>
          <w:szCs w:val="20"/>
        </w:rPr>
        <w:t xml:space="preserve"> </w:t>
      </w:r>
      <w:r w:rsidRPr="00A67F91">
        <w:rPr>
          <w:rFonts w:ascii="Verdana" w:hAnsi="Verdana"/>
          <w:color w:val="2A2A2A"/>
          <w:sz w:val="20"/>
          <w:szCs w:val="20"/>
        </w:rPr>
        <w:t>Graduate School of Nursing invites appli</w:t>
      </w:r>
      <w:r w:rsidR="008A2E8E">
        <w:rPr>
          <w:rFonts w:ascii="Verdana" w:hAnsi="Verdana"/>
          <w:color w:val="2A2A2A"/>
          <w:sz w:val="20"/>
          <w:szCs w:val="20"/>
        </w:rPr>
        <w:t>c</w:t>
      </w:r>
      <w:r w:rsidR="00D6339B">
        <w:rPr>
          <w:rFonts w:ascii="Verdana" w:hAnsi="Verdana"/>
          <w:color w:val="2A2A2A"/>
          <w:sz w:val="20"/>
          <w:szCs w:val="20"/>
        </w:rPr>
        <w:t xml:space="preserve">ants for a </w:t>
      </w:r>
      <w:r w:rsidR="009416F2">
        <w:rPr>
          <w:rFonts w:ascii="Verdana" w:hAnsi="Verdana"/>
          <w:color w:val="2A2A2A"/>
          <w:sz w:val="20"/>
          <w:szCs w:val="20"/>
        </w:rPr>
        <w:t>f</w:t>
      </w:r>
      <w:r w:rsidR="00D6339B">
        <w:rPr>
          <w:rFonts w:ascii="Verdana" w:hAnsi="Verdana"/>
          <w:color w:val="2A2A2A"/>
          <w:sz w:val="20"/>
          <w:szCs w:val="20"/>
        </w:rPr>
        <w:t>ull-time</w:t>
      </w:r>
      <w:r w:rsidR="008A2E8E">
        <w:rPr>
          <w:rFonts w:ascii="Verdana" w:hAnsi="Verdana"/>
          <w:color w:val="2A2A2A"/>
          <w:sz w:val="20"/>
          <w:szCs w:val="20"/>
        </w:rPr>
        <w:t>, 12-month</w:t>
      </w:r>
      <w:r w:rsidR="00D6339B">
        <w:rPr>
          <w:rFonts w:ascii="Verdana" w:hAnsi="Verdana"/>
          <w:color w:val="2A2A2A"/>
          <w:sz w:val="20"/>
          <w:szCs w:val="20"/>
        </w:rPr>
        <w:t xml:space="preserve"> faculty appointment</w:t>
      </w:r>
      <w:r w:rsidRPr="00A67F91">
        <w:rPr>
          <w:rFonts w:ascii="Verdana" w:hAnsi="Verdana"/>
          <w:color w:val="2A2A2A"/>
          <w:sz w:val="20"/>
          <w:szCs w:val="20"/>
        </w:rPr>
        <w:t xml:space="preserve"> to teach in the </w:t>
      </w:r>
      <w:r w:rsidR="00562703">
        <w:rPr>
          <w:rFonts w:ascii="Verdana" w:hAnsi="Verdana"/>
          <w:color w:val="2A2A2A"/>
          <w:sz w:val="20"/>
          <w:szCs w:val="20"/>
        </w:rPr>
        <w:t xml:space="preserve">upcoming Nursing &amp; Interprofessional Leadership </w:t>
      </w:r>
      <w:r w:rsidR="008A2E8E">
        <w:rPr>
          <w:rFonts w:ascii="Verdana" w:hAnsi="Verdana"/>
          <w:color w:val="2A2A2A"/>
          <w:sz w:val="20"/>
          <w:szCs w:val="20"/>
        </w:rPr>
        <w:t>Master</w:t>
      </w:r>
      <w:r w:rsidR="00D6339B">
        <w:rPr>
          <w:rFonts w:ascii="Verdana" w:hAnsi="Verdana"/>
          <w:color w:val="2A2A2A"/>
          <w:sz w:val="20"/>
          <w:szCs w:val="20"/>
        </w:rPr>
        <w:t xml:space="preserve"> of Science</w:t>
      </w:r>
      <w:r w:rsidR="00562703">
        <w:rPr>
          <w:rFonts w:ascii="Verdana" w:hAnsi="Verdana"/>
          <w:color w:val="2A2A2A"/>
          <w:sz w:val="20"/>
          <w:szCs w:val="20"/>
        </w:rPr>
        <w:t xml:space="preserve"> </w:t>
      </w:r>
      <w:r w:rsidR="003C035F">
        <w:rPr>
          <w:rFonts w:ascii="Verdana" w:hAnsi="Verdana"/>
          <w:color w:val="2A2A2A"/>
          <w:sz w:val="20"/>
          <w:szCs w:val="20"/>
        </w:rPr>
        <w:t>program</w:t>
      </w:r>
      <w:r>
        <w:rPr>
          <w:rFonts w:ascii="Verdana" w:hAnsi="Verdana"/>
          <w:color w:val="2A2A2A"/>
          <w:sz w:val="20"/>
          <w:szCs w:val="20"/>
        </w:rPr>
        <w:t xml:space="preserve"> </w:t>
      </w:r>
      <w:r w:rsidR="003C035F">
        <w:rPr>
          <w:rFonts w:ascii="Verdana" w:hAnsi="Verdana"/>
          <w:color w:val="2A2A2A"/>
          <w:sz w:val="20"/>
          <w:szCs w:val="20"/>
        </w:rPr>
        <w:t xml:space="preserve">beginning </w:t>
      </w:r>
      <w:r w:rsidR="00562703">
        <w:rPr>
          <w:rFonts w:ascii="Verdana" w:hAnsi="Verdana"/>
          <w:color w:val="2A2A2A"/>
          <w:sz w:val="20"/>
          <w:szCs w:val="20"/>
        </w:rPr>
        <w:t xml:space="preserve">the </w:t>
      </w:r>
      <w:r w:rsidR="008B5D80">
        <w:rPr>
          <w:rFonts w:ascii="Verdana" w:hAnsi="Verdana"/>
          <w:color w:val="2A2A2A"/>
          <w:sz w:val="20"/>
          <w:szCs w:val="20"/>
        </w:rPr>
        <w:t xml:space="preserve">Fall </w:t>
      </w:r>
      <w:r w:rsidR="00562703">
        <w:rPr>
          <w:rFonts w:ascii="Verdana" w:hAnsi="Verdana"/>
          <w:color w:val="2A2A2A"/>
          <w:sz w:val="20"/>
          <w:szCs w:val="20"/>
        </w:rPr>
        <w:t xml:space="preserve">of </w:t>
      </w:r>
      <w:r w:rsidR="003C035F">
        <w:rPr>
          <w:rFonts w:ascii="Verdana" w:hAnsi="Verdana"/>
          <w:color w:val="2A2A2A"/>
          <w:sz w:val="20"/>
          <w:szCs w:val="20"/>
        </w:rPr>
        <w:t>20</w:t>
      </w:r>
      <w:r w:rsidR="00A54D24">
        <w:rPr>
          <w:rFonts w:ascii="Verdana" w:hAnsi="Verdana"/>
          <w:color w:val="2A2A2A"/>
          <w:sz w:val="20"/>
          <w:szCs w:val="20"/>
        </w:rPr>
        <w:t>2</w:t>
      </w:r>
      <w:r w:rsidR="00562703">
        <w:rPr>
          <w:rFonts w:ascii="Verdana" w:hAnsi="Verdana"/>
          <w:color w:val="2A2A2A"/>
          <w:sz w:val="20"/>
          <w:szCs w:val="20"/>
        </w:rPr>
        <w:t>2</w:t>
      </w:r>
      <w:r>
        <w:rPr>
          <w:rFonts w:ascii="Verdana" w:hAnsi="Verdana"/>
          <w:color w:val="2A2A2A"/>
          <w:sz w:val="20"/>
          <w:szCs w:val="20"/>
        </w:rPr>
        <w:t>.</w:t>
      </w:r>
      <w:r w:rsidRPr="00A67F91">
        <w:rPr>
          <w:rFonts w:ascii="Verdana" w:hAnsi="Verdana"/>
          <w:color w:val="2A2A2A"/>
          <w:sz w:val="20"/>
          <w:szCs w:val="20"/>
        </w:rPr>
        <w:t xml:space="preserve"> The </w:t>
      </w:r>
      <w:r w:rsidR="00562703">
        <w:rPr>
          <w:rFonts w:ascii="Verdana" w:hAnsi="Verdana"/>
          <w:color w:val="2A2A2A"/>
          <w:sz w:val="20"/>
          <w:szCs w:val="20"/>
        </w:rPr>
        <w:t xml:space="preserve">Nursing &amp; Interprofessional Leadership </w:t>
      </w:r>
      <w:r w:rsidRPr="00A67F91">
        <w:rPr>
          <w:rFonts w:ascii="Verdana" w:hAnsi="Verdana"/>
          <w:color w:val="2A2A2A"/>
          <w:sz w:val="20"/>
          <w:szCs w:val="20"/>
        </w:rPr>
        <w:t xml:space="preserve">program </w:t>
      </w:r>
      <w:r w:rsidR="00562703">
        <w:rPr>
          <w:rFonts w:ascii="Verdana" w:hAnsi="Verdana"/>
          <w:color w:val="2A2A2A"/>
          <w:sz w:val="20"/>
          <w:szCs w:val="20"/>
        </w:rPr>
        <w:t xml:space="preserve">is </w:t>
      </w:r>
      <w:r w:rsidR="008A2E8E">
        <w:rPr>
          <w:rFonts w:ascii="Verdana" w:hAnsi="Verdana"/>
          <w:color w:val="2A2A2A"/>
          <w:sz w:val="20"/>
          <w:szCs w:val="20"/>
        </w:rPr>
        <w:t xml:space="preserve">a </w:t>
      </w:r>
      <w:r w:rsidR="00562703">
        <w:rPr>
          <w:rFonts w:ascii="Verdana" w:hAnsi="Verdana"/>
          <w:color w:val="2A2A2A"/>
          <w:sz w:val="20"/>
          <w:szCs w:val="20"/>
        </w:rPr>
        <w:t xml:space="preserve">newly designed program </w:t>
      </w:r>
      <w:r w:rsidR="00D6339B">
        <w:rPr>
          <w:rFonts w:ascii="Verdana" w:hAnsi="Verdana"/>
          <w:color w:val="2A2A2A"/>
          <w:sz w:val="20"/>
          <w:szCs w:val="20"/>
        </w:rPr>
        <w:t xml:space="preserve">to </w:t>
      </w:r>
      <w:r w:rsidRPr="00A67F91">
        <w:rPr>
          <w:rFonts w:ascii="Verdana" w:hAnsi="Verdana"/>
          <w:color w:val="2A2A2A"/>
          <w:sz w:val="20"/>
          <w:szCs w:val="20"/>
        </w:rPr>
        <w:t xml:space="preserve">prepare </w:t>
      </w:r>
      <w:r w:rsidR="00562703">
        <w:rPr>
          <w:rFonts w:ascii="Verdana" w:hAnsi="Verdana"/>
          <w:color w:val="2A2A2A"/>
          <w:sz w:val="20"/>
          <w:szCs w:val="20"/>
        </w:rPr>
        <w:t>learners</w:t>
      </w:r>
      <w:r w:rsidRPr="00A67F91">
        <w:rPr>
          <w:rFonts w:ascii="Verdana" w:hAnsi="Verdana"/>
          <w:color w:val="2A2A2A"/>
          <w:sz w:val="20"/>
          <w:szCs w:val="20"/>
        </w:rPr>
        <w:t xml:space="preserve"> who </w:t>
      </w:r>
      <w:r w:rsidR="00562703">
        <w:rPr>
          <w:rFonts w:ascii="Verdana" w:hAnsi="Verdana"/>
          <w:color w:val="2A2A2A"/>
          <w:sz w:val="20"/>
          <w:szCs w:val="20"/>
        </w:rPr>
        <w:t xml:space="preserve">are practicing registered nurses to </w:t>
      </w:r>
      <w:r w:rsidR="00D6339B">
        <w:rPr>
          <w:rFonts w:ascii="Verdana" w:hAnsi="Verdana"/>
          <w:color w:val="2A2A2A"/>
          <w:sz w:val="20"/>
          <w:szCs w:val="20"/>
        </w:rPr>
        <w:t xml:space="preserve">lead and </w:t>
      </w:r>
      <w:r w:rsidR="00562703">
        <w:rPr>
          <w:rFonts w:ascii="Verdana" w:hAnsi="Verdana"/>
          <w:color w:val="2A2A2A"/>
          <w:sz w:val="20"/>
          <w:szCs w:val="20"/>
        </w:rPr>
        <w:t>navigate complex health issues within various health care environments in the promotion of health and well-being of populations.</w:t>
      </w:r>
    </w:p>
    <w:p w14:paraId="4E29EE26" w14:textId="478289DE" w:rsidR="00171FD3" w:rsidRPr="00A67F91" w:rsidRDefault="008A2E8E" w:rsidP="00171FD3">
      <w:pPr>
        <w:spacing w:before="100" w:beforeAutospacing="1" w:after="100" w:afterAutospacing="1"/>
        <w:rPr>
          <w:rFonts w:ascii="Verdana" w:hAnsi="Verdana"/>
          <w:color w:val="2A2A2A"/>
          <w:sz w:val="20"/>
          <w:szCs w:val="20"/>
        </w:rPr>
      </w:pPr>
      <w:bookmarkStart w:id="0" w:name="_Hlk534278050"/>
      <w:r>
        <w:rPr>
          <w:rFonts w:ascii="Verdana" w:hAnsi="Verdana"/>
          <w:color w:val="2A2A2A"/>
          <w:sz w:val="20"/>
          <w:szCs w:val="20"/>
        </w:rPr>
        <w:t>Applicants</w:t>
      </w:r>
      <w:r w:rsidR="00AA5606">
        <w:rPr>
          <w:rFonts w:ascii="Verdana" w:hAnsi="Verdana"/>
          <w:color w:val="2A2A2A"/>
          <w:sz w:val="20"/>
          <w:szCs w:val="20"/>
        </w:rPr>
        <w:t xml:space="preserve"> with experience </w:t>
      </w:r>
      <w:r w:rsidR="00562703">
        <w:rPr>
          <w:rFonts w:ascii="Verdana" w:hAnsi="Verdana"/>
          <w:color w:val="2A2A2A"/>
          <w:sz w:val="20"/>
          <w:szCs w:val="20"/>
        </w:rPr>
        <w:t xml:space="preserve">in </w:t>
      </w:r>
      <w:r w:rsidR="008B5D80">
        <w:rPr>
          <w:rFonts w:ascii="Verdana" w:hAnsi="Verdana"/>
          <w:color w:val="2A2A2A"/>
          <w:sz w:val="20"/>
          <w:szCs w:val="20"/>
        </w:rPr>
        <w:t xml:space="preserve">organization and systems </w:t>
      </w:r>
      <w:r w:rsidR="00562703">
        <w:rPr>
          <w:rFonts w:ascii="Verdana" w:hAnsi="Verdana"/>
          <w:color w:val="2A2A2A"/>
          <w:sz w:val="20"/>
          <w:szCs w:val="20"/>
        </w:rPr>
        <w:t xml:space="preserve">leadership </w:t>
      </w:r>
      <w:r w:rsidR="00AA5606">
        <w:rPr>
          <w:rFonts w:ascii="Verdana" w:hAnsi="Verdana"/>
          <w:color w:val="2A2A2A"/>
          <w:sz w:val="20"/>
          <w:szCs w:val="20"/>
        </w:rPr>
        <w:t>are encouraged to apply</w:t>
      </w:r>
      <w:r w:rsidR="00171FD3" w:rsidRPr="00A67F91">
        <w:rPr>
          <w:rFonts w:ascii="Verdana" w:hAnsi="Verdana"/>
          <w:color w:val="2A2A2A"/>
          <w:sz w:val="20"/>
          <w:szCs w:val="20"/>
        </w:rPr>
        <w:t>. The scope of responsibilities include</w:t>
      </w:r>
      <w:r w:rsidR="00A54D24">
        <w:rPr>
          <w:rFonts w:ascii="Verdana" w:hAnsi="Verdana"/>
          <w:color w:val="2A2A2A"/>
          <w:sz w:val="20"/>
          <w:szCs w:val="20"/>
        </w:rPr>
        <w:t>s</w:t>
      </w:r>
      <w:r w:rsidR="00171FD3" w:rsidRPr="00A67F91">
        <w:rPr>
          <w:rFonts w:ascii="Verdana" w:hAnsi="Verdana"/>
          <w:color w:val="2A2A2A"/>
          <w:sz w:val="20"/>
          <w:szCs w:val="20"/>
        </w:rPr>
        <w:t xml:space="preserve"> </w:t>
      </w:r>
      <w:r w:rsidR="008B5D80">
        <w:rPr>
          <w:rFonts w:ascii="Verdana" w:hAnsi="Verdana"/>
          <w:color w:val="2A2A2A"/>
          <w:sz w:val="20"/>
          <w:szCs w:val="20"/>
        </w:rPr>
        <w:t>participation in the implementation, evaluation and revision of the curriculum and relevant policies</w:t>
      </w:r>
      <w:r>
        <w:rPr>
          <w:rFonts w:ascii="Verdana" w:hAnsi="Verdana"/>
          <w:color w:val="2A2A2A"/>
          <w:sz w:val="20"/>
          <w:szCs w:val="20"/>
        </w:rPr>
        <w:t xml:space="preserve">, </w:t>
      </w:r>
      <w:r w:rsidR="00171FD3" w:rsidRPr="00A67F91">
        <w:rPr>
          <w:rFonts w:ascii="Verdana" w:hAnsi="Verdana"/>
          <w:color w:val="2A2A2A"/>
          <w:sz w:val="20"/>
          <w:szCs w:val="20"/>
        </w:rPr>
        <w:t xml:space="preserve">teaching, </w:t>
      </w:r>
      <w:r>
        <w:rPr>
          <w:rFonts w:ascii="Verdana" w:hAnsi="Verdana"/>
          <w:color w:val="2A2A2A"/>
          <w:sz w:val="20"/>
          <w:szCs w:val="20"/>
        </w:rPr>
        <w:t xml:space="preserve">learner </w:t>
      </w:r>
      <w:r w:rsidR="00171FD3" w:rsidRPr="00A67F91">
        <w:rPr>
          <w:rFonts w:ascii="Verdana" w:hAnsi="Verdana"/>
          <w:color w:val="2A2A2A"/>
          <w:sz w:val="20"/>
          <w:szCs w:val="20"/>
        </w:rPr>
        <w:t>advis</w:t>
      </w:r>
      <w:r>
        <w:rPr>
          <w:rFonts w:ascii="Verdana" w:hAnsi="Verdana"/>
          <w:color w:val="2A2A2A"/>
          <w:sz w:val="20"/>
          <w:szCs w:val="20"/>
        </w:rPr>
        <w:t>ement</w:t>
      </w:r>
      <w:r w:rsidR="00171FD3" w:rsidRPr="00A67F91">
        <w:rPr>
          <w:rFonts w:ascii="Verdana" w:hAnsi="Verdana"/>
          <w:color w:val="2A2A2A"/>
          <w:sz w:val="20"/>
          <w:szCs w:val="20"/>
        </w:rPr>
        <w:t xml:space="preserve">, </w:t>
      </w:r>
      <w:r w:rsidR="00A54D24">
        <w:rPr>
          <w:rFonts w:ascii="Verdana" w:hAnsi="Verdana"/>
          <w:color w:val="2A2A2A"/>
          <w:sz w:val="20"/>
          <w:szCs w:val="20"/>
        </w:rPr>
        <w:t>scholarship</w:t>
      </w:r>
      <w:r w:rsidR="00562703">
        <w:rPr>
          <w:rFonts w:ascii="Verdana" w:hAnsi="Verdana"/>
          <w:color w:val="2A2A2A"/>
          <w:sz w:val="20"/>
          <w:szCs w:val="20"/>
        </w:rPr>
        <w:t>,</w:t>
      </w:r>
      <w:r w:rsidR="00A54D24">
        <w:rPr>
          <w:rFonts w:ascii="Verdana" w:hAnsi="Verdana"/>
          <w:color w:val="2A2A2A"/>
          <w:sz w:val="20"/>
          <w:szCs w:val="20"/>
        </w:rPr>
        <w:t xml:space="preserve"> </w:t>
      </w:r>
      <w:r w:rsidR="00171FD3" w:rsidRPr="00A67F91">
        <w:rPr>
          <w:rFonts w:ascii="Verdana" w:hAnsi="Verdana"/>
          <w:color w:val="2A2A2A"/>
          <w:sz w:val="20"/>
          <w:szCs w:val="20"/>
        </w:rPr>
        <w:t>and participation in program</w:t>
      </w:r>
      <w:r w:rsidR="007E59EF">
        <w:rPr>
          <w:rFonts w:ascii="Verdana" w:hAnsi="Verdana"/>
          <w:color w:val="2A2A2A"/>
          <w:sz w:val="20"/>
          <w:szCs w:val="20"/>
        </w:rPr>
        <w:t xml:space="preserve"> </w:t>
      </w:r>
      <w:r w:rsidR="00194E94">
        <w:rPr>
          <w:rFonts w:ascii="Verdana" w:hAnsi="Verdana"/>
          <w:color w:val="2A2A2A"/>
          <w:sz w:val="20"/>
          <w:szCs w:val="20"/>
        </w:rPr>
        <w:t>and school-</w:t>
      </w:r>
      <w:r w:rsidR="00171FD3" w:rsidRPr="00A67F91">
        <w:rPr>
          <w:rFonts w:ascii="Verdana" w:hAnsi="Verdana"/>
          <w:color w:val="2A2A2A"/>
          <w:sz w:val="20"/>
          <w:szCs w:val="20"/>
        </w:rPr>
        <w:t>related committees and activities.</w:t>
      </w:r>
    </w:p>
    <w:bookmarkEnd w:id="0"/>
    <w:p w14:paraId="39A216D9" w14:textId="7F924E05" w:rsidR="00171FD3" w:rsidRPr="00A67F91" w:rsidRDefault="00171FD3" w:rsidP="00171FD3">
      <w:pPr>
        <w:spacing w:before="100" w:beforeAutospacing="1" w:after="100" w:afterAutospacing="1"/>
        <w:rPr>
          <w:rFonts w:ascii="Verdana" w:hAnsi="Verdana"/>
          <w:color w:val="2A2A2A"/>
          <w:sz w:val="20"/>
          <w:szCs w:val="20"/>
        </w:rPr>
      </w:pPr>
      <w:r w:rsidRPr="00A67F91">
        <w:rPr>
          <w:rFonts w:ascii="Verdana" w:hAnsi="Verdana"/>
          <w:color w:val="2A2A2A"/>
          <w:sz w:val="20"/>
          <w:szCs w:val="20"/>
        </w:rPr>
        <w:t xml:space="preserve">Successful candidates will have a </w:t>
      </w:r>
      <w:r w:rsidR="00D6339B">
        <w:rPr>
          <w:rFonts w:ascii="Verdana" w:hAnsi="Verdana"/>
          <w:color w:val="2A2A2A"/>
          <w:sz w:val="20"/>
          <w:szCs w:val="20"/>
        </w:rPr>
        <w:t xml:space="preserve">PhD </w:t>
      </w:r>
      <w:r w:rsidRPr="00A67F91">
        <w:rPr>
          <w:rFonts w:ascii="Verdana" w:hAnsi="Verdana"/>
          <w:color w:val="2A2A2A"/>
          <w:sz w:val="20"/>
          <w:szCs w:val="20"/>
        </w:rPr>
        <w:t xml:space="preserve">in </w:t>
      </w:r>
      <w:r w:rsidR="008A2E8E">
        <w:rPr>
          <w:rFonts w:ascii="Verdana" w:hAnsi="Verdana"/>
          <w:color w:val="2A2A2A"/>
          <w:sz w:val="20"/>
          <w:szCs w:val="20"/>
        </w:rPr>
        <w:t>N</w:t>
      </w:r>
      <w:r w:rsidRPr="00A67F91">
        <w:rPr>
          <w:rFonts w:ascii="Verdana" w:hAnsi="Verdana"/>
          <w:color w:val="2A2A2A"/>
          <w:sz w:val="20"/>
          <w:szCs w:val="20"/>
        </w:rPr>
        <w:t xml:space="preserve">ursing or </w:t>
      </w:r>
      <w:r w:rsidR="008A2E8E">
        <w:rPr>
          <w:rFonts w:ascii="Verdana" w:hAnsi="Verdana"/>
          <w:color w:val="2A2A2A"/>
          <w:sz w:val="20"/>
          <w:szCs w:val="20"/>
        </w:rPr>
        <w:t>a</w:t>
      </w:r>
      <w:r w:rsidR="00D6339B">
        <w:rPr>
          <w:rFonts w:ascii="Verdana" w:hAnsi="Verdana"/>
          <w:color w:val="2A2A2A"/>
          <w:sz w:val="20"/>
          <w:szCs w:val="20"/>
        </w:rPr>
        <w:t xml:space="preserve"> Doctor of Nursing Practice (DNP)</w:t>
      </w:r>
      <w:r w:rsidR="00562703">
        <w:rPr>
          <w:rFonts w:ascii="Verdana" w:hAnsi="Verdana"/>
          <w:color w:val="2A2A2A"/>
          <w:sz w:val="20"/>
          <w:szCs w:val="20"/>
        </w:rPr>
        <w:t xml:space="preserve">, </w:t>
      </w:r>
      <w:r w:rsidRPr="00A67F91">
        <w:rPr>
          <w:rFonts w:ascii="Verdana" w:hAnsi="Verdana"/>
          <w:color w:val="2A2A2A"/>
          <w:sz w:val="20"/>
          <w:szCs w:val="20"/>
        </w:rPr>
        <w:t xml:space="preserve">program of practice and/or scholarship; </w:t>
      </w:r>
      <w:r w:rsidR="008B5D80" w:rsidRPr="00A67F91">
        <w:rPr>
          <w:rFonts w:ascii="Verdana" w:hAnsi="Verdana"/>
          <w:color w:val="2A2A2A"/>
          <w:sz w:val="20"/>
          <w:szCs w:val="20"/>
        </w:rPr>
        <w:t>prior teaching experience</w:t>
      </w:r>
      <w:r w:rsidR="008B5D80">
        <w:rPr>
          <w:rFonts w:ascii="Verdana" w:hAnsi="Verdana"/>
          <w:color w:val="2A2A2A"/>
          <w:sz w:val="20"/>
          <w:szCs w:val="20"/>
        </w:rPr>
        <w:t xml:space="preserve"> and </w:t>
      </w:r>
      <w:r w:rsidR="009416F2">
        <w:rPr>
          <w:rFonts w:ascii="Verdana" w:hAnsi="Verdana"/>
          <w:color w:val="2A2A2A"/>
          <w:sz w:val="20"/>
          <w:szCs w:val="20"/>
        </w:rPr>
        <w:t xml:space="preserve">experience in </w:t>
      </w:r>
      <w:r w:rsidR="008B5D80">
        <w:rPr>
          <w:rFonts w:ascii="Verdana" w:hAnsi="Verdana"/>
          <w:color w:val="2A2A2A"/>
          <w:sz w:val="20"/>
          <w:szCs w:val="20"/>
        </w:rPr>
        <w:t>online course development preferred</w:t>
      </w:r>
      <w:r w:rsidR="008B5D80" w:rsidRPr="00A67F91">
        <w:rPr>
          <w:rFonts w:ascii="Verdana" w:hAnsi="Verdana"/>
          <w:color w:val="2A2A2A"/>
          <w:sz w:val="20"/>
          <w:szCs w:val="20"/>
        </w:rPr>
        <w:t xml:space="preserve">; </w:t>
      </w:r>
      <w:r w:rsidRPr="00A67F91">
        <w:rPr>
          <w:rFonts w:ascii="Verdana" w:hAnsi="Verdana"/>
          <w:color w:val="2A2A2A"/>
          <w:sz w:val="20"/>
          <w:szCs w:val="20"/>
        </w:rPr>
        <w:t>and eligibility for RN and/or NP licensure in Massachusetts.</w:t>
      </w:r>
    </w:p>
    <w:p w14:paraId="36381349" w14:textId="77777777" w:rsidR="009416F2" w:rsidRDefault="00171FD3" w:rsidP="00C36630">
      <w:pPr>
        <w:rPr>
          <w:rFonts w:ascii="Verdana" w:hAnsi="Verdana"/>
          <w:color w:val="2A2A2A"/>
          <w:sz w:val="20"/>
          <w:szCs w:val="20"/>
        </w:rPr>
      </w:pPr>
      <w:r w:rsidRPr="00A67F91">
        <w:rPr>
          <w:rFonts w:ascii="Verdana" w:hAnsi="Verdana"/>
          <w:color w:val="2A2A2A"/>
          <w:sz w:val="20"/>
          <w:szCs w:val="20"/>
        </w:rPr>
        <w:t xml:space="preserve">Salary and rank commensurate with previous experience. </w:t>
      </w:r>
    </w:p>
    <w:p w14:paraId="1A536404" w14:textId="58F40084" w:rsidR="00171FD3" w:rsidRDefault="00171FD3" w:rsidP="009416F2">
      <w:pPr>
        <w:rPr>
          <w:rFonts w:ascii="Verdana" w:hAnsi="Verdana"/>
          <w:color w:val="2A2A2A"/>
          <w:sz w:val="20"/>
          <w:szCs w:val="20"/>
        </w:rPr>
      </w:pPr>
      <w:r w:rsidRPr="00A67F91">
        <w:rPr>
          <w:rFonts w:ascii="Verdana" w:hAnsi="Verdana"/>
          <w:color w:val="2A2A2A"/>
          <w:sz w:val="20"/>
          <w:szCs w:val="20"/>
        </w:rPr>
        <w:t xml:space="preserve">To apply, please visit: </w:t>
      </w:r>
      <w:hyperlink r:id="rId5" w:history="1">
        <w:r w:rsidR="00B44DF8" w:rsidRPr="00B44DF8">
          <w:rPr>
            <w:color w:val="0000FF"/>
            <w:u w:val="single"/>
          </w:rPr>
          <w:t xml:space="preserve">University of Massachusetts Medical School, Graduate School </w:t>
        </w:r>
        <w:proofErr w:type="gramStart"/>
        <w:r w:rsidR="00B44DF8" w:rsidRPr="00B44DF8">
          <w:rPr>
            <w:color w:val="0000FF"/>
            <w:u w:val="single"/>
          </w:rPr>
          <w:t>Of</w:t>
        </w:r>
        <w:proofErr w:type="gramEnd"/>
        <w:r w:rsidR="00B44DF8" w:rsidRPr="00B44DF8">
          <w:rPr>
            <w:color w:val="0000FF"/>
            <w:u w:val="single"/>
          </w:rPr>
          <w:t xml:space="preserve"> Nursing (academicjobsonline.org)</w:t>
        </w:r>
      </w:hyperlink>
    </w:p>
    <w:p w14:paraId="758C400A" w14:textId="77777777" w:rsidR="009416F2" w:rsidRPr="00A67F91" w:rsidRDefault="009416F2" w:rsidP="00C36630">
      <w:pPr>
        <w:rPr>
          <w:rFonts w:ascii="Verdana" w:hAnsi="Verdana"/>
          <w:color w:val="2A2A2A"/>
          <w:sz w:val="20"/>
          <w:szCs w:val="20"/>
        </w:rPr>
      </w:pPr>
    </w:p>
    <w:p w14:paraId="43FBD535" w14:textId="04E2C376" w:rsidR="007A1F95" w:rsidRPr="007A1F95" w:rsidRDefault="00171FD3" w:rsidP="007A1F95">
      <w:r w:rsidRPr="00A67F91">
        <w:rPr>
          <w:rFonts w:ascii="Verdana" w:hAnsi="Verdana"/>
          <w:color w:val="2A2A2A"/>
          <w:sz w:val="20"/>
          <w:szCs w:val="20"/>
        </w:rPr>
        <w:t>As an equal opportunity and affirmative action employer, UM</w:t>
      </w:r>
      <w:r w:rsidR="00562703">
        <w:rPr>
          <w:rFonts w:ascii="Verdana" w:hAnsi="Verdana"/>
          <w:color w:val="2A2A2A"/>
          <w:sz w:val="20"/>
          <w:szCs w:val="20"/>
        </w:rPr>
        <w:t xml:space="preserve">ass Chan </w:t>
      </w:r>
      <w:r w:rsidRPr="00A67F91">
        <w:rPr>
          <w:rFonts w:ascii="Verdana" w:hAnsi="Verdana"/>
          <w:color w:val="2A2A2A"/>
          <w:sz w:val="20"/>
          <w:szCs w:val="20"/>
        </w:rPr>
        <w:t>M</w:t>
      </w:r>
      <w:r w:rsidR="00562703">
        <w:rPr>
          <w:rFonts w:ascii="Verdana" w:hAnsi="Verdana"/>
          <w:color w:val="2A2A2A"/>
          <w:sz w:val="20"/>
          <w:szCs w:val="20"/>
        </w:rPr>
        <w:t xml:space="preserve">edical </w:t>
      </w:r>
      <w:r w:rsidRPr="00A67F91">
        <w:rPr>
          <w:rFonts w:ascii="Verdana" w:hAnsi="Verdana"/>
          <w:color w:val="2A2A2A"/>
          <w:sz w:val="20"/>
          <w:szCs w:val="20"/>
        </w:rPr>
        <w:t>S</w:t>
      </w:r>
      <w:r w:rsidR="00562703">
        <w:rPr>
          <w:rFonts w:ascii="Verdana" w:hAnsi="Verdana"/>
          <w:color w:val="2A2A2A"/>
          <w:sz w:val="20"/>
          <w:szCs w:val="20"/>
        </w:rPr>
        <w:t>chool</w:t>
      </w:r>
      <w:r w:rsidRPr="00A67F91">
        <w:rPr>
          <w:rFonts w:ascii="Verdana" w:hAnsi="Verdana"/>
          <w:color w:val="2A2A2A"/>
          <w:sz w:val="20"/>
          <w:szCs w:val="20"/>
        </w:rPr>
        <w:t xml:space="preserve"> recognizes the power of a diverse community and encourages applications from individuals with varied experiences, perspectives, and background.</w:t>
      </w:r>
      <w:r w:rsidRPr="00A67F91">
        <w:rPr>
          <w:rFonts w:ascii="Verdana" w:hAnsi="Verdana"/>
          <w:color w:val="2A2A2A"/>
          <w:sz w:val="20"/>
          <w:szCs w:val="20"/>
        </w:rPr>
        <w:br/>
      </w:r>
      <w:r w:rsidRPr="00A67F91">
        <w:rPr>
          <w:rFonts w:ascii="Verdana" w:hAnsi="Verdana"/>
          <w:color w:val="2A2A2A"/>
          <w:sz w:val="20"/>
          <w:szCs w:val="20"/>
        </w:rPr>
        <w:br/>
        <w:t xml:space="preserve">UMass </w:t>
      </w:r>
      <w:r w:rsidR="00525638">
        <w:rPr>
          <w:rFonts w:ascii="Verdana" w:hAnsi="Verdana"/>
          <w:color w:val="2A2A2A"/>
          <w:sz w:val="20"/>
          <w:szCs w:val="20"/>
        </w:rPr>
        <w:t xml:space="preserve">T.H. </w:t>
      </w:r>
      <w:r w:rsidR="00562703">
        <w:rPr>
          <w:rFonts w:ascii="Verdana" w:hAnsi="Verdana"/>
          <w:color w:val="2A2A2A"/>
          <w:sz w:val="20"/>
          <w:szCs w:val="20"/>
        </w:rPr>
        <w:t xml:space="preserve">Chan </w:t>
      </w:r>
      <w:r w:rsidRPr="00A67F91">
        <w:rPr>
          <w:rFonts w:ascii="Verdana" w:hAnsi="Verdana"/>
          <w:color w:val="2A2A2A"/>
          <w:sz w:val="20"/>
          <w:szCs w:val="20"/>
        </w:rPr>
        <w:t xml:space="preserve">Medical School is committed to being an equal opportunity and affirmative action employer and recognizes the power of a diverse community. We encourage applications from protected veterans, individuals with disabilities and those with varied experiences, </w:t>
      </w:r>
      <w:proofErr w:type="gramStart"/>
      <w:r w:rsidRPr="00A67F91">
        <w:rPr>
          <w:rFonts w:ascii="Verdana" w:hAnsi="Verdana"/>
          <w:color w:val="2A2A2A"/>
          <w:sz w:val="20"/>
          <w:szCs w:val="20"/>
        </w:rPr>
        <w:t>perspectives</w:t>
      </w:r>
      <w:proofErr w:type="gramEnd"/>
      <w:r w:rsidRPr="00A67F91">
        <w:rPr>
          <w:rFonts w:ascii="Verdana" w:hAnsi="Verdana"/>
          <w:color w:val="2A2A2A"/>
          <w:sz w:val="20"/>
          <w:szCs w:val="20"/>
        </w:rPr>
        <w:t xml:space="preserve"> and backgrounds to consider UMass </w:t>
      </w:r>
      <w:r w:rsidR="00525638">
        <w:rPr>
          <w:rFonts w:ascii="Verdana" w:hAnsi="Verdana"/>
          <w:color w:val="2A2A2A"/>
          <w:sz w:val="20"/>
          <w:szCs w:val="20"/>
        </w:rPr>
        <w:t xml:space="preserve">T.H. </w:t>
      </w:r>
      <w:r w:rsidR="00562703">
        <w:rPr>
          <w:rFonts w:ascii="Verdana" w:hAnsi="Verdana"/>
          <w:color w:val="2A2A2A"/>
          <w:sz w:val="20"/>
          <w:szCs w:val="20"/>
        </w:rPr>
        <w:t xml:space="preserve">Chan </w:t>
      </w:r>
      <w:r w:rsidRPr="00A67F91">
        <w:rPr>
          <w:rFonts w:ascii="Verdana" w:hAnsi="Verdana"/>
          <w:color w:val="2A2A2A"/>
          <w:sz w:val="20"/>
          <w:szCs w:val="20"/>
        </w:rPr>
        <w:t>Medical School as their employer of choice.</w:t>
      </w:r>
    </w:p>
    <w:sectPr w:rsidR="007A1F95" w:rsidRPr="007A1F95" w:rsidSect="00DF753A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65CF"/>
    <w:multiLevelType w:val="hybridMultilevel"/>
    <w:tmpl w:val="FF142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D4"/>
    <w:rsid w:val="000D3B43"/>
    <w:rsid w:val="001551E0"/>
    <w:rsid w:val="00171FD3"/>
    <w:rsid w:val="00194E94"/>
    <w:rsid w:val="00261B4D"/>
    <w:rsid w:val="003A6709"/>
    <w:rsid w:val="003A7077"/>
    <w:rsid w:val="003C035F"/>
    <w:rsid w:val="003C0C47"/>
    <w:rsid w:val="003C6AE4"/>
    <w:rsid w:val="00400166"/>
    <w:rsid w:val="00506B35"/>
    <w:rsid w:val="00522261"/>
    <w:rsid w:val="00525638"/>
    <w:rsid w:val="005377D4"/>
    <w:rsid w:val="00562703"/>
    <w:rsid w:val="00562B2B"/>
    <w:rsid w:val="00627690"/>
    <w:rsid w:val="00697234"/>
    <w:rsid w:val="006F1BE2"/>
    <w:rsid w:val="00712B15"/>
    <w:rsid w:val="007557E8"/>
    <w:rsid w:val="007A1F95"/>
    <w:rsid w:val="007E59EF"/>
    <w:rsid w:val="008A2E8E"/>
    <w:rsid w:val="008A3604"/>
    <w:rsid w:val="008B5D80"/>
    <w:rsid w:val="009416F2"/>
    <w:rsid w:val="00946340"/>
    <w:rsid w:val="0098500D"/>
    <w:rsid w:val="009B3EB4"/>
    <w:rsid w:val="00A017E7"/>
    <w:rsid w:val="00A06B2D"/>
    <w:rsid w:val="00A54D24"/>
    <w:rsid w:val="00AA5606"/>
    <w:rsid w:val="00AF0A87"/>
    <w:rsid w:val="00AF66C5"/>
    <w:rsid w:val="00B26FFA"/>
    <w:rsid w:val="00B44DF8"/>
    <w:rsid w:val="00B55DA7"/>
    <w:rsid w:val="00C36630"/>
    <w:rsid w:val="00CA6BF9"/>
    <w:rsid w:val="00D1485C"/>
    <w:rsid w:val="00D365E4"/>
    <w:rsid w:val="00D6339B"/>
    <w:rsid w:val="00DF1E45"/>
    <w:rsid w:val="00DF753A"/>
    <w:rsid w:val="00E56FA7"/>
    <w:rsid w:val="00EA1C5B"/>
    <w:rsid w:val="00F11A82"/>
    <w:rsid w:val="00F26F47"/>
    <w:rsid w:val="00F77B5B"/>
    <w:rsid w:val="00FB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4AD12"/>
  <w15:chartTrackingRefBased/>
  <w15:docId w15:val="{A5482B75-9432-4A79-A5CB-30737E9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F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TOC1">
    <w:name w:val="toc 1"/>
    <w:basedOn w:val="Normal"/>
    <w:next w:val="Normal"/>
    <w:autoRedefine/>
    <w:semiHidden/>
  </w:style>
  <w:style w:type="character" w:styleId="Hyperlink">
    <w:name w:val="Hyperlink"/>
    <w:rsid w:val="000D3B43"/>
    <w:rPr>
      <w:color w:val="0000FF"/>
      <w:u w:val="single"/>
    </w:rPr>
  </w:style>
  <w:style w:type="paragraph" w:styleId="Revision">
    <w:name w:val="Revision"/>
    <w:hidden/>
    <w:uiPriority w:val="99"/>
    <w:semiHidden/>
    <w:rsid w:val="009416F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16F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C366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366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ademicjobsonline.org/ajo/jobs/206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Umass Med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MiloshS</dc:creator>
  <cp:keywords/>
  <cp:lastModifiedBy>Quinn, Diane</cp:lastModifiedBy>
  <cp:revision>3</cp:revision>
  <cp:lastPrinted>2013-08-08T18:10:00Z</cp:lastPrinted>
  <dcterms:created xsi:type="dcterms:W3CDTF">2021-10-21T14:17:00Z</dcterms:created>
  <dcterms:modified xsi:type="dcterms:W3CDTF">2021-11-23T16:08:00Z</dcterms:modified>
</cp:coreProperties>
</file>