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7CB3" w14:textId="77777777" w:rsidR="00F01796" w:rsidRPr="00370301" w:rsidRDefault="00F01796" w:rsidP="00F01796">
      <w:pPr>
        <w:pStyle w:val="BodyText3"/>
        <w:shd w:val="clear" w:color="auto" w:fill="E4E7FC"/>
        <w:spacing w:beforeLines="40" w:before="96" w:afterLines="40" w:after="96"/>
        <w:contextualSpacing/>
        <w:rPr>
          <w:rFonts w:ascii="Calibri" w:hAnsi="Calibri" w:cs="Arial"/>
          <w:b w:val="0"/>
          <w:i/>
          <w:sz w:val="22"/>
          <w:szCs w:val="22"/>
        </w:rPr>
      </w:pPr>
      <w:r w:rsidRPr="00370301">
        <w:rPr>
          <w:rFonts w:ascii="Calibri" w:hAnsi="Calibri" w:cs="Arial"/>
          <w:b w:val="0"/>
          <w:i/>
          <w:sz w:val="22"/>
          <w:szCs w:val="22"/>
        </w:rPr>
        <w:t xml:space="preserve">Please submit form </w:t>
      </w:r>
      <w:r w:rsidR="00D85ACD">
        <w:rPr>
          <w:rFonts w:ascii="Calibri" w:hAnsi="Calibri" w:cs="Arial"/>
          <w:b w:val="0"/>
          <w:i/>
          <w:sz w:val="22"/>
          <w:szCs w:val="22"/>
        </w:rPr>
        <w:t xml:space="preserve">by emailing to </w:t>
      </w:r>
      <w:hyperlink r:id="rId8" w:tooltip="mindy.donovan@umassmed.edu" w:history="1">
        <w:r w:rsidR="00D85ACD">
          <w:rPr>
            <w:rStyle w:val="Hyperlink"/>
            <w:rFonts w:ascii="Calibri" w:hAnsi="Calibri" w:cs="Arial"/>
            <w:b w:val="0"/>
            <w:i/>
            <w:sz w:val="22"/>
            <w:szCs w:val="22"/>
          </w:rPr>
          <w:t>mindy.donovan@umassmed.edu</w:t>
        </w:r>
      </w:hyperlink>
      <w:r w:rsidR="00D85ACD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Pr="00370301">
        <w:rPr>
          <w:rFonts w:ascii="Calibri" w:hAnsi="Calibri" w:cs="Arial"/>
          <w:b w:val="0"/>
          <w:i/>
          <w:sz w:val="22"/>
          <w:szCs w:val="22"/>
        </w:rPr>
        <w:t>or deliver to S1-824.</w:t>
      </w:r>
    </w:p>
    <w:p w14:paraId="37A7D75D" w14:textId="77777777" w:rsidR="002452B1" w:rsidRDefault="002452B1" w:rsidP="00492740">
      <w:pPr>
        <w:pStyle w:val="BodyText3"/>
        <w:spacing w:beforeLines="40" w:before="96" w:afterLines="40" w:after="96"/>
        <w:jc w:val="left"/>
        <w:rPr>
          <w:rFonts w:ascii="Calibri" w:hAnsi="Calibri" w:cs="Arial"/>
          <w:b w:val="0"/>
          <w:sz w:val="22"/>
          <w:szCs w:val="22"/>
        </w:rPr>
      </w:pPr>
    </w:p>
    <w:p w14:paraId="3CFDD9AF" w14:textId="77777777" w:rsidR="002452B1" w:rsidRDefault="002452B1" w:rsidP="00492740">
      <w:pPr>
        <w:pStyle w:val="BodyText3"/>
        <w:spacing w:beforeLines="40" w:before="96" w:afterLines="40" w:after="96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Instructions:</w:t>
      </w:r>
    </w:p>
    <w:p w14:paraId="7194F2AD" w14:textId="77777777" w:rsidR="002452B1" w:rsidRDefault="002452B1" w:rsidP="00492740">
      <w:pPr>
        <w:pStyle w:val="BodyText3"/>
        <w:spacing w:beforeLines="40" w:before="96" w:afterLines="40" w:after="96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Please complete pages 1 and 2 and return completed, signed form </w:t>
      </w:r>
      <w:r w:rsidR="007D78C8">
        <w:rPr>
          <w:rFonts w:ascii="Calibri" w:hAnsi="Calibri" w:cs="Arial"/>
          <w:b w:val="0"/>
          <w:sz w:val="22"/>
          <w:szCs w:val="22"/>
        </w:rPr>
        <w:t>to the GSBS office.</w:t>
      </w:r>
    </w:p>
    <w:p w14:paraId="7019F532" w14:textId="77777777" w:rsidR="002452B1" w:rsidRPr="002452B1" w:rsidRDefault="002452B1" w:rsidP="00492740">
      <w:pPr>
        <w:pStyle w:val="BodyText3"/>
        <w:spacing w:beforeLines="40" w:before="96" w:afterLines="40" w:after="96"/>
        <w:jc w:val="left"/>
        <w:rPr>
          <w:rFonts w:ascii="Calibri" w:hAnsi="Calibri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2808"/>
        <w:gridCol w:w="3780"/>
        <w:gridCol w:w="3060"/>
        <w:gridCol w:w="1170"/>
      </w:tblGrid>
      <w:tr w:rsidR="00492740" w:rsidRPr="00492740" w14:paraId="4D94415F" w14:textId="77777777" w:rsidTr="00492740">
        <w:trPr>
          <w:cantSplit/>
          <w:trHeight w:val="485"/>
        </w:trPr>
        <w:tc>
          <w:tcPr>
            <w:tcW w:w="658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E06165" w14:textId="77777777" w:rsidR="00492740" w:rsidRPr="00492740" w:rsidRDefault="00492740" w:rsidP="00492740">
            <w:pPr>
              <w:pStyle w:val="Heading2"/>
              <w:spacing w:before="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1053E9F" w14:textId="77777777" w:rsidR="00492740" w:rsidRPr="00492740" w:rsidRDefault="00492740" w:rsidP="00D40FB0">
            <w:pPr>
              <w:pStyle w:val="Heading2"/>
              <w:spacing w:before="40"/>
              <w:rPr>
                <w:rFonts w:ascii="Calibri" w:hAnsi="Calibri" w:cs="Arial"/>
                <w:b/>
                <w:sz w:val="22"/>
                <w:szCs w:val="22"/>
              </w:rPr>
            </w:pPr>
            <w:r w:rsidRPr="00492740">
              <w:rPr>
                <w:rFonts w:ascii="Calibri" w:hAnsi="Calibri" w:cs="Arial"/>
                <w:b/>
                <w:sz w:val="22"/>
                <w:szCs w:val="22"/>
              </w:rPr>
              <w:t xml:space="preserve">Date </w:t>
            </w:r>
            <w:r w:rsidR="00D40FB0">
              <w:rPr>
                <w:rFonts w:ascii="Calibri" w:hAnsi="Calibri" w:cs="Arial"/>
                <w:b/>
                <w:sz w:val="22"/>
                <w:szCs w:val="22"/>
              </w:rPr>
              <w:t>of Qualifying Exam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405F48" w14:textId="77777777" w:rsidR="00492740" w:rsidRPr="00492740" w:rsidRDefault="00492740" w:rsidP="00492740">
            <w:pPr>
              <w:pStyle w:val="Heading2"/>
              <w:spacing w:before="40"/>
              <w:rPr>
                <w:rFonts w:ascii="Calibri" w:hAnsi="Calibri" w:cs="Arial"/>
                <w:b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27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2740">
              <w:rPr>
                <w:rFonts w:ascii="Arial" w:hAnsi="Arial" w:cs="Arial"/>
                <w:sz w:val="20"/>
              </w:rPr>
            </w:r>
            <w:r w:rsidRPr="00492740">
              <w:rPr>
                <w:rFonts w:ascii="Arial" w:hAnsi="Arial" w:cs="Arial"/>
                <w:sz w:val="20"/>
              </w:rPr>
              <w:fldChar w:fldCharType="separate"/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28D5" w:rsidRPr="00492740" w14:paraId="5406E779" w14:textId="77777777" w:rsidTr="008D64D2">
        <w:tc>
          <w:tcPr>
            <w:tcW w:w="10818" w:type="dxa"/>
            <w:gridSpan w:val="4"/>
            <w:shd w:val="clear" w:color="auto" w:fill="E6E6E6"/>
            <w:vAlign w:val="center"/>
          </w:tcPr>
          <w:p w14:paraId="4B9CA8DC" w14:textId="77777777" w:rsidR="00BA28D5" w:rsidRPr="00492740" w:rsidRDefault="00BA28D5" w:rsidP="00492740">
            <w:pPr>
              <w:pStyle w:val="Header"/>
              <w:keepNext/>
              <w:spacing w:before="40"/>
              <w:outlineLvl w:val="1"/>
              <w:rPr>
                <w:rFonts w:cs="Arial"/>
                <w:b/>
              </w:rPr>
            </w:pPr>
            <w:r w:rsidRPr="00492740">
              <w:rPr>
                <w:rFonts w:cs="Arial"/>
                <w:b/>
              </w:rPr>
              <w:t>Name (Please Print)</w:t>
            </w:r>
          </w:p>
        </w:tc>
      </w:tr>
      <w:tr w:rsidR="00D40FB0" w:rsidRPr="00492740" w14:paraId="4FB62984" w14:textId="77777777" w:rsidTr="00D40FB0">
        <w:tc>
          <w:tcPr>
            <w:tcW w:w="2808" w:type="dxa"/>
            <w:vAlign w:val="center"/>
          </w:tcPr>
          <w:p w14:paraId="27EAE7D9" w14:textId="77777777" w:rsidR="00D40FB0" w:rsidRPr="00492740" w:rsidRDefault="00D40FB0" w:rsidP="00492740">
            <w:pPr>
              <w:spacing w:before="40" w:after="0"/>
              <w:rPr>
                <w:rFonts w:cs="Arial"/>
              </w:rPr>
            </w:pPr>
            <w:r w:rsidRPr="00492740">
              <w:rPr>
                <w:rFonts w:cs="Arial"/>
                <w:b/>
              </w:rPr>
              <w:t xml:space="preserve">Student 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14:paraId="79CD2FF8" w14:textId="77777777" w:rsidR="00D40FB0" w:rsidRPr="00492740" w:rsidRDefault="00D40FB0" w:rsidP="00D40FB0">
            <w:pPr>
              <w:spacing w:after="0" w:line="240" w:lineRule="auto"/>
            </w:pPr>
            <w:r w:rsidRPr="00492740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27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2740">
              <w:rPr>
                <w:rFonts w:ascii="Arial" w:hAnsi="Arial" w:cs="Arial"/>
                <w:sz w:val="20"/>
              </w:rPr>
            </w:r>
            <w:r w:rsidRPr="00492740">
              <w:rPr>
                <w:rFonts w:ascii="Arial" w:hAnsi="Arial" w:cs="Arial"/>
                <w:sz w:val="20"/>
              </w:rPr>
              <w:fldChar w:fldCharType="separate"/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</w:rPr>
              <w:t> </w:t>
            </w:r>
            <w:r w:rsidRPr="004927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40FB0" w:rsidRPr="00492740" w14:paraId="61D78271" w14:textId="77777777" w:rsidTr="00D40FB0">
        <w:tc>
          <w:tcPr>
            <w:tcW w:w="2808" w:type="dxa"/>
            <w:vAlign w:val="center"/>
          </w:tcPr>
          <w:p w14:paraId="1A638080" w14:textId="77777777" w:rsidR="00D40FB0" w:rsidRPr="00492740" w:rsidRDefault="00D40FB0" w:rsidP="00D40FB0">
            <w:pPr>
              <w:spacing w:before="40" w:after="0"/>
              <w:rPr>
                <w:rFonts w:cs="Arial"/>
              </w:rPr>
            </w:pPr>
            <w:r>
              <w:rPr>
                <w:rFonts w:cs="Arial"/>
                <w:b/>
              </w:rPr>
              <w:t>General Examiner</w:t>
            </w:r>
            <w:r w:rsidRPr="00492740">
              <w:rPr>
                <w:rFonts w:cs="Arial"/>
                <w:b/>
              </w:rPr>
              <w:t xml:space="preserve"> 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14:paraId="76457647" w14:textId="77777777" w:rsidR="00D40FB0" w:rsidRPr="00492740" w:rsidRDefault="00D40FB0" w:rsidP="00492740">
            <w:pPr>
              <w:spacing w:after="0"/>
            </w:pPr>
            <w:r w:rsidRPr="004927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27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2740">
              <w:rPr>
                <w:rFonts w:ascii="Arial" w:hAnsi="Arial" w:cs="Arial"/>
                <w:sz w:val="20"/>
                <w:szCs w:val="20"/>
              </w:rPr>
            </w:r>
            <w:r w:rsidRPr="004927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27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27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27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FB0" w:rsidRPr="00492740" w14:paraId="382F48B0" w14:textId="77777777" w:rsidTr="00D40FB0">
        <w:tc>
          <w:tcPr>
            <w:tcW w:w="2808" w:type="dxa"/>
            <w:vAlign w:val="center"/>
          </w:tcPr>
          <w:p w14:paraId="23B4249C" w14:textId="77777777" w:rsidR="00D40FB0" w:rsidRPr="00492740" w:rsidRDefault="00D40FB0" w:rsidP="00492740">
            <w:pPr>
              <w:spacing w:before="40" w:after="0"/>
              <w:rPr>
                <w:rFonts w:cs="Arial"/>
              </w:rPr>
            </w:pPr>
            <w:r>
              <w:rPr>
                <w:rFonts w:cs="Arial"/>
                <w:b/>
              </w:rPr>
              <w:t>General Examiner Signature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14:paraId="50ED3C4D" w14:textId="77777777" w:rsidR="00D40FB0" w:rsidRPr="00AE5622" w:rsidRDefault="00D40FB0" w:rsidP="00492740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904654D" w14:textId="77777777" w:rsidR="002452B1" w:rsidRDefault="002452B1" w:rsidP="00492740">
      <w:pPr>
        <w:spacing w:before="40" w:after="40"/>
        <w:rPr>
          <w:b/>
        </w:rPr>
      </w:pPr>
    </w:p>
    <w:p w14:paraId="08AEFAE4" w14:textId="77777777" w:rsidR="002452B1" w:rsidRPr="007D78C8" w:rsidRDefault="002452B1" w:rsidP="00492740">
      <w:pPr>
        <w:spacing w:before="40" w:after="40"/>
      </w:pPr>
      <w:proofErr w:type="gramStart"/>
      <w:r w:rsidRPr="002452B1">
        <w:rPr>
          <w:b/>
        </w:rPr>
        <w:t>Section  A</w:t>
      </w:r>
      <w:proofErr w:type="gramEnd"/>
      <w:r w:rsidRPr="002452B1">
        <w:rPr>
          <w:b/>
        </w:rPr>
        <w:t>:</w:t>
      </w:r>
      <w:r w:rsidR="007D78C8">
        <w:rPr>
          <w:b/>
        </w:rPr>
        <w:t xml:space="preserve">  </w:t>
      </w:r>
      <w:r w:rsidR="007D78C8">
        <w:t>Please complete all areas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738"/>
        <w:gridCol w:w="10080"/>
      </w:tblGrid>
      <w:tr w:rsidR="00822850" w:rsidRPr="00492740" w14:paraId="3C26BD82" w14:textId="77777777" w:rsidTr="00822850">
        <w:tc>
          <w:tcPr>
            <w:tcW w:w="738" w:type="dxa"/>
            <w:vAlign w:val="center"/>
          </w:tcPr>
          <w:p w14:paraId="3BDBADFB" w14:textId="77777777" w:rsidR="00822850" w:rsidRPr="00822850" w:rsidRDefault="00822850" w:rsidP="00822850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 w:rsidRPr="00822850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22850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 w:rsidRPr="00822850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080" w:type="dxa"/>
            <w:shd w:val="clear" w:color="auto" w:fill="auto"/>
            <w:vAlign w:val="center"/>
          </w:tcPr>
          <w:p w14:paraId="75AE5604" w14:textId="77777777" w:rsidR="00822850" w:rsidRPr="00492740" w:rsidRDefault="00822850" w:rsidP="00822850">
            <w:pPr>
              <w:spacing w:after="0"/>
            </w:pPr>
            <w:r>
              <w:t>The student’s transcript was reviewed.</w:t>
            </w:r>
          </w:p>
        </w:tc>
      </w:tr>
      <w:tr w:rsidR="00822850" w:rsidRPr="00492740" w14:paraId="58662EE5" w14:textId="77777777" w:rsidTr="00822850">
        <w:tc>
          <w:tcPr>
            <w:tcW w:w="738" w:type="dxa"/>
            <w:vAlign w:val="center"/>
          </w:tcPr>
          <w:p w14:paraId="3540E6FD" w14:textId="77777777" w:rsidR="00822850" w:rsidRPr="00822850" w:rsidRDefault="00822850" w:rsidP="00822850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080" w:type="dxa"/>
            <w:shd w:val="clear" w:color="auto" w:fill="auto"/>
            <w:vAlign w:val="center"/>
          </w:tcPr>
          <w:p w14:paraId="15EA4BAF" w14:textId="77777777" w:rsidR="00822850" w:rsidRDefault="00822850" w:rsidP="00822850">
            <w:pPr>
              <w:spacing w:after="0"/>
            </w:pPr>
            <w:r>
              <w:t>The student has met all Program and GSBS course requirements</w:t>
            </w:r>
          </w:p>
        </w:tc>
      </w:tr>
      <w:tr w:rsidR="00822850" w:rsidRPr="00492740" w14:paraId="4AA1278F" w14:textId="77777777" w:rsidTr="00822850">
        <w:tc>
          <w:tcPr>
            <w:tcW w:w="738" w:type="dxa"/>
            <w:vAlign w:val="center"/>
          </w:tcPr>
          <w:p w14:paraId="6321FB7A" w14:textId="77777777" w:rsidR="00822850" w:rsidRPr="00822850" w:rsidRDefault="00822850" w:rsidP="00822850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0080" w:type="dxa"/>
            <w:shd w:val="clear" w:color="auto" w:fill="auto"/>
            <w:vAlign w:val="center"/>
          </w:tcPr>
          <w:p w14:paraId="29B973EE" w14:textId="77777777" w:rsidR="00822850" w:rsidRDefault="00822850" w:rsidP="00822850">
            <w:pPr>
              <w:spacing w:after="0"/>
            </w:pPr>
            <w:r>
              <w:t>The mentor provided a written evaluation.</w:t>
            </w:r>
          </w:p>
        </w:tc>
      </w:tr>
      <w:tr w:rsidR="00822850" w:rsidRPr="00492740" w14:paraId="556D6B62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23777856" w14:textId="77777777" w:rsidR="00822850" w:rsidRPr="00822850" w:rsidRDefault="00822850" w:rsidP="00822850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950377C" w14:textId="77777777" w:rsidR="00822850" w:rsidRDefault="00822850" w:rsidP="00822850">
            <w:pPr>
              <w:spacing w:after="0"/>
            </w:pPr>
            <w:r>
              <w:t>The mentor’s written evaluation (if provided) was reviewed by the QEC.</w:t>
            </w:r>
          </w:p>
        </w:tc>
      </w:tr>
      <w:tr w:rsidR="00031CBB" w:rsidRPr="00492740" w14:paraId="4D856F30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7E413227" w14:textId="775A9F11" w:rsidR="00031CBB" w:rsidRDefault="00031CBB" w:rsidP="00822850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62DFE67" w14:textId="66FBFC0C" w:rsidR="00031CBB" w:rsidRDefault="00031CBB" w:rsidP="00822850">
            <w:pPr>
              <w:spacing w:after="0"/>
            </w:pPr>
            <w:r>
              <w:t>The student was asked about concurrent or previous fellowship applications relating to the proposed work, and the degree of independence in preparing such applications.</w:t>
            </w:r>
          </w:p>
        </w:tc>
      </w:tr>
      <w:bookmarkStart w:id="5" w:name="_GoBack"/>
      <w:tr w:rsidR="00031CBB" w:rsidRPr="00492740" w14:paraId="79DC9A76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62398419" w14:textId="39B0036E" w:rsidR="00031CBB" w:rsidRDefault="00031CBB" w:rsidP="00031CBB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  <w:bookmarkEnd w:id="5"/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38D96BC" w14:textId="30805340" w:rsidR="00031CBB" w:rsidRDefault="00031CBB" w:rsidP="00031CBB">
            <w:pPr>
              <w:spacing w:after="0"/>
            </w:pPr>
            <w:r>
              <w:t>The committee achieved consensus on the QE score and outcome.</w:t>
            </w:r>
          </w:p>
        </w:tc>
      </w:tr>
      <w:tr w:rsidR="00031CBB" w:rsidRPr="00492740" w14:paraId="19659F45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626584B5" w14:textId="4606923F" w:rsidR="00031CBB" w:rsidRDefault="00031CBB" w:rsidP="00031CBB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BA0F861" w14:textId="0525461E" w:rsidR="00031CBB" w:rsidRDefault="00031CBB" w:rsidP="00031CBB">
            <w:pPr>
              <w:spacing w:after="0"/>
            </w:pPr>
            <w:r w:rsidRPr="00822850">
              <w:t xml:space="preserve">The score and outcome form </w:t>
            </w:r>
            <w:proofErr w:type="gramStart"/>
            <w:r w:rsidRPr="00822850">
              <w:t>was</w:t>
            </w:r>
            <w:proofErr w:type="gramEnd"/>
            <w:r w:rsidRPr="00822850">
              <w:t xml:space="preserve"> completed before the meeting adjourned, with all QEC members present.</w:t>
            </w:r>
          </w:p>
        </w:tc>
      </w:tr>
      <w:tr w:rsidR="00031CBB" w:rsidRPr="00492740" w14:paraId="487E60F1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145468B6" w14:textId="01FFAE77" w:rsidR="00031CBB" w:rsidRDefault="00031CBB" w:rsidP="00031CBB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541CDBC" w14:textId="48D4BC3C" w:rsidR="00031CBB" w:rsidRDefault="00031CBB" w:rsidP="00031CBB">
            <w:pPr>
              <w:spacing w:after="0"/>
            </w:pPr>
            <w:r w:rsidRPr="00822850">
              <w:t>The score and outcome were communicated to the student.</w:t>
            </w:r>
          </w:p>
        </w:tc>
      </w:tr>
      <w:tr w:rsidR="00031CBB" w:rsidRPr="00492740" w14:paraId="33A4091D" w14:textId="77777777" w:rsidTr="002309F4"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50AFCD91" w14:textId="24461BB3" w:rsidR="00031CBB" w:rsidRDefault="00031CBB" w:rsidP="00031CBB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08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36E2592" w14:textId="30A15A99" w:rsidR="00031CBB" w:rsidRDefault="00031CBB" w:rsidP="00031CBB">
            <w:pPr>
              <w:spacing w:after="0"/>
            </w:pPr>
            <w:r w:rsidRPr="00822850">
              <w:t>If the student was found deficient in any areas, the QEC/QEC Chair gave guidelines for improvement.</w:t>
            </w:r>
          </w:p>
        </w:tc>
      </w:tr>
    </w:tbl>
    <w:p w14:paraId="3B940CBA" w14:textId="77777777" w:rsidR="00031CBB" w:rsidRDefault="00031CBB" w:rsidP="00492740">
      <w:pPr>
        <w:spacing w:before="40" w:after="40"/>
        <w:rPr>
          <w:b/>
        </w:rPr>
      </w:pPr>
    </w:p>
    <w:p w14:paraId="29728D0A" w14:textId="391D7EBE" w:rsidR="002452B1" w:rsidRPr="00BA28D5" w:rsidRDefault="002452B1" w:rsidP="00492740">
      <w:pPr>
        <w:spacing w:before="40" w:after="40"/>
      </w:pPr>
      <w:r w:rsidRPr="002452B1">
        <w:rPr>
          <w:b/>
        </w:rPr>
        <w:t>Section B:</w:t>
      </w:r>
      <w:r w:rsidR="00BA28D5">
        <w:rPr>
          <w:b/>
        </w:rPr>
        <w:t xml:space="preserve">  </w:t>
      </w:r>
      <w:r w:rsidR="00BA28D5">
        <w:t>Please complete one of the following outcomes:  Pass, Incomplete, Fail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738"/>
        <w:gridCol w:w="10080"/>
      </w:tblGrid>
      <w:tr w:rsidR="00453463" w:rsidRPr="00492740" w14:paraId="5FEE4521" w14:textId="77777777" w:rsidTr="005504C5">
        <w:tc>
          <w:tcPr>
            <w:tcW w:w="10818" w:type="dxa"/>
            <w:gridSpan w:val="2"/>
            <w:shd w:val="clear" w:color="auto" w:fill="E6E6E6"/>
            <w:vAlign w:val="center"/>
          </w:tcPr>
          <w:p w14:paraId="2A998E21" w14:textId="77777777" w:rsidR="00453463" w:rsidRPr="00492740" w:rsidRDefault="00453463" w:rsidP="005504C5">
            <w:pPr>
              <w:pStyle w:val="Header"/>
              <w:keepNext/>
              <w:spacing w:before="40"/>
              <w:outlineLvl w:val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 Outcome of Pass:</w:t>
            </w:r>
          </w:p>
        </w:tc>
      </w:tr>
      <w:tr w:rsidR="00453463" w:rsidRPr="00492740" w14:paraId="14D2C716" w14:textId="77777777" w:rsidTr="005504C5">
        <w:tc>
          <w:tcPr>
            <w:tcW w:w="738" w:type="dxa"/>
            <w:tcBorders>
              <w:top w:val="single" w:sz="4" w:space="0" w:color="D9D9D9"/>
            </w:tcBorders>
            <w:vAlign w:val="center"/>
          </w:tcPr>
          <w:p w14:paraId="52DEE538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4C0C7434" w14:textId="77777777" w:rsidR="00453463" w:rsidRDefault="00453463" w:rsidP="005504C5">
            <w:pPr>
              <w:spacing w:after="0"/>
            </w:pPr>
            <w:r w:rsidRPr="00453463">
              <w:t>The student’s performance was Developing, Achieving, or Excelling in all areas.</w:t>
            </w:r>
          </w:p>
        </w:tc>
      </w:tr>
      <w:tr w:rsidR="00453463" w:rsidRPr="00492740" w14:paraId="58AF5ADE" w14:textId="77777777" w:rsidTr="005504C5">
        <w:tc>
          <w:tcPr>
            <w:tcW w:w="738" w:type="dxa"/>
            <w:vAlign w:val="center"/>
          </w:tcPr>
          <w:p w14:paraId="752C4273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DFE1D1B" w14:textId="77777777" w:rsidR="00453463" w:rsidRDefault="00453463" w:rsidP="00453463">
            <w:pPr>
              <w:spacing w:after="0"/>
            </w:pPr>
            <w:r w:rsidRPr="00453463">
              <w:t>The student is in Good Academic Standing (GPA&gt;3).</w:t>
            </w:r>
          </w:p>
        </w:tc>
      </w:tr>
      <w:tr w:rsidR="00453463" w:rsidRPr="00492740" w14:paraId="342B5F50" w14:textId="77777777" w:rsidTr="005504C5">
        <w:tc>
          <w:tcPr>
            <w:tcW w:w="738" w:type="dxa"/>
            <w:vAlign w:val="center"/>
          </w:tcPr>
          <w:p w14:paraId="5A3DCA1E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0F7FC814" w14:textId="77777777" w:rsidR="00453463" w:rsidRPr="00822850" w:rsidRDefault="00453463" w:rsidP="00453463">
            <w:pPr>
              <w:spacing w:after="0"/>
            </w:pPr>
            <w:r w:rsidRPr="00453463">
              <w:t>If all Program/GSBS course requirements have not been met, the student presented a specific plan for completing requirements.</w:t>
            </w:r>
          </w:p>
        </w:tc>
      </w:tr>
    </w:tbl>
    <w:p w14:paraId="7EF454CE" w14:textId="77777777" w:rsidR="00453463" w:rsidRDefault="00453463" w:rsidP="00492740">
      <w:pPr>
        <w:spacing w:before="40" w:after="40"/>
      </w:pPr>
    </w:p>
    <w:p w14:paraId="7E664D61" w14:textId="77777777" w:rsidR="002452B1" w:rsidRDefault="002452B1" w:rsidP="00492740">
      <w:pPr>
        <w:spacing w:before="40" w:after="40"/>
      </w:pPr>
    </w:p>
    <w:p w14:paraId="35B38DD5" w14:textId="77777777" w:rsidR="002452B1" w:rsidRDefault="002452B1" w:rsidP="00492740">
      <w:pPr>
        <w:spacing w:before="40" w:after="40"/>
      </w:pPr>
    </w:p>
    <w:p w14:paraId="4454E724" w14:textId="77777777" w:rsidR="002452B1" w:rsidRDefault="002452B1" w:rsidP="00492740">
      <w:pPr>
        <w:spacing w:before="40" w:after="40"/>
      </w:pPr>
    </w:p>
    <w:p w14:paraId="083423DA" w14:textId="77777777" w:rsidR="002452B1" w:rsidRDefault="002452B1" w:rsidP="00492740">
      <w:pPr>
        <w:spacing w:before="40" w:after="40"/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738"/>
        <w:gridCol w:w="10080"/>
      </w:tblGrid>
      <w:tr w:rsidR="00453463" w:rsidRPr="00492740" w14:paraId="42C9743E" w14:textId="77777777" w:rsidTr="005504C5">
        <w:tc>
          <w:tcPr>
            <w:tcW w:w="10818" w:type="dxa"/>
            <w:gridSpan w:val="2"/>
            <w:shd w:val="clear" w:color="auto" w:fill="E6E6E6"/>
            <w:vAlign w:val="center"/>
          </w:tcPr>
          <w:p w14:paraId="53501884" w14:textId="77777777" w:rsidR="00453463" w:rsidRPr="00492740" w:rsidRDefault="00453463" w:rsidP="00453463">
            <w:pPr>
              <w:pStyle w:val="Header"/>
              <w:keepNext/>
              <w:spacing w:before="40"/>
              <w:outlineLvl w:val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 Outcome of Incomplete:</w:t>
            </w:r>
          </w:p>
        </w:tc>
      </w:tr>
      <w:tr w:rsidR="00453463" w:rsidRPr="00492740" w14:paraId="04CE2C25" w14:textId="77777777" w:rsidTr="00453463">
        <w:tc>
          <w:tcPr>
            <w:tcW w:w="738" w:type="dxa"/>
            <w:tcBorders>
              <w:top w:val="single" w:sz="4" w:space="0" w:color="D9D9D9"/>
            </w:tcBorders>
            <w:vAlign w:val="center"/>
          </w:tcPr>
          <w:p w14:paraId="457D44C4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71C3EFA9" w14:textId="77777777" w:rsidR="00453463" w:rsidRDefault="00453463" w:rsidP="005504C5">
            <w:pPr>
              <w:spacing w:after="0"/>
            </w:pPr>
            <w:r w:rsidRPr="00453463">
              <w:t>The student is in Good Academic Standing (GPA≥3).</w:t>
            </w:r>
          </w:p>
        </w:tc>
      </w:tr>
      <w:tr w:rsidR="00453463" w:rsidRPr="00492740" w14:paraId="5ACC1D7C" w14:textId="77777777" w:rsidTr="005504C5">
        <w:tc>
          <w:tcPr>
            <w:tcW w:w="738" w:type="dxa"/>
            <w:vAlign w:val="center"/>
          </w:tcPr>
          <w:p w14:paraId="748043C1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77B44BC8" w14:textId="77777777" w:rsidR="00453463" w:rsidRDefault="00453463" w:rsidP="005504C5">
            <w:pPr>
              <w:spacing w:after="0"/>
            </w:pPr>
            <w:r w:rsidRPr="00453463">
              <w:t>If all Program/GSBS course requirements have not been met, the student presented a specific plan for completing requirements.</w:t>
            </w:r>
          </w:p>
        </w:tc>
      </w:tr>
      <w:tr w:rsidR="00453463" w:rsidRPr="00492740" w14:paraId="677A5569" w14:textId="77777777" w:rsidTr="005504C5">
        <w:tc>
          <w:tcPr>
            <w:tcW w:w="738" w:type="dxa"/>
            <w:vAlign w:val="center"/>
          </w:tcPr>
          <w:p w14:paraId="6393F231" w14:textId="77777777" w:rsidR="00453463" w:rsidRPr="00822850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DBF1AF7" w14:textId="77777777" w:rsidR="00453463" w:rsidRPr="00822850" w:rsidRDefault="00453463" w:rsidP="005504C5">
            <w:pPr>
              <w:spacing w:after="0"/>
            </w:pPr>
            <w:r>
              <w:t>The student’s thesis mentor indicated support through reasonable remediation.</w:t>
            </w:r>
          </w:p>
        </w:tc>
      </w:tr>
      <w:tr w:rsidR="00453463" w:rsidRPr="00492740" w14:paraId="58514944" w14:textId="77777777" w:rsidTr="005504C5">
        <w:tc>
          <w:tcPr>
            <w:tcW w:w="738" w:type="dxa"/>
            <w:vAlign w:val="center"/>
          </w:tcPr>
          <w:p w14:paraId="5B2B9B9F" w14:textId="77777777" w:rsidR="00453463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080" w:type="dxa"/>
            <w:shd w:val="clear" w:color="auto" w:fill="auto"/>
            <w:vAlign w:val="center"/>
          </w:tcPr>
          <w:p w14:paraId="32FE13FB" w14:textId="77777777" w:rsidR="00453463" w:rsidRDefault="00453463" w:rsidP="005504C5">
            <w:pPr>
              <w:spacing w:after="0"/>
            </w:pPr>
            <w:r w:rsidRPr="00453463">
              <w:t>A remediation plan was discussed with the student.</w:t>
            </w:r>
          </w:p>
        </w:tc>
      </w:tr>
      <w:tr w:rsidR="00453463" w:rsidRPr="00492740" w14:paraId="5697F98D" w14:textId="77777777" w:rsidTr="005504C5">
        <w:tc>
          <w:tcPr>
            <w:tcW w:w="738" w:type="dxa"/>
            <w:vAlign w:val="center"/>
          </w:tcPr>
          <w:p w14:paraId="4174A1AD" w14:textId="77777777" w:rsidR="00453463" w:rsidRDefault="00453463" w:rsidP="005504C5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0080" w:type="dxa"/>
            <w:shd w:val="clear" w:color="auto" w:fill="auto"/>
            <w:vAlign w:val="center"/>
          </w:tcPr>
          <w:p w14:paraId="326B39DF" w14:textId="77777777" w:rsidR="00453463" w:rsidRPr="00453463" w:rsidRDefault="00453463" w:rsidP="005504C5">
            <w:pPr>
              <w:spacing w:after="0"/>
            </w:pPr>
            <w:r w:rsidRPr="00453463">
              <w:t xml:space="preserve">An appropriate timeline for re-examination was set and communicated to the student. </w:t>
            </w:r>
            <w:bookmarkStart w:id="12" w:name="OLE_LINK1"/>
            <w:bookmarkStart w:id="13" w:name="OLE_LINK2"/>
            <w:r w:rsidRPr="00453463">
              <w:rPr>
                <w:i/>
              </w:rPr>
              <w:t>The chair should inform the Associate Dean for Academic Affairs of the remediation plan</w:t>
            </w:r>
            <w:bookmarkEnd w:id="12"/>
            <w:bookmarkEnd w:id="13"/>
            <w:r w:rsidRPr="00453463">
              <w:t>.</w:t>
            </w:r>
          </w:p>
        </w:tc>
      </w:tr>
    </w:tbl>
    <w:p w14:paraId="1F4D7263" w14:textId="77777777" w:rsidR="00453463" w:rsidRDefault="00453463" w:rsidP="00492740">
      <w:pPr>
        <w:spacing w:before="40" w:after="40"/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738"/>
        <w:gridCol w:w="10080"/>
      </w:tblGrid>
      <w:tr w:rsidR="002452B1" w:rsidRPr="00492740" w14:paraId="5BD42C0C" w14:textId="77777777" w:rsidTr="007D78C8">
        <w:tc>
          <w:tcPr>
            <w:tcW w:w="10818" w:type="dxa"/>
            <w:gridSpan w:val="2"/>
            <w:shd w:val="clear" w:color="auto" w:fill="E6E6E6"/>
            <w:vAlign w:val="center"/>
          </w:tcPr>
          <w:p w14:paraId="792A0379" w14:textId="77777777" w:rsidR="002452B1" w:rsidRPr="00492740" w:rsidRDefault="002452B1" w:rsidP="002452B1">
            <w:pPr>
              <w:pStyle w:val="Header"/>
              <w:keepNext/>
              <w:spacing w:before="40"/>
              <w:outlineLvl w:val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 Outcome of fail:</w:t>
            </w:r>
          </w:p>
        </w:tc>
      </w:tr>
      <w:tr w:rsidR="002452B1" w:rsidRPr="00492740" w14:paraId="359A8E11" w14:textId="77777777" w:rsidTr="007D78C8">
        <w:tc>
          <w:tcPr>
            <w:tcW w:w="738" w:type="dxa"/>
            <w:tcBorders>
              <w:top w:val="single" w:sz="4" w:space="0" w:color="D9D9D9"/>
            </w:tcBorders>
            <w:vAlign w:val="center"/>
          </w:tcPr>
          <w:p w14:paraId="75AAA232" w14:textId="77777777" w:rsidR="002452B1" w:rsidRPr="00822850" w:rsidRDefault="002452B1" w:rsidP="007D78C8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2E1D5033" w14:textId="77777777" w:rsidR="002452B1" w:rsidRDefault="002452B1" w:rsidP="007D78C8">
            <w:pPr>
              <w:spacing w:after="0"/>
            </w:pPr>
            <w:r w:rsidRPr="002452B1">
              <w:t>The student’s performance was seriously deficient in multiple areas.</w:t>
            </w:r>
          </w:p>
        </w:tc>
      </w:tr>
      <w:tr w:rsidR="002452B1" w:rsidRPr="00492740" w14:paraId="53B432A0" w14:textId="77777777" w:rsidTr="007D78C8">
        <w:tc>
          <w:tcPr>
            <w:tcW w:w="738" w:type="dxa"/>
            <w:vAlign w:val="center"/>
          </w:tcPr>
          <w:p w14:paraId="0548FE57" w14:textId="77777777" w:rsidR="002452B1" w:rsidRPr="00822850" w:rsidRDefault="002452B1" w:rsidP="007D78C8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5C52131D" w14:textId="77777777" w:rsidR="002452B1" w:rsidRDefault="002452B1" w:rsidP="007D78C8">
            <w:pPr>
              <w:spacing w:after="0"/>
            </w:pPr>
            <w:r w:rsidRPr="002452B1">
              <w:t>The QEC determined that no remediation plan on a reasonable timeline would be effective.</w:t>
            </w:r>
          </w:p>
        </w:tc>
      </w:tr>
      <w:tr w:rsidR="002452B1" w:rsidRPr="00492740" w14:paraId="6E1A4ECE" w14:textId="77777777" w:rsidTr="007D78C8">
        <w:tc>
          <w:tcPr>
            <w:tcW w:w="738" w:type="dxa"/>
            <w:vAlign w:val="center"/>
          </w:tcPr>
          <w:p w14:paraId="4306FDF7" w14:textId="77777777" w:rsidR="002452B1" w:rsidRPr="00822850" w:rsidRDefault="002452B1" w:rsidP="007D78C8">
            <w:pPr>
              <w:spacing w:before="4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31CBB">
              <w:rPr>
                <w:rFonts w:cs="Arial"/>
                <w:sz w:val="24"/>
                <w:szCs w:val="24"/>
              </w:rPr>
            </w:r>
            <w:r w:rsidR="00031CBB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7E49BE66" w14:textId="77777777" w:rsidR="002452B1" w:rsidRPr="00822850" w:rsidRDefault="002452B1" w:rsidP="007D78C8">
            <w:pPr>
              <w:spacing w:after="0"/>
            </w:pPr>
            <w:r w:rsidRPr="002452B1">
              <w:t xml:space="preserve">The QEC communicated the outcome to the student. </w:t>
            </w:r>
            <w:r w:rsidRPr="002452B1">
              <w:rPr>
                <w:i/>
              </w:rPr>
              <w:t>The chair should inform the Associate Dean for Academic Affairs of this outcome.</w:t>
            </w:r>
          </w:p>
        </w:tc>
      </w:tr>
    </w:tbl>
    <w:p w14:paraId="024E2981" w14:textId="77777777" w:rsidR="002452B1" w:rsidRDefault="002452B1" w:rsidP="00492740">
      <w:pPr>
        <w:spacing w:before="40" w:after="40"/>
      </w:pPr>
    </w:p>
    <w:p w14:paraId="0B9AE64D" w14:textId="77777777" w:rsidR="00492740" w:rsidRDefault="00492740" w:rsidP="00141825">
      <w:pPr>
        <w:jc w:val="center"/>
      </w:pPr>
    </w:p>
    <w:sectPr w:rsidR="00492740" w:rsidSect="00F67137">
      <w:headerReference w:type="default" r:id="rId9"/>
      <w:footerReference w:type="default" r:id="rId10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0E482" w14:textId="77777777" w:rsidR="00C7295A" w:rsidRDefault="00C7295A" w:rsidP="00141825">
      <w:pPr>
        <w:spacing w:after="0" w:line="240" w:lineRule="auto"/>
      </w:pPr>
      <w:r>
        <w:separator/>
      </w:r>
    </w:p>
  </w:endnote>
  <w:endnote w:type="continuationSeparator" w:id="0">
    <w:p w14:paraId="5C378D73" w14:textId="77777777" w:rsidR="00C7295A" w:rsidRDefault="00C7295A" w:rsidP="0014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1671C" w14:textId="77777777" w:rsidR="007D78C8" w:rsidRPr="008A712A" w:rsidRDefault="007D78C8" w:rsidP="008A712A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Form of the Graduate School of Biomedical Sciences</w:t>
    </w:r>
  </w:p>
  <w:p w14:paraId="448D54B2" w14:textId="77777777" w:rsidR="007D78C8" w:rsidRPr="008A712A" w:rsidRDefault="007D78C8" w:rsidP="008A712A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University of Massachusetts Medical School</w:t>
    </w:r>
  </w:p>
  <w:p w14:paraId="7CF6FAFD" w14:textId="54EB9B3A" w:rsidR="007D78C8" w:rsidRPr="008A712A" w:rsidRDefault="007D78C8" w:rsidP="008A712A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 xml:space="preserve">Last Updated: </w:t>
    </w:r>
    <w:r w:rsidR="00031CBB">
      <w:rPr>
        <w:sz w:val="16"/>
        <w:szCs w:val="16"/>
      </w:rPr>
      <w:t>5/8/2018</w:t>
    </w:r>
  </w:p>
  <w:p w14:paraId="2A07C34F" w14:textId="77777777" w:rsidR="007D78C8" w:rsidRPr="008A712A" w:rsidRDefault="007D78C8" w:rsidP="008A712A">
    <w:pPr>
      <w:spacing w:after="0"/>
      <w:jc w:val="right"/>
      <w:rPr>
        <w:sz w:val="16"/>
        <w:szCs w:val="16"/>
      </w:rPr>
    </w:pPr>
    <w:r w:rsidRPr="008A712A">
      <w:rPr>
        <w:sz w:val="16"/>
        <w:szCs w:val="16"/>
      </w:rPr>
      <w:t xml:space="preserve">Page </w:t>
    </w:r>
    <w:r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PAGE </w:instrText>
    </w:r>
    <w:r w:rsidRPr="008A712A">
      <w:rPr>
        <w:sz w:val="16"/>
        <w:szCs w:val="16"/>
      </w:rPr>
      <w:fldChar w:fldCharType="separate"/>
    </w:r>
    <w:r w:rsidR="00462962">
      <w:rPr>
        <w:noProof/>
        <w:sz w:val="16"/>
        <w:szCs w:val="16"/>
      </w:rPr>
      <w:t>1</w:t>
    </w:r>
    <w:r w:rsidRPr="008A712A">
      <w:rPr>
        <w:sz w:val="16"/>
        <w:szCs w:val="16"/>
      </w:rPr>
      <w:fldChar w:fldCharType="end"/>
    </w:r>
    <w:r w:rsidRPr="008A712A">
      <w:rPr>
        <w:sz w:val="16"/>
        <w:szCs w:val="16"/>
      </w:rPr>
      <w:t xml:space="preserve"> of </w:t>
    </w:r>
    <w:r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NUMPAGES  </w:instrText>
    </w:r>
    <w:r w:rsidRPr="008A712A">
      <w:rPr>
        <w:sz w:val="16"/>
        <w:szCs w:val="16"/>
      </w:rPr>
      <w:fldChar w:fldCharType="separate"/>
    </w:r>
    <w:r w:rsidR="00462962">
      <w:rPr>
        <w:noProof/>
        <w:sz w:val="16"/>
        <w:szCs w:val="16"/>
      </w:rPr>
      <w:t>2</w:t>
    </w:r>
    <w:r w:rsidRPr="008A712A">
      <w:rPr>
        <w:sz w:val="16"/>
        <w:szCs w:val="16"/>
      </w:rPr>
      <w:fldChar w:fldCharType="end"/>
    </w:r>
  </w:p>
  <w:p w14:paraId="06DC69DF" w14:textId="77777777" w:rsidR="007D78C8" w:rsidRPr="008A712A" w:rsidRDefault="007D78C8" w:rsidP="008A712A">
    <w:pPr>
      <w:pStyle w:val="Footer"/>
      <w:jc w:val="right"/>
      <w:rPr>
        <w:color w:val="A6A6A6"/>
        <w:sz w:val="16"/>
        <w:szCs w:val="16"/>
      </w:rPr>
    </w:pPr>
    <w:r w:rsidRPr="008A712A">
      <w:rPr>
        <w:color w:val="A6A6A6"/>
        <w:sz w:val="16"/>
        <w:szCs w:val="16"/>
      </w:rPr>
      <w:fldChar w:fldCharType="begin"/>
    </w:r>
    <w:r w:rsidRPr="008A712A">
      <w:rPr>
        <w:color w:val="A6A6A6"/>
        <w:sz w:val="16"/>
        <w:szCs w:val="16"/>
      </w:rPr>
      <w:instrText xml:space="preserve"> FILENAME   \* MERGEFORMAT </w:instrText>
    </w:r>
    <w:r w:rsidRPr="008A712A">
      <w:rPr>
        <w:color w:val="A6A6A6"/>
        <w:sz w:val="16"/>
        <w:szCs w:val="16"/>
      </w:rPr>
      <w:fldChar w:fldCharType="separate"/>
    </w:r>
    <w:r>
      <w:rPr>
        <w:noProof/>
        <w:color w:val="A6A6A6"/>
        <w:sz w:val="16"/>
        <w:szCs w:val="16"/>
      </w:rPr>
      <w:t>GSBS_69_general_examiner_checklist.doc</w:t>
    </w:r>
    <w:r w:rsidRPr="008A712A">
      <w:rPr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5675" w14:textId="77777777" w:rsidR="00C7295A" w:rsidRDefault="00C7295A" w:rsidP="00141825">
      <w:pPr>
        <w:spacing w:after="0" w:line="240" w:lineRule="auto"/>
      </w:pPr>
      <w:r>
        <w:separator/>
      </w:r>
    </w:p>
  </w:footnote>
  <w:footnote w:type="continuationSeparator" w:id="0">
    <w:p w14:paraId="2F461A49" w14:textId="77777777" w:rsidR="00C7295A" w:rsidRDefault="00C7295A" w:rsidP="0014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A04F" w14:textId="77777777" w:rsidR="007D78C8" w:rsidRPr="00D5264F" w:rsidRDefault="00031CBB" w:rsidP="00141825">
    <w:pPr>
      <w:tabs>
        <w:tab w:val="left" w:pos="990"/>
      </w:tabs>
      <w:spacing w:after="0"/>
      <w:ind w:left="990"/>
      <w:rPr>
        <w:rFonts w:ascii="Georgia" w:hAnsi="Georgia"/>
        <w:color w:val="AD2040"/>
        <w:sz w:val="28"/>
        <w:szCs w:val="28"/>
      </w:rPr>
    </w:pPr>
    <w:r>
      <w:rPr>
        <w:noProof/>
        <w:color w:val="AD2040"/>
        <w:sz w:val="28"/>
        <w:szCs w:val="28"/>
      </w:rPr>
      <w:pict w14:anchorId="5711A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UMMS-Inf-2col.bmp" style="position:absolute;left:0;text-align:left;margin-left:.75pt;margin-top:-10.8pt;width:44.8pt;height:57.75pt;z-index:251657728;visibility:visible;mso-wrap-edited:f;mso-width-percent:0;mso-height-percent:0;mso-width-percent:0;mso-height-percent:0">
          <v:imagedata r:id="rId1" o:title="UMMS-Inf-2col"/>
          <w10:wrap type="square"/>
        </v:shape>
      </w:pict>
    </w:r>
    <w:r w:rsidR="007D78C8">
      <w:rPr>
        <w:rFonts w:ascii="Georgia" w:hAnsi="Georgia"/>
        <w:color w:val="AD2040"/>
        <w:sz w:val="28"/>
        <w:szCs w:val="28"/>
      </w:rPr>
      <w:t>Graduate School of</w:t>
    </w:r>
  </w:p>
  <w:p w14:paraId="37C1B052" w14:textId="77777777" w:rsidR="007D78C8" w:rsidRDefault="007D78C8" w:rsidP="00141825">
    <w:pPr>
      <w:tabs>
        <w:tab w:val="left" w:pos="990"/>
      </w:tabs>
      <w:spacing w:after="0"/>
      <w:ind w:left="990"/>
      <w:rPr>
        <w:rFonts w:ascii="Georgia" w:hAnsi="Georgia"/>
        <w:color w:val="AD2040"/>
        <w:sz w:val="60"/>
        <w:szCs w:val="60"/>
      </w:rPr>
    </w:pPr>
    <w:r w:rsidRPr="00E2759B">
      <w:rPr>
        <w:rFonts w:ascii="Georgia" w:hAnsi="Georgia"/>
        <w:color w:val="AD2040"/>
        <w:sz w:val="60"/>
        <w:szCs w:val="60"/>
      </w:rPr>
      <w:t>Biomedical Sciences</w:t>
    </w:r>
  </w:p>
  <w:p w14:paraId="1C96076B" w14:textId="77777777" w:rsidR="007D78C8" w:rsidRPr="00141825" w:rsidRDefault="007D78C8" w:rsidP="00141825">
    <w:pPr>
      <w:pBdr>
        <w:top w:val="single" w:sz="4" w:space="1" w:color="auto"/>
        <w:bottom w:val="single" w:sz="4" w:space="1" w:color="auto"/>
      </w:pBdr>
      <w:spacing w:after="0"/>
      <w:jc w:val="center"/>
      <w:rPr>
        <w:b/>
      </w:rPr>
    </w:pPr>
    <w:r w:rsidRPr="00141825">
      <w:rPr>
        <w:b/>
      </w:rPr>
      <w:t>FORM</w:t>
    </w:r>
    <w:r>
      <w:rPr>
        <w:b/>
      </w:rPr>
      <w:t xml:space="preserve"> GSBS69: GENERAL EXAMINER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89E6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820C7"/>
    <w:multiLevelType w:val="hybridMultilevel"/>
    <w:tmpl w:val="4388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825"/>
    <w:rsid w:val="000314C2"/>
    <w:rsid w:val="00031CBB"/>
    <w:rsid w:val="00141825"/>
    <w:rsid w:val="00181F33"/>
    <w:rsid w:val="001B5960"/>
    <w:rsid w:val="002309F4"/>
    <w:rsid w:val="002452B1"/>
    <w:rsid w:val="00262955"/>
    <w:rsid w:val="00383C01"/>
    <w:rsid w:val="00410C4B"/>
    <w:rsid w:val="00434560"/>
    <w:rsid w:val="00453463"/>
    <w:rsid w:val="00462962"/>
    <w:rsid w:val="00471D50"/>
    <w:rsid w:val="00492740"/>
    <w:rsid w:val="004F6347"/>
    <w:rsid w:val="004F7940"/>
    <w:rsid w:val="005504C5"/>
    <w:rsid w:val="005D7A29"/>
    <w:rsid w:val="006768AB"/>
    <w:rsid w:val="006802C2"/>
    <w:rsid w:val="007643D0"/>
    <w:rsid w:val="007B6D9C"/>
    <w:rsid w:val="007C4967"/>
    <w:rsid w:val="007D78C8"/>
    <w:rsid w:val="00822850"/>
    <w:rsid w:val="00870EE3"/>
    <w:rsid w:val="00874FED"/>
    <w:rsid w:val="008A712A"/>
    <w:rsid w:val="008D64D2"/>
    <w:rsid w:val="00A83B30"/>
    <w:rsid w:val="00A91E6E"/>
    <w:rsid w:val="00AB02AE"/>
    <w:rsid w:val="00AE5622"/>
    <w:rsid w:val="00B519A3"/>
    <w:rsid w:val="00BA28D5"/>
    <w:rsid w:val="00C7295A"/>
    <w:rsid w:val="00D40FB0"/>
    <w:rsid w:val="00D85ACD"/>
    <w:rsid w:val="00DC5CE2"/>
    <w:rsid w:val="00E02143"/>
    <w:rsid w:val="00ED4220"/>
    <w:rsid w:val="00EE4E9F"/>
    <w:rsid w:val="00F01796"/>
    <w:rsid w:val="00F67137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AB48D0"/>
  <w15:chartTrackingRefBased/>
  <w15:docId w15:val="{9C6555D4-D662-BA4E-9360-6A0E270D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E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92740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825"/>
  </w:style>
  <w:style w:type="paragraph" w:styleId="Footer">
    <w:name w:val="footer"/>
    <w:basedOn w:val="Normal"/>
    <w:link w:val="FooterChar"/>
    <w:uiPriority w:val="99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25"/>
  </w:style>
  <w:style w:type="paragraph" w:styleId="BalloonText">
    <w:name w:val="Balloon Text"/>
    <w:basedOn w:val="Normal"/>
    <w:link w:val="BalloonTextChar"/>
    <w:uiPriority w:val="99"/>
    <w:semiHidden/>
    <w:unhideWhenUsed/>
    <w:rsid w:val="001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18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92740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49274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492740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rsid w:val="00492740"/>
    <w:pPr>
      <w:spacing w:after="0" w:line="240" w:lineRule="auto"/>
    </w:pPr>
    <w:rPr>
      <w:rFonts w:ascii="Garamond" w:eastAsia="Times New Roman" w:hAnsi="Garamond"/>
      <w:b/>
      <w:bCs/>
      <w:sz w:val="18"/>
      <w:szCs w:val="20"/>
    </w:rPr>
  </w:style>
  <w:style w:type="character" w:styleId="Hyperlink">
    <w:name w:val="Hyperlink"/>
    <w:rsid w:val="00F0179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01796"/>
    <w:rPr>
      <w:color w:val="800080"/>
      <w:u w:val="single"/>
    </w:rPr>
  </w:style>
  <w:style w:type="table" w:styleId="TableGrid">
    <w:name w:val="Table Grid"/>
    <w:basedOn w:val="TableNormal"/>
    <w:uiPriority w:val="59"/>
    <w:rsid w:val="00D4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y.donovan@umassmed.edu?subject=General%20Examiner%20Check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7DE9-BB50-4882-A797-88CB7440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mailto:mindy.donovan@umassmed.edu?subject=General Examiner Checklist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Doane</dc:creator>
  <cp:keywords/>
  <dc:description/>
  <cp:lastModifiedBy>Doane, Tricia</cp:lastModifiedBy>
  <cp:revision>3</cp:revision>
  <cp:lastPrinted>2014-10-21T15:34:00Z</cp:lastPrinted>
  <dcterms:created xsi:type="dcterms:W3CDTF">2018-03-28T13:00:00Z</dcterms:created>
  <dcterms:modified xsi:type="dcterms:W3CDTF">2018-05-08T14:48:00Z</dcterms:modified>
</cp:coreProperties>
</file>