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B5AA8" w14:textId="77777777" w:rsidR="006C5ECD" w:rsidRPr="00A132B8" w:rsidRDefault="006C5ECD" w:rsidP="006C5ECD">
      <w:pPr>
        <w:suppressAutoHyphens/>
        <w:jc w:val="center"/>
        <w:outlineLvl w:val="0"/>
        <w:rPr>
          <w:b/>
        </w:rPr>
      </w:pPr>
      <w:bookmarkStart w:id="0" w:name="_GoBack"/>
      <w:bookmarkEnd w:id="0"/>
      <w:r w:rsidRPr="00A132B8">
        <w:rPr>
          <w:b/>
        </w:rPr>
        <w:t xml:space="preserve">UNIVERSITY OF </w:t>
      </w:r>
      <w:smartTag w:uri="urn:schemas-microsoft-com:office:smarttags" w:element="place">
        <w:smartTag w:uri="urn:schemas-microsoft-com:office:smarttags" w:element="PlaceName">
          <w:r w:rsidRPr="00A132B8">
            <w:rPr>
              <w:b/>
            </w:rPr>
            <w:t>MASSACHUSETTS</w:t>
          </w:r>
        </w:smartTag>
        <w:r w:rsidRPr="00A132B8">
          <w:rPr>
            <w:b/>
          </w:rPr>
          <w:t xml:space="preserve"> </w:t>
        </w:r>
        <w:smartTag w:uri="urn:schemas-microsoft-com:office:smarttags" w:element="PlaceName">
          <w:r w:rsidRPr="00A132B8">
            <w:rPr>
              <w:b/>
            </w:rPr>
            <w:t>MEDICAL</w:t>
          </w:r>
        </w:smartTag>
        <w:r w:rsidRPr="00A132B8">
          <w:rPr>
            <w:b/>
          </w:rPr>
          <w:t xml:space="preserve"> </w:t>
        </w:r>
        <w:smartTag w:uri="urn:schemas-microsoft-com:office:smarttags" w:element="PlaceType">
          <w:r w:rsidRPr="00A132B8">
            <w:rPr>
              <w:b/>
            </w:rPr>
            <w:t>SCHOOL</w:t>
          </w:r>
        </w:smartTag>
      </w:smartTag>
    </w:p>
    <w:p w14:paraId="79318936" w14:textId="77777777" w:rsidR="006C5ECD" w:rsidRPr="00A132B8" w:rsidRDefault="006C5ECD" w:rsidP="006C5ECD">
      <w:pPr>
        <w:suppressAutoHyphens/>
        <w:jc w:val="center"/>
        <w:outlineLvl w:val="0"/>
        <w:rPr>
          <w:b/>
        </w:rPr>
      </w:pPr>
      <w:r w:rsidRPr="00A132B8">
        <w:rPr>
          <w:b/>
        </w:rPr>
        <w:t xml:space="preserve">COMMITTEE FOR THE PROTECTION OF HUMAN SUBJECTS IN </w:t>
      </w:r>
      <w:r w:rsidR="00316390">
        <w:rPr>
          <w:b/>
        </w:rPr>
        <w:t>R</w:t>
      </w:r>
      <w:r w:rsidRPr="00A132B8">
        <w:rPr>
          <w:b/>
        </w:rPr>
        <w:t>ESEARCH</w:t>
      </w:r>
    </w:p>
    <w:p w14:paraId="7C69E6EE" w14:textId="77777777" w:rsidR="006C5ECD" w:rsidRDefault="006C5ECD" w:rsidP="006C5ECD"/>
    <w:p w14:paraId="05CD44A8" w14:textId="77777777" w:rsidR="006C5ECD" w:rsidRPr="00CC4919" w:rsidRDefault="006C5ECD" w:rsidP="00036211">
      <w:pPr>
        <w:spacing w:after="120"/>
        <w:jc w:val="center"/>
        <w:rPr>
          <w:b/>
        </w:rPr>
      </w:pPr>
      <w:r w:rsidRPr="00D062F3">
        <w:rPr>
          <w:b/>
        </w:rPr>
        <w:t xml:space="preserve">FACT </w:t>
      </w:r>
      <w:r w:rsidRPr="00CC4919">
        <w:rPr>
          <w:b/>
        </w:rPr>
        <w:t>SHEET</w:t>
      </w:r>
      <w:r w:rsidR="008A46A9" w:rsidRPr="00CC4919">
        <w:rPr>
          <w:b/>
        </w:rPr>
        <w:t xml:space="preserve"> </w:t>
      </w:r>
      <w:r w:rsidR="00CC4919">
        <w:rPr>
          <w:b/>
        </w:rPr>
        <w:t>(version</w:t>
      </w:r>
      <w:r w:rsidR="008A46A9" w:rsidRPr="00CC4919">
        <w:rPr>
          <w:b/>
        </w:rPr>
        <w:t xml:space="preserve"> </w:t>
      </w:r>
      <w:r w:rsidR="00CC4919" w:rsidRPr="00CC4919">
        <w:rPr>
          <w:b/>
          <w:highlight w:val="yellow"/>
        </w:rPr>
        <w:t xml:space="preserve">Number or </w:t>
      </w:r>
      <w:r w:rsidR="00CC4919">
        <w:rPr>
          <w:b/>
          <w:highlight w:val="yellow"/>
        </w:rPr>
        <w:t>D</w:t>
      </w:r>
      <w:r w:rsidR="00CC4919" w:rsidRPr="00CC4919">
        <w:rPr>
          <w:b/>
          <w:highlight w:val="yellow"/>
        </w:rPr>
        <w:t>ate</w:t>
      </w:r>
      <w:r w:rsidR="00CC4919">
        <w:rPr>
          <w:b/>
        </w:rPr>
        <w:t>)</w:t>
      </w:r>
    </w:p>
    <w:p w14:paraId="2ECF8ED0" w14:textId="77777777" w:rsidR="009C0D37" w:rsidRDefault="001F6C33" w:rsidP="00036211">
      <w:pPr>
        <w:tabs>
          <w:tab w:val="center" w:pos="4750"/>
        </w:tabs>
        <w:suppressAutoHyphens/>
        <w:spacing w:after="120"/>
        <w:outlineLvl w:val="0"/>
        <w:rPr>
          <w:b/>
          <w:highlight w:val="yellow"/>
        </w:rPr>
      </w:pPr>
      <w:r w:rsidRPr="001F6C33">
        <w:rPr>
          <w:b/>
          <w:highlight w:val="yellow"/>
        </w:rPr>
        <w:t xml:space="preserve">IMPORTANT: </w:t>
      </w:r>
      <w:r w:rsidR="00446D6E">
        <w:rPr>
          <w:b/>
          <w:highlight w:val="yellow"/>
        </w:rPr>
        <w:t>Do</w:t>
      </w:r>
      <w:r w:rsidR="009C0D37">
        <w:rPr>
          <w:b/>
          <w:highlight w:val="yellow"/>
        </w:rPr>
        <w:t xml:space="preserve"> NOT use this</w:t>
      </w:r>
      <w:r w:rsidR="00796BA2">
        <w:rPr>
          <w:b/>
          <w:highlight w:val="yellow"/>
        </w:rPr>
        <w:t xml:space="preserve"> </w:t>
      </w:r>
      <w:r w:rsidR="00B253B5">
        <w:rPr>
          <w:b/>
          <w:highlight w:val="yellow"/>
        </w:rPr>
        <w:t>template</w:t>
      </w:r>
      <w:r w:rsidR="009C0D37">
        <w:rPr>
          <w:b/>
          <w:highlight w:val="yellow"/>
        </w:rPr>
        <w:t xml:space="preserve"> if your research involves:</w:t>
      </w:r>
    </w:p>
    <w:p w14:paraId="6BA69ABA" w14:textId="77777777" w:rsidR="009C0D37" w:rsidRDefault="009C0D37" w:rsidP="009C0D37">
      <w:pPr>
        <w:numPr>
          <w:ilvl w:val="0"/>
          <w:numId w:val="5"/>
        </w:numPr>
        <w:suppressAutoHyphens/>
        <w:spacing w:after="120"/>
        <w:outlineLvl w:val="0"/>
        <w:rPr>
          <w:b/>
          <w:highlight w:val="yellow"/>
        </w:rPr>
      </w:pPr>
      <w:r>
        <w:rPr>
          <w:b/>
          <w:highlight w:val="yellow"/>
        </w:rPr>
        <w:t>P</w:t>
      </w:r>
      <w:r w:rsidR="001F6C33" w:rsidRPr="001F6C33">
        <w:rPr>
          <w:b/>
          <w:highlight w:val="yellow"/>
        </w:rPr>
        <w:t>rotected health information (PHI)</w:t>
      </w:r>
    </w:p>
    <w:p w14:paraId="718AB140" w14:textId="77777777" w:rsidR="00796BA2" w:rsidRPr="00796BA2" w:rsidRDefault="00796BA2" w:rsidP="00036211">
      <w:pPr>
        <w:numPr>
          <w:ilvl w:val="0"/>
          <w:numId w:val="5"/>
        </w:numPr>
        <w:suppressAutoHyphens/>
        <w:spacing w:after="120"/>
        <w:outlineLvl w:val="0"/>
        <w:rPr>
          <w:b/>
          <w:highlight w:val="yellow"/>
        </w:rPr>
      </w:pPr>
      <w:r>
        <w:rPr>
          <w:b/>
          <w:highlight w:val="yellow"/>
        </w:rPr>
        <w:t>Any possibility of sharing</w:t>
      </w:r>
      <w:r w:rsidR="009C0D37" w:rsidRPr="00796BA2">
        <w:rPr>
          <w:b/>
          <w:highlight w:val="yellow"/>
        </w:rPr>
        <w:t xml:space="preserve"> </w:t>
      </w:r>
      <w:r w:rsidR="009C0D37" w:rsidRPr="00CA4E0F">
        <w:rPr>
          <w:b/>
          <w:highlight w:val="yellow"/>
          <w:u w:val="single"/>
        </w:rPr>
        <w:t>identifiable</w:t>
      </w:r>
      <w:r w:rsidR="009C0D37" w:rsidRPr="00796BA2">
        <w:rPr>
          <w:b/>
          <w:highlight w:val="yellow"/>
        </w:rPr>
        <w:t xml:space="preserve"> data</w:t>
      </w:r>
      <w:r w:rsidRPr="00796BA2">
        <w:rPr>
          <w:b/>
          <w:highlight w:val="yellow"/>
        </w:rPr>
        <w:t xml:space="preserve"> or biospecimens</w:t>
      </w:r>
    </w:p>
    <w:p w14:paraId="70BEE2CD" w14:textId="77777777" w:rsidR="00796BA2" w:rsidRPr="00796BA2" w:rsidRDefault="00796BA2" w:rsidP="00036211">
      <w:pPr>
        <w:numPr>
          <w:ilvl w:val="0"/>
          <w:numId w:val="5"/>
        </w:numPr>
        <w:suppressAutoHyphens/>
        <w:spacing w:after="120"/>
        <w:outlineLvl w:val="0"/>
        <w:rPr>
          <w:b/>
          <w:highlight w:val="yellow"/>
        </w:rPr>
      </w:pPr>
      <w:r>
        <w:rPr>
          <w:b/>
          <w:highlight w:val="yellow"/>
        </w:rPr>
        <w:t>Any possibility of s</w:t>
      </w:r>
      <w:r w:rsidRPr="00796BA2">
        <w:rPr>
          <w:b/>
          <w:highlight w:val="yellow"/>
        </w:rPr>
        <w:t xml:space="preserve">equencing of a human germline or somatic specimen with the intent to generate the genome or exome sequence of that specimen </w:t>
      </w:r>
    </w:p>
    <w:p w14:paraId="660FCABB" w14:textId="77777777" w:rsidR="009C0D37" w:rsidRPr="00796BA2" w:rsidRDefault="009C0D37" w:rsidP="00796BA2">
      <w:pPr>
        <w:suppressAutoHyphens/>
        <w:spacing w:after="120"/>
        <w:outlineLvl w:val="0"/>
        <w:rPr>
          <w:b/>
          <w:highlight w:val="yellow"/>
        </w:rPr>
      </w:pPr>
      <w:r w:rsidRPr="00796BA2">
        <w:rPr>
          <w:highlight w:val="yellow"/>
        </w:rPr>
        <w:t xml:space="preserve">If your research involves any item listed above, use the regular consent form template, which includes additional required language for these cases. </w:t>
      </w:r>
    </w:p>
    <w:p w14:paraId="06E1564F" w14:textId="77777777" w:rsidR="00D61F0A" w:rsidRDefault="006308F3" w:rsidP="00036211">
      <w:pPr>
        <w:tabs>
          <w:tab w:val="center" w:pos="4750"/>
        </w:tabs>
        <w:suppressAutoHyphens/>
        <w:spacing w:after="120"/>
        <w:outlineLvl w:val="0"/>
        <w:rPr>
          <w:highlight w:val="yellow"/>
        </w:rPr>
      </w:pPr>
      <w:r w:rsidRPr="00CC4919">
        <w:rPr>
          <w:highlight w:val="yellow"/>
        </w:rPr>
        <w:t>Thi</w:t>
      </w:r>
      <w:r w:rsidR="00517F70" w:rsidRPr="00CC4919">
        <w:rPr>
          <w:highlight w:val="yellow"/>
        </w:rPr>
        <w:t xml:space="preserve">s template is appropriate for </w:t>
      </w:r>
      <w:r w:rsidR="009E7573" w:rsidRPr="00CC4919">
        <w:rPr>
          <w:highlight w:val="yellow"/>
        </w:rPr>
        <w:t xml:space="preserve">a </w:t>
      </w:r>
      <w:r w:rsidR="00C164BE" w:rsidRPr="00CC4919">
        <w:rPr>
          <w:highlight w:val="yellow"/>
        </w:rPr>
        <w:t xml:space="preserve">simple </w:t>
      </w:r>
      <w:r w:rsidRPr="00CC4919">
        <w:rPr>
          <w:highlight w:val="yellow"/>
        </w:rPr>
        <w:t xml:space="preserve">minimal risk </w:t>
      </w:r>
      <w:r w:rsidR="00FB6C70">
        <w:rPr>
          <w:highlight w:val="yellow"/>
        </w:rPr>
        <w:t>study</w:t>
      </w:r>
      <w:r w:rsidR="00B253B5">
        <w:rPr>
          <w:highlight w:val="yellow"/>
        </w:rPr>
        <w:t xml:space="preserve"> involving no procedures that require a signature outside of the research context</w:t>
      </w:r>
      <w:r w:rsidR="00CC4919" w:rsidRPr="00CC4919">
        <w:rPr>
          <w:highlight w:val="yellow"/>
        </w:rPr>
        <w:t xml:space="preserve">. </w:t>
      </w:r>
      <w:r w:rsidR="00B253B5">
        <w:rPr>
          <w:highlight w:val="yellow"/>
        </w:rPr>
        <w:t>Be sure to adjust the wording to fit your specific study</w:t>
      </w:r>
      <w:r w:rsidR="00D61F0A">
        <w:rPr>
          <w:highlight w:val="yellow"/>
        </w:rPr>
        <w:t xml:space="preserve">. You may need to reorganize sections so that the information is </w:t>
      </w:r>
      <w:r w:rsidR="00911FB8">
        <w:rPr>
          <w:highlight w:val="yellow"/>
        </w:rPr>
        <w:t>easier</w:t>
      </w:r>
      <w:r w:rsidR="00D61F0A">
        <w:rPr>
          <w:highlight w:val="yellow"/>
        </w:rPr>
        <w:t xml:space="preserve"> to understand. </w:t>
      </w:r>
    </w:p>
    <w:p w14:paraId="0DB8B72B" w14:textId="77777777" w:rsidR="001A21CE" w:rsidRDefault="00D61F0A" w:rsidP="00036211">
      <w:pPr>
        <w:tabs>
          <w:tab w:val="center" w:pos="4750"/>
        </w:tabs>
        <w:suppressAutoHyphens/>
        <w:spacing w:after="120"/>
        <w:outlineLvl w:val="0"/>
        <w:rPr>
          <w:highlight w:val="yellow"/>
        </w:rPr>
      </w:pPr>
      <w:r>
        <w:rPr>
          <w:highlight w:val="yellow"/>
        </w:rPr>
        <w:t>Be sure</w:t>
      </w:r>
      <w:r w:rsidR="00B253B5">
        <w:rPr>
          <w:highlight w:val="yellow"/>
        </w:rPr>
        <w:t xml:space="preserve"> to r</w:t>
      </w:r>
      <w:r w:rsidR="006308F3" w:rsidRPr="00CC4919">
        <w:rPr>
          <w:highlight w:val="yellow"/>
        </w:rPr>
        <w:t xml:space="preserve">emove all </w:t>
      </w:r>
      <w:r w:rsidR="007F12FE" w:rsidRPr="00CC4919">
        <w:rPr>
          <w:highlight w:val="yellow"/>
        </w:rPr>
        <w:t>instructions</w:t>
      </w:r>
      <w:r w:rsidR="006308F3" w:rsidRPr="00CC4919">
        <w:rPr>
          <w:highlight w:val="yellow"/>
        </w:rPr>
        <w:t xml:space="preserve"> </w:t>
      </w:r>
      <w:r w:rsidR="00CC4919">
        <w:rPr>
          <w:highlight w:val="yellow"/>
        </w:rPr>
        <w:t xml:space="preserve">and highlighting </w:t>
      </w:r>
      <w:r w:rsidR="007F12FE" w:rsidRPr="00CC4919">
        <w:rPr>
          <w:highlight w:val="yellow"/>
        </w:rPr>
        <w:t xml:space="preserve">before submitting. </w:t>
      </w:r>
      <w:r w:rsidR="00C65301" w:rsidRPr="00CC4919">
        <w:rPr>
          <w:highlight w:val="yellow"/>
        </w:rPr>
        <w:t>The IRB recommends leaving</w:t>
      </w:r>
      <w:r w:rsidR="007F12FE" w:rsidRPr="00CC4919">
        <w:rPr>
          <w:highlight w:val="yellow"/>
        </w:rPr>
        <w:t xml:space="preserve"> the footer blank as e</w:t>
      </w:r>
      <w:r w:rsidR="006308F3" w:rsidRPr="00CC4919">
        <w:rPr>
          <w:highlight w:val="yellow"/>
        </w:rPr>
        <w:t xml:space="preserve">IRB requires a one-inch margin for the approval </w:t>
      </w:r>
      <w:r w:rsidR="006308F3" w:rsidRPr="001F6C33">
        <w:rPr>
          <w:highlight w:val="yellow"/>
        </w:rPr>
        <w:t>stamp.</w:t>
      </w:r>
      <w:r w:rsidR="006C046B" w:rsidRPr="001F6C33">
        <w:rPr>
          <w:highlight w:val="yellow"/>
        </w:rPr>
        <w:t xml:space="preserve"> </w:t>
      </w:r>
      <w:r w:rsidR="001F6C33" w:rsidRPr="001F6C33">
        <w:rPr>
          <w:highlight w:val="yellow"/>
        </w:rPr>
        <w:t xml:space="preserve">Use simple language and easy to understand explanations. </w:t>
      </w:r>
    </w:p>
    <w:p w14:paraId="0257B561" w14:textId="77777777" w:rsidR="007F12FE" w:rsidRPr="00CC4919" w:rsidRDefault="007F12FE" w:rsidP="00036211">
      <w:pPr>
        <w:tabs>
          <w:tab w:val="center" w:pos="4750"/>
        </w:tabs>
        <w:suppressAutoHyphens/>
        <w:spacing w:after="120"/>
        <w:outlineLvl w:val="0"/>
        <w:rPr>
          <w:b/>
        </w:rPr>
      </w:pPr>
      <w:r w:rsidRPr="00CC4919">
        <w:rPr>
          <w:b/>
        </w:rPr>
        <w:t>Title:</w:t>
      </w:r>
      <w:r w:rsidRPr="00CC4919">
        <w:t xml:space="preserve"> </w:t>
      </w:r>
      <w:r w:rsidR="00CC4919">
        <w:t>Title (H number)</w:t>
      </w:r>
    </w:p>
    <w:p w14:paraId="79D60C06" w14:textId="77777777" w:rsidR="007F12FE" w:rsidRPr="00CC4919" w:rsidRDefault="007F12FE" w:rsidP="00036211">
      <w:pPr>
        <w:tabs>
          <w:tab w:val="center" w:pos="4750"/>
        </w:tabs>
        <w:suppressAutoHyphens/>
        <w:spacing w:after="120"/>
        <w:outlineLvl w:val="0"/>
        <w:rPr>
          <w:b/>
        </w:rPr>
      </w:pPr>
      <w:r w:rsidRPr="00CC4919">
        <w:rPr>
          <w:b/>
        </w:rPr>
        <w:t>Investigator:</w:t>
      </w:r>
      <w:r w:rsidRPr="00CC4919">
        <w:t xml:space="preserve"> </w:t>
      </w:r>
      <w:r w:rsidR="00CC4919">
        <w:t xml:space="preserve">Name of </w:t>
      </w:r>
      <w:r w:rsidRPr="00CC4919">
        <w:t>Principal Investigator</w:t>
      </w:r>
    </w:p>
    <w:p w14:paraId="23982E75" w14:textId="77777777" w:rsidR="007F12FE" w:rsidRPr="00CC4919" w:rsidRDefault="007F12FE" w:rsidP="00036211">
      <w:pPr>
        <w:tabs>
          <w:tab w:val="center" w:pos="4750"/>
        </w:tabs>
        <w:suppressAutoHyphens/>
        <w:spacing w:after="120"/>
        <w:outlineLvl w:val="0"/>
      </w:pPr>
      <w:r w:rsidRPr="00CC4919">
        <w:rPr>
          <w:b/>
        </w:rPr>
        <w:t xml:space="preserve">Sponsor: </w:t>
      </w:r>
      <w:r w:rsidR="00CC4919" w:rsidRPr="00CC4919">
        <w:t xml:space="preserve">Name </w:t>
      </w:r>
      <w:r w:rsidR="00CC4919" w:rsidRPr="00CC4919">
        <w:rPr>
          <w:rFonts w:ascii="Times" w:hAnsi="Times"/>
          <w:szCs w:val="24"/>
          <w:highlight w:val="yellow"/>
        </w:rPr>
        <w:t>{Indicate the PI’s department if there is no external funding}</w:t>
      </w:r>
    </w:p>
    <w:p w14:paraId="203AF4AE" w14:textId="77777777" w:rsidR="00FB6C70" w:rsidRDefault="007F12FE" w:rsidP="00FB6C70">
      <w:pPr>
        <w:numPr>
          <w:ilvl w:val="0"/>
          <w:numId w:val="2"/>
        </w:numPr>
        <w:suppressAutoHyphens/>
        <w:spacing w:before="120" w:after="120"/>
        <w:outlineLvl w:val="0"/>
      </w:pPr>
      <w:r>
        <w:t xml:space="preserve">We are inviting you to participate in a research </w:t>
      </w:r>
      <w:r w:rsidRPr="00FF5F41">
        <w:t xml:space="preserve">study. </w:t>
      </w:r>
    </w:p>
    <w:p w14:paraId="10C97734" w14:textId="77777777" w:rsidR="004258FF" w:rsidRPr="00FF3738" w:rsidRDefault="004258FF" w:rsidP="004258FF">
      <w:pPr>
        <w:numPr>
          <w:ilvl w:val="0"/>
          <w:numId w:val="2"/>
        </w:numPr>
        <w:suppressAutoHyphens/>
        <w:spacing w:before="120" w:after="120"/>
        <w:outlineLvl w:val="0"/>
      </w:pPr>
      <w:r w:rsidRPr="00FF3738">
        <w:t>Taking part in this research is voluntary</w:t>
      </w:r>
      <w:r>
        <w:t xml:space="preserve"> and completely up to you</w:t>
      </w:r>
      <w:r w:rsidRPr="00FF3738">
        <w:t>. You are free to say no or to leave the research at any time. There will be no penalties or changes in the quality of the health care you receive, and you will not lose any benefits to which you are otherwise entitled.</w:t>
      </w:r>
    </w:p>
    <w:p w14:paraId="1BEEBE04" w14:textId="77777777" w:rsidR="00970D72" w:rsidRDefault="00970D72" w:rsidP="009E405D">
      <w:pPr>
        <w:numPr>
          <w:ilvl w:val="0"/>
          <w:numId w:val="2"/>
        </w:numPr>
        <w:spacing w:before="120" w:after="120"/>
      </w:pPr>
      <w:r w:rsidRPr="00FF5F41">
        <w:t xml:space="preserve">The </w:t>
      </w:r>
      <w:r w:rsidR="000638B9">
        <w:t xml:space="preserve">purpose of this </w:t>
      </w:r>
      <w:r w:rsidR="000638B9" w:rsidRPr="001A2FFD">
        <w:t>study</w:t>
      </w:r>
      <w:r w:rsidRPr="001A2FFD">
        <w:t xml:space="preserve"> is {</w:t>
      </w:r>
      <w:r w:rsidRPr="00244BF1">
        <w:rPr>
          <w:highlight w:val="yellow"/>
        </w:rPr>
        <w:t xml:space="preserve">indicate the main purpose(s) of the study in </w:t>
      </w:r>
      <w:r>
        <w:rPr>
          <w:highlight w:val="yellow"/>
        </w:rPr>
        <w:t xml:space="preserve">very </w:t>
      </w:r>
      <w:r w:rsidRPr="00244BF1">
        <w:rPr>
          <w:highlight w:val="yellow"/>
        </w:rPr>
        <w:t>simple language</w:t>
      </w:r>
      <w:r w:rsidRPr="001A2FFD">
        <w:t>}.</w:t>
      </w:r>
      <w:r w:rsidR="00446D6E" w:rsidRPr="00446D6E">
        <w:t xml:space="preserve"> </w:t>
      </w:r>
    </w:p>
    <w:p w14:paraId="30FC54CE" w14:textId="77777777" w:rsidR="006C5ECD" w:rsidRPr="001A2FFD" w:rsidRDefault="009F36CC" w:rsidP="00446D6E">
      <w:pPr>
        <w:numPr>
          <w:ilvl w:val="0"/>
          <w:numId w:val="2"/>
        </w:numPr>
        <w:spacing w:after="120"/>
      </w:pPr>
      <w:r>
        <w:t xml:space="preserve">If you agree to </w:t>
      </w:r>
      <w:r w:rsidRPr="001A2FFD">
        <w:t xml:space="preserve">participate, </w:t>
      </w:r>
      <w:r w:rsidR="00FF5F41" w:rsidRPr="001A2FFD">
        <w:t>{</w:t>
      </w:r>
      <w:r w:rsidR="00FF5F41">
        <w:rPr>
          <w:highlight w:val="yellow"/>
        </w:rPr>
        <w:t>describe procedures, time commitment, and if applicable, location</w:t>
      </w:r>
      <w:r w:rsidR="00FF5F41" w:rsidRPr="001A2FFD">
        <w:t>}</w:t>
      </w:r>
      <w:r w:rsidR="00D75301" w:rsidRPr="001A2FFD">
        <w:t>.</w:t>
      </w:r>
      <w:r w:rsidR="00446D6E" w:rsidRPr="001A2FFD">
        <w:t xml:space="preserve"> </w:t>
      </w:r>
    </w:p>
    <w:p w14:paraId="5B4E22E6" w14:textId="77777777" w:rsidR="001B50A3" w:rsidRPr="001A2FFD" w:rsidRDefault="001B50A3" w:rsidP="009E405D">
      <w:pPr>
        <w:numPr>
          <w:ilvl w:val="0"/>
          <w:numId w:val="2"/>
        </w:numPr>
        <w:spacing w:after="120"/>
      </w:pPr>
      <w:r w:rsidRPr="00744231">
        <w:t xml:space="preserve">There is a </w:t>
      </w:r>
      <w:r w:rsidRPr="001A2FFD">
        <w:t>risk {</w:t>
      </w:r>
      <w:r w:rsidRPr="00744231">
        <w:rPr>
          <w:highlight w:val="yellow"/>
        </w:rPr>
        <w:t xml:space="preserve">describe </w:t>
      </w:r>
      <w:r w:rsidR="001F1B8D">
        <w:rPr>
          <w:highlight w:val="yellow"/>
        </w:rPr>
        <w:t xml:space="preserve">any </w:t>
      </w:r>
      <w:r w:rsidRPr="00744231">
        <w:rPr>
          <w:highlight w:val="yellow"/>
        </w:rPr>
        <w:t>risks</w:t>
      </w:r>
      <w:r w:rsidR="001F1B8D">
        <w:rPr>
          <w:highlight w:val="yellow"/>
        </w:rPr>
        <w:t xml:space="preserve"> other than breach of confidentiality using</w:t>
      </w:r>
      <w:r w:rsidRPr="00744231">
        <w:rPr>
          <w:highlight w:val="yellow"/>
        </w:rPr>
        <w:t xml:space="preserve"> simpl</w:t>
      </w:r>
      <w:r w:rsidR="001F1B8D">
        <w:rPr>
          <w:highlight w:val="yellow"/>
        </w:rPr>
        <w:t>e</w:t>
      </w:r>
      <w:r w:rsidRPr="00744231">
        <w:rPr>
          <w:highlight w:val="yellow"/>
        </w:rPr>
        <w:t xml:space="preserve"> everyday language, e.g., you may feel uncomfortable answering the survey questions</w:t>
      </w:r>
      <w:r w:rsidRPr="001A2FFD">
        <w:t>}.</w:t>
      </w:r>
    </w:p>
    <w:p w14:paraId="5F9DB702" w14:textId="77777777" w:rsidR="00D2516B" w:rsidRDefault="00D2516B" w:rsidP="009E405D">
      <w:pPr>
        <w:spacing w:before="120" w:after="120"/>
        <w:ind w:left="720"/>
      </w:pPr>
      <w:r w:rsidRPr="00D2516B">
        <w:t>The risks of having blood drawn include slight pain when the needle is inserted. You may develop a harmless black and blue mark, and your arm may be sore. Infection, light-headedness, and fainting ar</w:t>
      </w:r>
      <w:r>
        <w:t xml:space="preserve">e also possible, but unlikely. </w:t>
      </w:r>
      <w:r w:rsidR="00B253B5">
        <w:rPr>
          <w:highlight w:val="yellow"/>
        </w:rPr>
        <w:t>{D</w:t>
      </w:r>
      <w:r w:rsidRPr="00D2516B">
        <w:rPr>
          <w:highlight w:val="yellow"/>
        </w:rPr>
        <w:t>elete if no blood draws}</w:t>
      </w:r>
    </w:p>
    <w:p w14:paraId="40829F51" w14:textId="77777777" w:rsidR="00E347FF" w:rsidRDefault="004E3CE3" w:rsidP="00911FB8">
      <w:pPr>
        <w:spacing w:before="120" w:after="120"/>
        <w:ind w:left="720"/>
      </w:pPr>
      <w:r w:rsidRPr="004E3CE3">
        <w:t xml:space="preserve">There is a risk that someone could get access to </w:t>
      </w:r>
      <w:r w:rsidR="006A74F8">
        <w:t xml:space="preserve">the </w:t>
      </w:r>
      <w:r w:rsidR="00CA4E0F">
        <w:t>information about you</w:t>
      </w:r>
      <w:r w:rsidRPr="004E3CE3">
        <w:t xml:space="preserve"> </w:t>
      </w:r>
      <w:r w:rsidR="00CA4E0F">
        <w:t xml:space="preserve">and misuse </w:t>
      </w:r>
      <w:r w:rsidR="00911FB8">
        <w:t xml:space="preserve">it. </w:t>
      </w:r>
      <w:r w:rsidR="00E347FF">
        <w:t xml:space="preserve">To help protect your personal information, we will </w:t>
      </w:r>
      <w:r w:rsidR="00E347FF" w:rsidRPr="00744231">
        <w:t xml:space="preserve">store your name separately from your research data and code your research data with a subject ID. </w:t>
      </w:r>
      <w:r w:rsidR="00E347FF" w:rsidRPr="007A2BB2">
        <w:t xml:space="preserve">We will keep </w:t>
      </w:r>
      <w:r w:rsidR="00E347FF">
        <w:t>paper documents under lock and key</w:t>
      </w:r>
      <w:r w:rsidR="00E347FF" w:rsidRPr="007A2BB2">
        <w:t xml:space="preserve">. We will keep </w:t>
      </w:r>
      <w:r w:rsidR="00E347FF">
        <w:t xml:space="preserve">electronic </w:t>
      </w:r>
      <w:r w:rsidR="00E347FF" w:rsidRPr="007A2BB2">
        <w:t>information on secure computer networks. These computer networks have many levels of protection.</w:t>
      </w:r>
      <w:r w:rsidR="00E347FF">
        <w:t xml:space="preserve"> </w:t>
      </w:r>
      <w:r w:rsidR="00911FB8" w:rsidRPr="001F1B8D">
        <w:rPr>
          <w:highlight w:val="yellow"/>
        </w:rPr>
        <w:t>{</w:t>
      </w:r>
      <w:r w:rsidR="00911FB8">
        <w:rPr>
          <w:highlight w:val="yellow"/>
        </w:rPr>
        <w:t>If</w:t>
      </w:r>
      <w:r w:rsidR="00911FB8" w:rsidRPr="001F1B8D">
        <w:rPr>
          <w:highlight w:val="yellow"/>
        </w:rPr>
        <w:t xml:space="preserve"> data are recorded </w:t>
      </w:r>
      <w:r w:rsidR="00911FB8">
        <w:rPr>
          <w:highlight w:val="yellow"/>
        </w:rPr>
        <w:t xml:space="preserve">anonymously </w:t>
      </w:r>
      <w:r w:rsidR="00911FB8" w:rsidRPr="001F1B8D">
        <w:rPr>
          <w:highlight w:val="yellow"/>
        </w:rPr>
        <w:t>with no direct or indirect identifiers</w:t>
      </w:r>
      <w:r w:rsidR="00911FB8">
        <w:rPr>
          <w:highlight w:val="yellow"/>
        </w:rPr>
        <w:t>, adjust the template accordingly</w:t>
      </w:r>
      <w:r w:rsidR="00911FB8" w:rsidRPr="001F1B8D">
        <w:rPr>
          <w:highlight w:val="yellow"/>
        </w:rPr>
        <w:t>}</w:t>
      </w:r>
    </w:p>
    <w:p w14:paraId="6E26CD3A" w14:textId="77777777" w:rsidR="00FF5F41" w:rsidRPr="00744231" w:rsidRDefault="00FF5F41" w:rsidP="0047048C">
      <w:pPr>
        <w:numPr>
          <w:ilvl w:val="0"/>
          <w:numId w:val="2"/>
        </w:numPr>
        <w:spacing w:before="120" w:after="120"/>
      </w:pPr>
      <w:r>
        <w:t>There is no limit on the length of time we will store your data</w:t>
      </w:r>
      <w:r w:rsidR="00D2516B">
        <w:t xml:space="preserve"> </w:t>
      </w:r>
      <w:r w:rsidR="00D2516B" w:rsidRPr="00D2516B">
        <w:rPr>
          <w:highlight w:val="yellow"/>
        </w:rPr>
        <w:t>and specimens</w:t>
      </w:r>
      <w:r w:rsidRPr="00D2516B">
        <w:t>. W</w:t>
      </w:r>
      <w:r>
        <w:t xml:space="preserve">e will destroy the list </w:t>
      </w:r>
      <w:r w:rsidR="001B50A3">
        <w:t xml:space="preserve">that links your identity to your </w:t>
      </w:r>
      <w:r w:rsidR="001B50A3" w:rsidRPr="001A2FFD">
        <w:t>data</w:t>
      </w:r>
      <w:r w:rsidRPr="001A2FFD">
        <w:t xml:space="preserve"> {</w:t>
      </w:r>
      <w:r w:rsidRPr="005F459F">
        <w:rPr>
          <w:highlight w:val="yellow"/>
        </w:rPr>
        <w:t>describe when</w:t>
      </w:r>
      <w:r>
        <w:t xml:space="preserve">}. </w:t>
      </w:r>
    </w:p>
    <w:p w14:paraId="619C0C00" w14:textId="77777777" w:rsidR="00F2609C" w:rsidRDefault="00F2609C" w:rsidP="00F2609C">
      <w:pPr>
        <w:numPr>
          <w:ilvl w:val="0"/>
          <w:numId w:val="2"/>
        </w:numPr>
        <w:spacing w:after="120"/>
      </w:pPr>
      <w:r w:rsidRPr="00BA7214">
        <w:t xml:space="preserve">Your </w:t>
      </w:r>
      <w:r w:rsidRPr="00F2609C">
        <w:t>blood</w:t>
      </w:r>
      <w:r>
        <w:t xml:space="preserve"> sample</w:t>
      </w:r>
      <w:r w:rsidRPr="00BA7214">
        <w:t xml:space="preserve"> will not be used for whole genome sequencing.</w:t>
      </w:r>
      <w:r>
        <w:t xml:space="preserve"> </w:t>
      </w:r>
      <w:r w:rsidR="00B253B5">
        <w:rPr>
          <w:highlight w:val="yellow"/>
        </w:rPr>
        <w:t>{D</w:t>
      </w:r>
      <w:r w:rsidRPr="00F2609C">
        <w:rPr>
          <w:highlight w:val="yellow"/>
        </w:rPr>
        <w:t>elete if not applicable</w:t>
      </w:r>
      <w:r w:rsidR="00B253B5">
        <w:rPr>
          <w:highlight w:val="yellow"/>
        </w:rPr>
        <w:t>; revise to account for specimens more generally, if applicable</w:t>
      </w:r>
      <w:r w:rsidRPr="00F2609C">
        <w:rPr>
          <w:highlight w:val="yellow"/>
        </w:rPr>
        <w:t>}</w:t>
      </w:r>
    </w:p>
    <w:p w14:paraId="3A85456D" w14:textId="77777777" w:rsidR="0047048C" w:rsidRDefault="003A2D90" w:rsidP="00B253B5">
      <w:pPr>
        <w:numPr>
          <w:ilvl w:val="0"/>
          <w:numId w:val="2"/>
        </w:numPr>
        <w:spacing w:after="120"/>
      </w:pPr>
      <w:r w:rsidRPr="003A2D90">
        <w:t xml:space="preserve">It is possible that we might use the research data </w:t>
      </w:r>
      <w:r w:rsidR="00550B6A" w:rsidRPr="00550B6A">
        <w:rPr>
          <w:highlight w:val="yellow"/>
        </w:rPr>
        <w:t>and specimens</w:t>
      </w:r>
      <w:r w:rsidR="00550B6A">
        <w:t xml:space="preserve"> </w:t>
      </w:r>
      <w:r w:rsidRPr="003A2D90">
        <w:t xml:space="preserve">in other future research. </w:t>
      </w:r>
      <w:r>
        <w:t xml:space="preserve">We may also </w:t>
      </w:r>
      <w:r w:rsidR="00FE3285" w:rsidRPr="00F60279">
        <w:t xml:space="preserve">share </w:t>
      </w:r>
      <w:r w:rsidR="009C0D37">
        <w:t>data</w:t>
      </w:r>
      <w:r w:rsidR="00200343">
        <w:t xml:space="preserve"> </w:t>
      </w:r>
      <w:r w:rsidR="00550B6A" w:rsidRPr="00550B6A">
        <w:rPr>
          <w:highlight w:val="yellow"/>
        </w:rPr>
        <w:t>and specimens</w:t>
      </w:r>
      <w:r w:rsidR="00550B6A">
        <w:t xml:space="preserve"> </w:t>
      </w:r>
      <w:r w:rsidR="00200343">
        <w:t>with researchers and compan</w:t>
      </w:r>
      <w:r w:rsidR="0005427F">
        <w:t xml:space="preserve">ies </w:t>
      </w:r>
      <w:r>
        <w:t>that</w:t>
      </w:r>
      <w:r w:rsidR="0005427F">
        <w:t xml:space="preserve"> are not part of UMMS</w:t>
      </w:r>
      <w:r w:rsidR="001C2C54">
        <w:t xml:space="preserve">. </w:t>
      </w:r>
      <w:r>
        <w:t>In these cases</w:t>
      </w:r>
      <w:r w:rsidR="009D2F9F">
        <w:t xml:space="preserve">, we will not share your name or other information that </w:t>
      </w:r>
      <w:r>
        <w:t>identifies</w:t>
      </w:r>
      <w:r w:rsidR="009D2F9F">
        <w:t xml:space="preserve"> you directly</w:t>
      </w:r>
      <w:r>
        <w:t xml:space="preserve">, and </w:t>
      </w:r>
      <w:r w:rsidRPr="003A2D90">
        <w:t xml:space="preserve">we will not come back to you to ask you for your </w:t>
      </w:r>
      <w:r>
        <w:t>consent</w:t>
      </w:r>
      <w:r w:rsidR="009D2F9F">
        <w:t>.</w:t>
      </w:r>
      <w:r w:rsidR="0047048C" w:rsidRPr="0047048C">
        <w:t xml:space="preserve"> </w:t>
      </w:r>
    </w:p>
    <w:p w14:paraId="25C52FE1" w14:textId="77777777" w:rsidR="0047048C" w:rsidRDefault="0047048C" w:rsidP="0047048C">
      <w:pPr>
        <w:numPr>
          <w:ilvl w:val="0"/>
          <w:numId w:val="2"/>
        </w:numPr>
        <w:spacing w:after="120"/>
      </w:pPr>
      <w:r w:rsidRPr="0047048C">
        <w:t xml:space="preserve">You may ask us to destroy your specimens at any time. However, we will not be able to destroy any research data that has already been created. We also will not be able to destroy specimens that have already been shared outside of UMMS. </w:t>
      </w:r>
      <w:r>
        <w:rPr>
          <w:highlight w:val="yellow"/>
        </w:rPr>
        <w:t>{D</w:t>
      </w:r>
      <w:r w:rsidRPr="00F2609C">
        <w:rPr>
          <w:highlight w:val="yellow"/>
        </w:rPr>
        <w:t>elete if not applicable}</w:t>
      </w:r>
    </w:p>
    <w:p w14:paraId="18CA96F1" w14:textId="77777777" w:rsidR="00A3388A" w:rsidRDefault="00A3388A" w:rsidP="00A3388A">
      <w:pPr>
        <w:numPr>
          <w:ilvl w:val="0"/>
          <w:numId w:val="2"/>
        </w:numPr>
        <w:spacing w:after="120"/>
      </w:pPr>
      <w:r w:rsidRPr="00A3388A">
        <w:t>At this time, we do not think that the research</w:t>
      </w:r>
      <w:r w:rsidR="008B365C">
        <w:t xml:space="preserve"> data</w:t>
      </w:r>
      <w:r w:rsidRPr="00A3388A">
        <w:t xml:space="preserve"> </w:t>
      </w:r>
      <w:r w:rsidRPr="00A3388A">
        <w:rPr>
          <w:highlight w:val="yellow"/>
        </w:rPr>
        <w:t>or the use of your specimens</w:t>
      </w:r>
      <w:r w:rsidRPr="00A3388A">
        <w:t xml:space="preserve"> (</w:t>
      </w:r>
      <w:r>
        <w:t xml:space="preserve">whether </w:t>
      </w:r>
      <w:r w:rsidRPr="00A3388A">
        <w:t xml:space="preserve">linked to you or with identifiers removed) will lead to commercial profit. In the event it does, there are no plans to share </w:t>
      </w:r>
      <w:r>
        <w:t>any financial gain</w:t>
      </w:r>
      <w:r w:rsidRPr="00A3388A">
        <w:t xml:space="preserve"> with you.</w:t>
      </w:r>
    </w:p>
    <w:p w14:paraId="2F0D6AFA" w14:textId="77777777" w:rsidR="00A3388A" w:rsidRDefault="00A3388A" w:rsidP="00A3388A">
      <w:pPr>
        <w:spacing w:after="120"/>
        <w:ind w:left="720"/>
      </w:pPr>
      <w:r w:rsidRPr="00A3388A">
        <w:rPr>
          <w:highlight w:val="yellow"/>
        </w:rPr>
        <w:t>OR</w:t>
      </w:r>
    </w:p>
    <w:p w14:paraId="30CDC0FA" w14:textId="77777777" w:rsidR="003A2D90" w:rsidRDefault="003A2D90" w:rsidP="00A3388A">
      <w:pPr>
        <w:spacing w:after="120"/>
        <w:ind w:left="720"/>
      </w:pPr>
      <w:r w:rsidRPr="003A2D90">
        <w:t xml:space="preserve">The </w:t>
      </w:r>
      <w:r>
        <w:t>research dat</w:t>
      </w:r>
      <w:r w:rsidRPr="003A2D90">
        <w:t xml:space="preserve">a </w:t>
      </w:r>
      <w:r w:rsidR="00550B6A" w:rsidRPr="00550B6A">
        <w:rPr>
          <w:highlight w:val="yellow"/>
        </w:rPr>
        <w:t>and specimens</w:t>
      </w:r>
      <w:r w:rsidR="00550B6A">
        <w:t xml:space="preserve"> </w:t>
      </w:r>
      <w:r w:rsidRPr="003A2D90">
        <w:t>(</w:t>
      </w:r>
      <w:r w:rsidR="00A57B4A">
        <w:t>linked to you or with</w:t>
      </w:r>
      <w:r w:rsidRPr="003A2D90">
        <w:t xml:space="preserve"> identifiers removed) </w:t>
      </w:r>
      <w:r w:rsidR="009055DD">
        <w:t>may</w:t>
      </w:r>
      <w:r w:rsidRPr="003A2D90">
        <w:t xml:space="preserve"> be used to make new products, tests, or findings. These may have value and may be developed and owned by the study staff, University of Massachusetts, and/or others, including for-profit companies. If this happens, there </w:t>
      </w:r>
      <w:r w:rsidR="008B365C">
        <w:t>are no plans</w:t>
      </w:r>
      <w:r w:rsidRPr="003A2D90">
        <w:t xml:space="preserve"> to share any financial gain with you.</w:t>
      </w:r>
    </w:p>
    <w:p w14:paraId="159BA68D" w14:textId="50189B7D" w:rsidR="00A008A6" w:rsidRDefault="00FB6C70" w:rsidP="00FB6C70">
      <w:pPr>
        <w:numPr>
          <w:ilvl w:val="0"/>
          <w:numId w:val="2"/>
        </w:numPr>
        <w:spacing w:after="120"/>
      </w:pPr>
      <w:r>
        <w:t xml:space="preserve">Your participation </w:t>
      </w:r>
      <w:r w:rsidR="009C3C9C">
        <w:t>may</w:t>
      </w:r>
      <w:r>
        <w:t xml:space="preserve"> help us to gain knowledge about </w:t>
      </w:r>
      <w:r w:rsidRPr="00FB6C70">
        <w:rPr>
          <w:highlight w:val="yellow"/>
        </w:rPr>
        <w:t>X</w:t>
      </w:r>
      <w:r>
        <w:t>. However, there is no direct benefit to you.</w:t>
      </w:r>
    </w:p>
    <w:p w14:paraId="6C231A5E" w14:textId="0DB89E38" w:rsidR="007843C8" w:rsidRPr="001A2FFD" w:rsidRDefault="007843C8" w:rsidP="005F4BC9">
      <w:pPr>
        <w:numPr>
          <w:ilvl w:val="0"/>
          <w:numId w:val="2"/>
        </w:numPr>
        <w:spacing w:after="120"/>
      </w:pPr>
      <w:r>
        <w:t xml:space="preserve">As a thank you for your participation, </w:t>
      </w:r>
      <w:r w:rsidRPr="001A2FFD">
        <w:t>you</w:t>
      </w:r>
      <w:r>
        <w:t xml:space="preserve"> will receive </w:t>
      </w:r>
      <w:r w:rsidRPr="005F4BC9">
        <w:rPr>
          <w:highlight w:val="yellow"/>
        </w:rPr>
        <w:t>X</w:t>
      </w:r>
      <w:r>
        <w:t xml:space="preserve"> </w:t>
      </w:r>
      <w:r w:rsidRPr="001A2FFD">
        <w:t>{</w:t>
      </w:r>
      <w:r w:rsidRPr="005F4BC9">
        <w:rPr>
          <w:highlight w:val="yellow"/>
        </w:rPr>
        <w:t>delete if there is no incentive</w:t>
      </w:r>
      <w:r w:rsidRPr="001A2FFD">
        <w:t>}.</w:t>
      </w:r>
      <w:r w:rsidR="00A008A6">
        <w:t xml:space="preserve"> </w:t>
      </w:r>
    </w:p>
    <w:p w14:paraId="19B7710D" w14:textId="77777777" w:rsidR="001C53F5" w:rsidRDefault="001C53F5" w:rsidP="001C53F5">
      <w:pPr>
        <w:pStyle w:val="Heading2"/>
        <w:numPr>
          <w:ilvl w:val="0"/>
          <w:numId w:val="2"/>
        </w:numPr>
        <w:spacing w:before="120" w:after="120"/>
        <w:rPr>
          <w:rFonts w:ascii="Times" w:hAnsi="Times"/>
          <w:b w:val="0"/>
          <w:bCs w:val="0"/>
          <w:i w:val="0"/>
          <w:iCs w:val="0"/>
          <w:sz w:val="24"/>
          <w:szCs w:val="24"/>
        </w:rPr>
      </w:pPr>
      <w:r w:rsidRPr="00DD7EA6">
        <w:rPr>
          <w:rFonts w:ascii="Times" w:hAnsi="Times"/>
          <w:b w:val="0"/>
          <w:bCs w:val="0"/>
          <w:i w:val="0"/>
          <w:iCs w:val="0"/>
          <w:sz w:val="24"/>
          <w:szCs w:val="24"/>
        </w:rPr>
        <w:t xml:space="preserve">It may be several years before the results of the research are available. If you would like us to try to reach you at that time, please let us know. We will ask for your contact information. </w:t>
      </w:r>
    </w:p>
    <w:p w14:paraId="2D78BE97" w14:textId="77777777" w:rsidR="001C53F5" w:rsidRDefault="00866FE1" w:rsidP="001C53F5">
      <w:pPr>
        <w:pStyle w:val="Heading2"/>
        <w:numPr>
          <w:ilvl w:val="0"/>
          <w:numId w:val="0"/>
        </w:numPr>
        <w:spacing w:before="120" w:after="120"/>
        <w:ind w:left="720"/>
        <w:rPr>
          <w:rFonts w:ascii="Times" w:hAnsi="Times"/>
          <w:b w:val="0"/>
          <w:bCs w:val="0"/>
          <w:i w:val="0"/>
          <w:iCs w:val="0"/>
          <w:sz w:val="24"/>
          <w:szCs w:val="24"/>
        </w:rPr>
      </w:pPr>
      <w:r w:rsidRPr="00866FE1">
        <w:rPr>
          <w:rFonts w:ascii="Times" w:hAnsi="Times"/>
          <w:b w:val="0"/>
          <w:bCs w:val="0"/>
          <w:i w:val="0"/>
          <w:iCs w:val="0"/>
          <w:sz w:val="24"/>
          <w:szCs w:val="24"/>
          <w:highlight w:val="yellow"/>
        </w:rPr>
        <w:t>{</w:t>
      </w:r>
      <w:r w:rsidR="0057148F">
        <w:rPr>
          <w:rFonts w:ascii="Times" w:hAnsi="Times"/>
          <w:b w:val="0"/>
          <w:bCs w:val="0"/>
          <w:i w:val="0"/>
          <w:iCs w:val="0"/>
          <w:sz w:val="24"/>
          <w:szCs w:val="24"/>
          <w:highlight w:val="yellow"/>
        </w:rPr>
        <w:t>R</w:t>
      </w:r>
      <w:r w:rsidRPr="00866FE1">
        <w:rPr>
          <w:rFonts w:ascii="Times" w:hAnsi="Times"/>
          <w:b w:val="0"/>
          <w:bCs w:val="0"/>
          <w:i w:val="0"/>
          <w:iCs w:val="0"/>
          <w:sz w:val="24"/>
          <w:szCs w:val="24"/>
          <w:highlight w:val="yellow"/>
        </w:rPr>
        <w:t>evise as applicable}</w:t>
      </w:r>
      <w:r>
        <w:rPr>
          <w:rFonts w:ascii="Times" w:hAnsi="Times"/>
          <w:b w:val="0"/>
          <w:bCs w:val="0"/>
          <w:i w:val="0"/>
          <w:iCs w:val="0"/>
          <w:sz w:val="24"/>
          <w:szCs w:val="24"/>
        </w:rPr>
        <w:t xml:space="preserve"> </w:t>
      </w:r>
      <w:r w:rsidR="001C53F5" w:rsidRPr="00DD7EA6">
        <w:rPr>
          <w:rFonts w:ascii="Times" w:hAnsi="Times"/>
          <w:b w:val="0"/>
          <w:bCs w:val="0"/>
          <w:i w:val="0"/>
          <w:iCs w:val="0"/>
          <w:sz w:val="24"/>
          <w:szCs w:val="24"/>
        </w:rPr>
        <w:t xml:space="preserve">We can share your individual results with you if you ask. However, because these are research tests, they are for your interest only. They cannot tell you about your health or diagnose any condition. </w:t>
      </w:r>
      <w:r w:rsidR="001C53F5">
        <w:rPr>
          <w:rFonts w:ascii="Times" w:hAnsi="Times"/>
          <w:b w:val="0"/>
          <w:bCs w:val="0"/>
          <w:i w:val="0"/>
          <w:iCs w:val="0"/>
          <w:sz w:val="24"/>
          <w:szCs w:val="24"/>
        </w:rPr>
        <w:t xml:space="preserve">They will be available </w:t>
      </w:r>
      <w:r w:rsidR="001C53F5" w:rsidRPr="00772263">
        <w:rPr>
          <w:rFonts w:ascii="Times" w:hAnsi="Times"/>
          <w:b w:val="0"/>
          <w:bCs w:val="0"/>
          <w:i w:val="0"/>
          <w:iCs w:val="0"/>
          <w:sz w:val="24"/>
          <w:szCs w:val="24"/>
          <w:highlight w:val="yellow"/>
        </w:rPr>
        <w:t>when</w:t>
      </w:r>
      <w:r w:rsidR="001C53F5">
        <w:rPr>
          <w:rFonts w:ascii="Times" w:hAnsi="Times"/>
          <w:b w:val="0"/>
          <w:bCs w:val="0"/>
          <w:i w:val="0"/>
          <w:iCs w:val="0"/>
          <w:sz w:val="24"/>
          <w:szCs w:val="24"/>
        </w:rPr>
        <w:t>.</w:t>
      </w:r>
    </w:p>
    <w:p w14:paraId="7222501B" w14:textId="77777777" w:rsidR="005F4BC9" w:rsidRDefault="004F3762" w:rsidP="001C53F5">
      <w:pPr>
        <w:pStyle w:val="BodyText"/>
        <w:numPr>
          <w:ilvl w:val="0"/>
          <w:numId w:val="2"/>
        </w:numPr>
        <w:spacing w:before="120"/>
        <w:rPr>
          <w:rFonts w:ascii="Times" w:hAnsi="Times"/>
        </w:rPr>
      </w:pPr>
      <w:r w:rsidRPr="001F6C33">
        <w:rPr>
          <w:rFonts w:ascii="Times" w:hAnsi="Times"/>
          <w:lang w:val="en-US"/>
        </w:rPr>
        <w:t>We will try</w:t>
      </w:r>
      <w:r w:rsidR="00372332" w:rsidRPr="001F6C33">
        <w:rPr>
          <w:rFonts w:ascii="Times" w:hAnsi="Times"/>
        </w:rPr>
        <w:t xml:space="preserve"> to limit access to your personal information to people who have a need to review this information. We cannot promise complete </w:t>
      </w:r>
      <w:r w:rsidR="00B247E4" w:rsidRPr="001F6C33">
        <w:rPr>
          <w:rFonts w:ascii="Times" w:hAnsi="Times"/>
          <w:lang w:val="en-US"/>
        </w:rPr>
        <w:t>privacy</w:t>
      </w:r>
      <w:r w:rsidR="00372332" w:rsidRPr="001F6C33">
        <w:rPr>
          <w:rFonts w:ascii="Times" w:hAnsi="Times"/>
        </w:rPr>
        <w:t xml:space="preserve">. </w:t>
      </w:r>
      <w:r w:rsidR="001C53F5" w:rsidRPr="001C53F5">
        <w:rPr>
          <w:rFonts w:ascii="Times" w:hAnsi="Times"/>
        </w:rPr>
        <w:t>The University of Massachusetts Medical School, including the Institutional Review Board (IRB) and research, billing, and compliance offices</w:t>
      </w:r>
      <w:r w:rsidR="001C53F5">
        <w:rPr>
          <w:rFonts w:ascii="Times" w:hAnsi="Times"/>
          <w:lang w:val="en-US"/>
        </w:rPr>
        <w:t>, may see your information</w:t>
      </w:r>
      <w:r w:rsidR="00372332" w:rsidRPr="001F6C33">
        <w:rPr>
          <w:rFonts w:ascii="Times" w:hAnsi="Times"/>
        </w:rPr>
        <w:t xml:space="preserve">. </w:t>
      </w:r>
    </w:p>
    <w:p w14:paraId="1AF8E5FA" w14:textId="7F2D90B8" w:rsidR="005F4BC9" w:rsidRPr="000C3F2A" w:rsidRDefault="005F4BC9" w:rsidP="005F4BC9">
      <w:pPr>
        <w:pStyle w:val="BodyText"/>
        <w:spacing w:before="120"/>
        <w:ind w:left="720"/>
        <w:rPr>
          <w:lang w:val="en-US"/>
        </w:rPr>
      </w:pPr>
      <w:r>
        <w:rPr>
          <w:lang w:val="en-US"/>
        </w:rPr>
        <w:t xml:space="preserve">In order </w:t>
      </w:r>
      <w:r w:rsidR="00537F9A">
        <w:rPr>
          <w:lang w:val="en-US"/>
        </w:rPr>
        <w:t>to receive a stipend for study participation</w:t>
      </w:r>
      <w:r>
        <w:rPr>
          <w:lang w:val="en-US"/>
        </w:rPr>
        <w:t xml:space="preserve">, </w:t>
      </w:r>
      <w:r w:rsidR="00641503">
        <w:rPr>
          <w:lang w:val="en-US"/>
        </w:rPr>
        <w:t xml:space="preserve">you will need to give us private information like your </w:t>
      </w:r>
      <w:r w:rsidR="00537F9A">
        <w:rPr>
          <w:lang w:val="en-US"/>
        </w:rPr>
        <w:t xml:space="preserve">name, </w:t>
      </w:r>
      <w:r w:rsidR="00641503">
        <w:rPr>
          <w:lang w:val="en-US"/>
        </w:rPr>
        <w:t>address</w:t>
      </w:r>
      <w:r w:rsidR="002F5227">
        <w:rPr>
          <w:lang w:val="en-US"/>
        </w:rPr>
        <w:t xml:space="preserve"> and phone</w:t>
      </w:r>
      <w:r w:rsidR="00641503">
        <w:rPr>
          <w:lang w:val="en-US"/>
        </w:rPr>
        <w:t xml:space="preserve"> number</w:t>
      </w:r>
      <w:r w:rsidR="002F5227">
        <w:rPr>
          <w:lang w:val="en-US"/>
        </w:rPr>
        <w:t xml:space="preserve"> </w:t>
      </w:r>
      <w:r w:rsidR="00537F9A">
        <w:rPr>
          <w:lang w:val="en-US"/>
        </w:rPr>
        <w:t>[</w:t>
      </w:r>
      <w:r w:rsidR="00537F9A" w:rsidRPr="000C3F2A">
        <w:rPr>
          <w:i/>
          <w:iCs/>
          <w:lang w:val="en-US"/>
        </w:rPr>
        <w:t xml:space="preserve">if </w:t>
      </w:r>
      <w:r w:rsidR="002F5227" w:rsidRPr="000C3F2A">
        <w:rPr>
          <w:i/>
          <w:iCs/>
          <w:lang w:val="en-US"/>
        </w:rPr>
        <w:t>social security number</w:t>
      </w:r>
      <w:r w:rsidR="00537F9A" w:rsidRPr="000C3F2A">
        <w:rPr>
          <w:i/>
          <w:iCs/>
          <w:lang w:val="en-US"/>
        </w:rPr>
        <w:t xml:space="preserve"> is required please add that here or delete]</w:t>
      </w:r>
      <w:r w:rsidR="00641503" w:rsidRPr="000C3F2A">
        <w:rPr>
          <w:i/>
          <w:iCs/>
          <w:lang w:val="en-US"/>
        </w:rPr>
        <w:t xml:space="preserve">. </w:t>
      </w:r>
      <w:bookmarkStart w:id="1" w:name="_Hlk58305037"/>
      <w:r w:rsidR="00641503">
        <w:rPr>
          <w:lang w:val="en-US"/>
        </w:rPr>
        <w:t>We</w:t>
      </w:r>
      <w:r>
        <w:t xml:space="preserve"> will </w:t>
      </w:r>
      <w:r w:rsidR="00641503">
        <w:rPr>
          <w:lang w:val="en-US"/>
        </w:rPr>
        <w:t>then</w:t>
      </w:r>
      <w:r>
        <w:t xml:space="preserve"> share </w:t>
      </w:r>
      <w:r w:rsidR="00641503">
        <w:rPr>
          <w:lang w:val="en-US"/>
        </w:rPr>
        <w:t>this information</w:t>
      </w:r>
      <w:r>
        <w:t xml:space="preserve"> </w:t>
      </w:r>
      <w:r w:rsidR="00641503">
        <w:rPr>
          <w:lang w:val="en-US"/>
        </w:rPr>
        <w:t xml:space="preserve">with the </w:t>
      </w:r>
      <w:r>
        <w:t xml:space="preserve">business offices and companies that </w:t>
      </w:r>
      <w:r w:rsidR="002F5227">
        <w:rPr>
          <w:lang w:val="en-US"/>
        </w:rPr>
        <w:t xml:space="preserve">need it to </w:t>
      </w:r>
      <w:r>
        <w:t>process the payment.</w:t>
      </w:r>
      <w:r w:rsidR="00641503" w:rsidRPr="00641503">
        <w:t xml:space="preserve"> </w:t>
      </w:r>
      <w:bookmarkEnd w:id="1"/>
      <w:r w:rsidR="00641503" w:rsidRPr="002D0DF7">
        <w:t xml:space="preserve">If you receive </w:t>
      </w:r>
      <w:r w:rsidR="00D35774">
        <w:rPr>
          <w:lang w:val="en-US"/>
        </w:rPr>
        <w:t>$600 or more</w:t>
      </w:r>
      <w:r w:rsidR="00641503" w:rsidRPr="002D0DF7">
        <w:t xml:space="preserve"> in a calendar year from being in research </w:t>
      </w:r>
      <w:r w:rsidR="00641503" w:rsidRPr="002C5853">
        <w:rPr>
          <w:rFonts w:ascii="Times" w:hAnsi="Times"/>
        </w:rPr>
        <w:t xml:space="preserve">studies at UMass Worcester, UMass Worcester may report this to the IRS and send you a 1099 </w:t>
      </w:r>
      <w:r w:rsidR="00641503" w:rsidRPr="00D03DCE">
        <w:rPr>
          <w:rFonts w:ascii="Times" w:hAnsi="Times"/>
        </w:rPr>
        <w:t>form for tax purposes.</w:t>
      </w:r>
      <w:r w:rsidR="00641503">
        <w:rPr>
          <w:rFonts w:ascii="Times" w:hAnsi="Times"/>
          <w:lang w:val="en-US"/>
        </w:rPr>
        <w:t xml:space="preserve"> </w:t>
      </w:r>
      <w:bookmarkStart w:id="2" w:name="_Hlk58305567"/>
      <w:r w:rsidR="00641503">
        <w:rPr>
          <w:rFonts w:ascii="Times" w:hAnsi="Times"/>
          <w:lang w:val="en-US"/>
        </w:rPr>
        <w:t xml:space="preserve">The business offices and companies will keep the information as part of their financial records. The research team will destroy this information </w:t>
      </w:r>
      <w:r w:rsidR="00537F9A">
        <w:rPr>
          <w:rFonts w:ascii="Times" w:hAnsi="Times"/>
          <w:lang w:val="en-US"/>
        </w:rPr>
        <w:t xml:space="preserve">[insert when you will destroy this data – must be </w:t>
      </w:r>
      <w:r w:rsidR="00641503">
        <w:rPr>
          <w:rFonts w:ascii="Times" w:hAnsi="Times"/>
          <w:lang w:val="en-US"/>
        </w:rPr>
        <w:t>no later than six years after study closure</w:t>
      </w:r>
      <w:r w:rsidR="00537F9A">
        <w:rPr>
          <w:rFonts w:ascii="Times" w:hAnsi="Times"/>
          <w:lang w:val="en-US"/>
        </w:rPr>
        <w:t>]</w:t>
      </w:r>
      <w:r w:rsidR="00641503">
        <w:rPr>
          <w:rFonts w:ascii="Times" w:hAnsi="Times"/>
          <w:lang w:val="en-US"/>
        </w:rPr>
        <w:t xml:space="preserve">. </w:t>
      </w:r>
      <w:bookmarkEnd w:id="2"/>
    </w:p>
    <w:p w14:paraId="0C34698C" w14:textId="2968224E" w:rsidR="00372332" w:rsidRPr="001F6C33" w:rsidRDefault="00D32DE3" w:rsidP="000C3F2A">
      <w:pPr>
        <w:pStyle w:val="BodyText"/>
        <w:spacing w:before="120"/>
        <w:ind w:left="720"/>
        <w:rPr>
          <w:rFonts w:ascii="Times" w:hAnsi="Times"/>
        </w:rPr>
      </w:pPr>
      <w:r w:rsidRPr="001F6C33">
        <w:rPr>
          <w:rFonts w:ascii="Times" w:hAnsi="Times"/>
          <w:lang w:val="en-US"/>
        </w:rPr>
        <w:t>{</w:t>
      </w:r>
      <w:r w:rsidR="00372332" w:rsidRPr="001F6C33">
        <w:rPr>
          <w:rFonts w:ascii="Times" w:hAnsi="Times"/>
          <w:highlight w:val="yellow"/>
        </w:rPr>
        <w:t xml:space="preserve">Add other organizations/individuals such as sponsors, FDA, monitors, etc., that may have access to the subject’s records. HIPAA language should not be listed in this section. </w:t>
      </w:r>
      <w:r w:rsidR="00FB6C70">
        <w:rPr>
          <w:rFonts w:ascii="Times" w:hAnsi="Times"/>
          <w:highlight w:val="yellow"/>
          <w:lang w:val="en-US"/>
        </w:rPr>
        <w:t xml:space="preserve">Use the </w:t>
      </w:r>
      <w:r w:rsidR="00550B6A">
        <w:rPr>
          <w:rFonts w:ascii="Times" w:hAnsi="Times"/>
          <w:highlight w:val="yellow"/>
          <w:lang w:val="en-US"/>
        </w:rPr>
        <w:t xml:space="preserve">full </w:t>
      </w:r>
      <w:r w:rsidR="00FB6C70">
        <w:rPr>
          <w:rFonts w:ascii="Times" w:hAnsi="Times"/>
          <w:highlight w:val="yellow"/>
          <w:lang w:val="en-US"/>
        </w:rPr>
        <w:t>consent form template if you will use or access protected health information</w:t>
      </w:r>
      <w:r w:rsidRPr="001F6C33">
        <w:rPr>
          <w:rFonts w:ascii="Times" w:hAnsi="Times"/>
          <w:highlight w:val="yellow"/>
          <w:lang w:val="en-US"/>
        </w:rPr>
        <w:t>}</w:t>
      </w:r>
      <w:r w:rsidR="001F6C33">
        <w:rPr>
          <w:rFonts w:ascii="Times" w:hAnsi="Times"/>
          <w:lang w:val="en-US"/>
        </w:rPr>
        <w:t>.</w:t>
      </w:r>
    </w:p>
    <w:p w14:paraId="51C1C64C" w14:textId="77777777" w:rsidR="00517F70" w:rsidRDefault="00517F70" w:rsidP="009E405D">
      <w:pPr>
        <w:numPr>
          <w:ilvl w:val="0"/>
          <w:numId w:val="2"/>
        </w:numPr>
        <w:spacing w:after="120"/>
      </w:pPr>
      <w:r w:rsidRPr="001F6C33">
        <w:t>The University of Massachusetts Medical School does not provide funds for the treatment of research-related injury. If you are</w:t>
      </w:r>
      <w:r w:rsidRPr="00517F70">
        <w:t xml:space="preserve"> injured as a result of your participation in this study, treatment will be provided. You or your insurance carrier will be expected to pay the costs of this treatment. No additional financial compensation for injury or lost wages is available. You do not give up any of your legal rights by </w:t>
      </w:r>
      <w:r w:rsidR="008C467C">
        <w:t>participating in this research</w:t>
      </w:r>
      <w:r w:rsidRPr="00517F70">
        <w:t>.</w:t>
      </w:r>
      <w:r w:rsidR="00C05DFE" w:rsidRPr="00C05DFE">
        <w:rPr>
          <w:rFonts w:ascii="Times" w:hAnsi="Times"/>
          <w:color w:val="FF0000"/>
        </w:rPr>
        <w:t xml:space="preserve"> </w:t>
      </w:r>
    </w:p>
    <w:p w14:paraId="11E1326B" w14:textId="77777777" w:rsidR="006C5ECD" w:rsidRDefault="006C5ECD" w:rsidP="009E405D">
      <w:pPr>
        <w:numPr>
          <w:ilvl w:val="0"/>
          <w:numId w:val="2"/>
        </w:numPr>
        <w:spacing w:after="120"/>
      </w:pPr>
      <w:r w:rsidRPr="00C13EFC">
        <w:t>If you have any questions</w:t>
      </w:r>
      <w:r w:rsidR="00A26AE1" w:rsidRPr="00C13EFC">
        <w:t xml:space="preserve">, concerns, or complaints, or think that the research has hurt you, </w:t>
      </w:r>
      <w:r w:rsidRPr="00C13EFC">
        <w:t xml:space="preserve">you can </w:t>
      </w:r>
      <w:r w:rsidR="00C500AD" w:rsidRPr="00C13EFC">
        <w:t xml:space="preserve">talk to the </w:t>
      </w:r>
      <w:r w:rsidR="00C164BE">
        <w:t xml:space="preserve">Principal </w:t>
      </w:r>
      <w:r w:rsidR="00C164BE" w:rsidRPr="00D32DE3">
        <w:t>Investigator</w:t>
      </w:r>
      <w:r w:rsidR="00C500AD" w:rsidRPr="00D32DE3">
        <w:t xml:space="preserve"> </w:t>
      </w:r>
      <w:r w:rsidRPr="00D32DE3">
        <w:t>at</w:t>
      </w:r>
      <w:r w:rsidR="00C500AD" w:rsidRPr="00D32DE3">
        <w:t xml:space="preserve"> </w:t>
      </w:r>
      <w:r w:rsidR="00D32DE3" w:rsidRPr="00D32DE3">
        <w:rPr>
          <w:highlight w:val="yellow"/>
        </w:rPr>
        <w:t>{</w:t>
      </w:r>
      <w:r w:rsidR="00C500AD" w:rsidRPr="00D32DE3">
        <w:rPr>
          <w:highlight w:val="yellow"/>
        </w:rPr>
        <w:t xml:space="preserve">insert contact information for the </w:t>
      </w:r>
      <w:r w:rsidR="00C164BE" w:rsidRPr="00D32DE3">
        <w:rPr>
          <w:highlight w:val="yellow"/>
        </w:rPr>
        <w:t>PI or revise this section to include the appropriate contact for the study team</w:t>
      </w:r>
      <w:r w:rsidR="00D32DE3" w:rsidRPr="001F6C33">
        <w:rPr>
          <w:highlight w:val="yellow"/>
        </w:rPr>
        <w:t>}</w:t>
      </w:r>
      <w:r w:rsidRPr="001F6C33">
        <w:t>.</w:t>
      </w:r>
      <w:r w:rsidRPr="00D32DE3">
        <w:t xml:space="preserve"> </w:t>
      </w:r>
      <w:r w:rsidR="00C500AD" w:rsidRPr="00D32DE3">
        <w:t>This research has been reviewed and approved by an Institutional Review Board. You</w:t>
      </w:r>
      <w:r w:rsidR="00C500AD">
        <w:t xml:space="preserve"> can reach them at (508) 856-4261 or </w:t>
      </w:r>
      <w:hyperlink r:id="rId8" w:history="1">
        <w:r w:rsidR="00C500AD" w:rsidRPr="004E1A67">
          <w:rPr>
            <w:rStyle w:val="Hyperlink"/>
          </w:rPr>
          <w:t>irb@umassmed.edu</w:t>
        </w:r>
      </w:hyperlink>
      <w:r w:rsidR="00C500AD">
        <w:t xml:space="preserve"> if you would prefer to speak with someone not associated with the study</w:t>
      </w:r>
      <w:r w:rsidR="00A17440">
        <w:t xml:space="preserve"> or have questions about your rights as a research subject</w:t>
      </w:r>
      <w:r>
        <w:t>.</w:t>
      </w:r>
    </w:p>
    <w:p w14:paraId="0758006D" w14:textId="77777777" w:rsidR="006C5ECD" w:rsidRDefault="006C5ECD" w:rsidP="00B247E4">
      <w:pPr>
        <w:spacing w:after="120"/>
      </w:pPr>
    </w:p>
    <w:sectPr w:rsidR="006C5ECD" w:rsidSect="00291C3A">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BF1D2" w14:textId="77777777" w:rsidR="00C115DD" w:rsidRDefault="00C115DD" w:rsidP="00AD2ED1">
      <w:r>
        <w:separator/>
      </w:r>
    </w:p>
  </w:endnote>
  <w:endnote w:type="continuationSeparator" w:id="0">
    <w:p w14:paraId="6EA8D533" w14:textId="77777777" w:rsidR="00C115DD" w:rsidRDefault="00C115DD" w:rsidP="00AD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B8CE" w14:textId="77777777" w:rsidR="000949CD" w:rsidRDefault="000949CD">
    <w:pPr>
      <w:pStyle w:val="Footer"/>
      <w:jc w:val="center"/>
    </w:pPr>
    <w:r>
      <w:fldChar w:fldCharType="begin"/>
    </w:r>
    <w:r>
      <w:instrText xml:space="preserve"> PAGE   \* MERGEFORMAT </w:instrText>
    </w:r>
    <w:r>
      <w:fldChar w:fldCharType="separate"/>
    </w:r>
    <w:r w:rsidR="008D24A1">
      <w:rPr>
        <w:noProof/>
      </w:rPr>
      <w:t>3</w:t>
    </w:r>
    <w:r>
      <w:rPr>
        <w:noProof/>
      </w:rPr>
      <w:fldChar w:fldCharType="end"/>
    </w:r>
  </w:p>
  <w:p w14:paraId="75B2AF51" w14:textId="77777777" w:rsidR="00934916" w:rsidRPr="00B247E4" w:rsidRDefault="00934916">
    <w:pPr>
      <w:pStyle w:val="Footer"/>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33146" w14:textId="77777777" w:rsidR="00C115DD" w:rsidRDefault="00C115DD" w:rsidP="00AD2ED1">
      <w:r>
        <w:separator/>
      </w:r>
    </w:p>
  </w:footnote>
  <w:footnote w:type="continuationSeparator" w:id="0">
    <w:p w14:paraId="42180E52" w14:textId="77777777" w:rsidR="00C115DD" w:rsidRDefault="00C115DD" w:rsidP="00AD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EDB0" w14:textId="2484BAF0" w:rsidR="002448BE" w:rsidRDefault="002448BE">
    <w:pPr>
      <w:pStyle w:val="Header"/>
    </w:pPr>
    <w:r w:rsidRPr="000802D3">
      <w:rPr>
        <w:szCs w:val="24"/>
      </w:rPr>
      <w:t xml:space="preserve">UMMS Template </w:t>
    </w:r>
    <w:r>
      <w:rPr>
        <w:szCs w:val="24"/>
      </w:rPr>
      <w:t>12.</w:t>
    </w:r>
    <w:r w:rsidR="00125086">
      <w:rPr>
        <w:szCs w:val="24"/>
        <w:lang w:val="en-US"/>
      </w:rPr>
      <w:t>21</w:t>
    </w:r>
    <w:r>
      <w:rPr>
        <w:szCs w:val="24"/>
      </w:rP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C49DB"/>
    <w:multiLevelType w:val="hybridMultilevel"/>
    <w:tmpl w:val="4B86D37C"/>
    <w:lvl w:ilvl="0" w:tplc="B8B2365A">
      <w:start w:val="1"/>
      <w:numFmt w:val="upperLetter"/>
      <w:lvlText w:val="%1."/>
      <w:lvlJc w:val="left"/>
      <w:pPr>
        <w:tabs>
          <w:tab w:val="num" w:pos="360"/>
        </w:tabs>
        <w:ind w:left="360" w:hanging="360"/>
      </w:pPr>
      <w:rPr>
        <w:b w:val="0"/>
        <w:i w:val="0"/>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462C1"/>
    <w:multiLevelType w:val="hybridMultilevel"/>
    <w:tmpl w:val="70F24CF0"/>
    <w:lvl w:ilvl="0" w:tplc="0E4CDE9C">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C6942"/>
    <w:multiLevelType w:val="hybridMultilevel"/>
    <w:tmpl w:val="D2AC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D71CC"/>
    <w:multiLevelType w:val="hybridMultilevel"/>
    <w:tmpl w:val="EB386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C5711AA"/>
    <w:multiLevelType w:val="multilevel"/>
    <w:tmpl w:val="05FC0342"/>
    <w:lvl w:ilvl="0">
      <w:start w:val="1"/>
      <w:numFmt w:val="decimal"/>
      <w:pStyle w:val="Heading2"/>
      <w:suff w:val="space"/>
      <w:lvlText w:val="%1 -"/>
      <w:lvlJc w:val="left"/>
      <w:pPr>
        <w:ind w:left="720" w:hanging="720"/>
      </w:pPr>
      <w:rPr>
        <w:rFonts w:cs="Times New Roman" w:hint="default"/>
      </w:rPr>
    </w:lvl>
    <w:lvl w:ilvl="1">
      <w:start w:val="1"/>
      <w:numFmt w:val="decimal"/>
      <w:pStyle w:val="Heading2"/>
      <w:suff w:val="space"/>
      <w:lvlText w:val="%2 -"/>
      <w:lvlJc w:val="left"/>
      <w:pPr>
        <w:ind w:left="90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1"/>
  </w:num>
  <w:num w:numId="3">
    <w:abstractNumId w:val="4"/>
  </w:num>
  <w:num w:numId="4">
    <w:abstractNumId w:val="3"/>
  </w:num>
  <w:num w:numId="5">
    <w:abstractNumId w:val="2"/>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CD"/>
    <w:rsid w:val="000147C7"/>
    <w:rsid w:val="000154E1"/>
    <w:rsid w:val="00020520"/>
    <w:rsid w:val="00036211"/>
    <w:rsid w:val="0005427F"/>
    <w:rsid w:val="000638B9"/>
    <w:rsid w:val="000949CD"/>
    <w:rsid w:val="000C3F2A"/>
    <w:rsid w:val="000D0528"/>
    <w:rsid w:val="000F4BD4"/>
    <w:rsid w:val="0011713B"/>
    <w:rsid w:val="00125086"/>
    <w:rsid w:val="00162519"/>
    <w:rsid w:val="00164A4A"/>
    <w:rsid w:val="001A21CE"/>
    <w:rsid w:val="001A2FFD"/>
    <w:rsid w:val="001B50A3"/>
    <w:rsid w:val="001C2C54"/>
    <w:rsid w:val="001C3FBF"/>
    <w:rsid w:val="001C53F5"/>
    <w:rsid w:val="001E52FD"/>
    <w:rsid w:val="001F1B8D"/>
    <w:rsid w:val="001F6C33"/>
    <w:rsid w:val="00200343"/>
    <w:rsid w:val="00202E2A"/>
    <w:rsid w:val="00215B48"/>
    <w:rsid w:val="00226789"/>
    <w:rsid w:val="002448BE"/>
    <w:rsid w:val="00244DE7"/>
    <w:rsid w:val="00291C3A"/>
    <w:rsid w:val="002A3930"/>
    <w:rsid w:val="002D2315"/>
    <w:rsid w:val="002E2C1E"/>
    <w:rsid w:val="002F0384"/>
    <w:rsid w:val="002F5227"/>
    <w:rsid w:val="002F6950"/>
    <w:rsid w:val="002F79BC"/>
    <w:rsid w:val="00301719"/>
    <w:rsid w:val="00316390"/>
    <w:rsid w:val="00356AC7"/>
    <w:rsid w:val="003716BE"/>
    <w:rsid w:val="00372332"/>
    <w:rsid w:val="00377074"/>
    <w:rsid w:val="00392D8B"/>
    <w:rsid w:val="003A2D90"/>
    <w:rsid w:val="003A4D14"/>
    <w:rsid w:val="003C135F"/>
    <w:rsid w:val="003C4C1C"/>
    <w:rsid w:val="003D12D9"/>
    <w:rsid w:val="0041579F"/>
    <w:rsid w:val="004258FF"/>
    <w:rsid w:val="00446D6E"/>
    <w:rsid w:val="00467A44"/>
    <w:rsid w:val="0047048C"/>
    <w:rsid w:val="00495410"/>
    <w:rsid w:val="004A414D"/>
    <w:rsid w:val="004D4341"/>
    <w:rsid w:val="004E3CE3"/>
    <w:rsid w:val="004E5424"/>
    <w:rsid w:val="004F3762"/>
    <w:rsid w:val="00517F70"/>
    <w:rsid w:val="00525392"/>
    <w:rsid w:val="00537F9A"/>
    <w:rsid w:val="0054713D"/>
    <w:rsid w:val="00550B6A"/>
    <w:rsid w:val="0055445D"/>
    <w:rsid w:val="0057148F"/>
    <w:rsid w:val="005A182D"/>
    <w:rsid w:val="005C69A9"/>
    <w:rsid w:val="005F497C"/>
    <w:rsid w:val="005F4BC9"/>
    <w:rsid w:val="005F5371"/>
    <w:rsid w:val="006308F3"/>
    <w:rsid w:val="00641503"/>
    <w:rsid w:val="0069298F"/>
    <w:rsid w:val="00692EF0"/>
    <w:rsid w:val="006966D1"/>
    <w:rsid w:val="006A49B9"/>
    <w:rsid w:val="006A74F8"/>
    <w:rsid w:val="006B04E9"/>
    <w:rsid w:val="006B2524"/>
    <w:rsid w:val="006B77E0"/>
    <w:rsid w:val="006C046B"/>
    <w:rsid w:val="006C5ECD"/>
    <w:rsid w:val="006F49A1"/>
    <w:rsid w:val="00710953"/>
    <w:rsid w:val="00716DD0"/>
    <w:rsid w:val="007266DF"/>
    <w:rsid w:val="00744231"/>
    <w:rsid w:val="007843C8"/>
    <w:rsid w:val="00790319"/>
    <w:rsid w:val="00796BA2"/>
    <w:rsid w:val="007A698E"/>
    <w:rsid w:val="007B632A"/>
    <w:rsid w:val="007C414F"/>
    <w:rsid w:val="007F12FE"/>
    <w:rsid w:val="00866FE1"/>
    <w:rsid w:val="008704ED"/>
    <w:rsid w:val="008A46A9"/>
    <w:rsid w:val="008A5C05"/>
    <w:rsid w:val="008B365C"/>
    <w:rsid w:val="008B6EA5"/>
    <w:rsid w:val="008C3BC5"/>
    <w:rsid w:val="008C467C"/>
    <w:rsid w:val="008C7DB5"/>
    <w:rsid w:val="008D24A1"/>
    <w:rsid w:val="009055DD"/>
    <w:rsid w:val="00911FB8"/>
    <w:rsid w:val="00922C76"/>
    <w:rsid w:val="00934916"/>
    <w:rsid w:val="0093724F"/>
    <w:rsid w:val="00940EAC"/>
    <w:rsid w:val="009459E2"/>
    <w:rsid w:val="0095579B"/>
    <w:rsid w:val="009608E5"/>
    <w:rsid w:val="009609D8"/>
    <w:rsid w:val="00967C9A"/>
    <w:rsid w:val="00970D72"/>
    <w:rsid w:val="00982FC8"/>
    <w:rsid w:val="00983AB6"/>
    <w:rsid w:val="00985046"/>
    <w:rsid w:val="009C0D37"/>
    <w:rsid w:val="009C3C9C"/>
    <w:rsid w:val="009D2F9F"/>
    <w:rsid w:val="009E405D"/>
    <w:rsid w:val="009E4690"/>
    <w:rsid w:val="009E4DA8"/>
    <w:rsid w:val="009E7573"/>
    <w:rsid w:val="009F36CC"/>
    <w:rsid w:val="00A008A6"/>
    <w:rsid w:val="00A040EB"/>
    <w:rsid w:val="00A12B2A"/>
    <w:rsid w:val="00A12B50"/>
    <w:rsid w:val="00A15A06"/>
    <w:rsid w:val="00A17440"/>
    <w:rsid w:val="00A26AE1"/>
    <w:rsid w:val="00A3388A"/>
    <w:rsid w:val="00A4483A"/>
    <w:rsid w:val="00A4572B"/>
    <w:rsid w:val="00A57B4A"/>
    <w:rsid w:val="00A75C41"/>
    <w:rsid w:val="00A7672D"/>
    <w:rsid w:val="00A82521"/>
    <w:rsid w:val="00A848C1"/>
    <w:rsid w:val="00A9009C"/>
    <w:rsid w:val="00AD2ED1"/>
    <w:rsid w:val="00AE405B"/>
    <w:rsid w:val="00AF53B4"/>
    <w:rsid w:val="00AF7201"/>
    <w:rsid w:val="00B247E4"/>
    <w:rsid w:val="00B253B5"/>
    <w:rsid w:val="00B26F3E"/>
    <w:rsid w:val="00B3244A"/>
    <w:rsid w:val="00BA7214"/>
    <w:rsid w:val="00BC504A"/>
    <w:rsid w:val="00BD1251"/>
    <w:rsid w:val="00BF66A1"/>
    <w:rsid w:val="00C05DFE"/>
    <w:rsid w:val="00C115DD"/>
    <w:rsid w:val="00C13EFC"/>
    <w:rsid w:val="00C164BE"/>
    <w:rsid w:val="00C46BF5"/>
    <w:rsid w:val="00C500AD"/>
    <w:rsid w:val="00C65301"/>
    <w:rsid w:val="00CA4E0F"/>
    <w:rsid w:val="00CB0469"/>
    <w:rsid w:val="00CB61B3"/>
    <w:rsid w:val="00CC4919"/>
    <w:rsid w:val="00CF0704"/>
    <w:rsid w:val="00CF6EFA"/>
    <w:rsid w:val="00D060AE"/>
    <w:rsid w:val="00D1067B"/>
    <w:rsid w:val="00D20971"/>
    <w:rsid w:val="00D2516B"/>
    <w:rsid w:val="00D32DE3"/>
    <w:rsid w:val="00D3530A"/>
    <w:rsid w:val="00D35774"/>
    <w:rsid w:val="00D47244"/>
    <w:rsid w:val="00D61F0A"/>
    <w:rsid w:val="00D62849"/>
    <w:rsid w:val="00D75301"/>
    <w:rsid w:val="00D86133"/>
    <w:rsid w:val="00DA486F"/>
    <w:rsid w:val="00E167B8"/>
    <w:rsid w:val="00E347FF"/>
    <w:rsid w:val="00E35694"/>
    <w:rsid w:val="00E51F86"/>
    <w:rsid w:val="00E52C52"/>
    <w:rsid w:val="00E540EF"/>
    <w:rsid w:val="00E85FA0"/>
    <w:rsid w:val="00E95164"/>
    <w:rsid w:val="00EB7AA6"/>
    <w:rsid w:val="00ED7607"/>
    <w:rsid w:val="00EF1416"/>
    <w:rsid w:val="00EF6224"/>
    <w:rsid w:val="00F03B6E"/>
    <w:rsid w:val="00F14517"/>
    <w:rsid w:val="00F2609C"/>
    <w:rsid w:val="00F60279"/>
    <w:rsid w:val="00F9403D"/>
    <w:rsid w:val="00FB6C70"/>
    <w:rsid w:val="00FD2876"/>
    <w:rsid w:val="00FE3285"/>
    <w:rsid w:val="00FE57F7"/>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14:docId w14:val="70788FAE"/>
  <w15:chartTrackingRefBased/>
  <w15:docId w15:val="{B4C4E288-7B19-4B02-9F6B-4D23EF91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5ECD"/>
    <w:pPr>
      <w:widowControl w:val="0"/>
    </w:pPr>
    <w:rPr>
      <w:snapToGrid w:val="0"/>
      <w:sz w:val="24"/>
    </w:rPr>
  </w:style>
  <w:style w:type="paragraph" w:styleId="Heading2">
    <w:name w:val="heading 2"/>
    <w:basedOn w:val="Normal"/>
    <w:next w:val="BodyText"/>
    <w:link w:val="Heading2Char"/>
    <w:uiPriority w:val="99"/>
    <w:qFormat/>
    <w:rsid w:val="001C53F5"/>
    <w:pPr>
      <w:widowControl/>
      <w:numPr>
        <w:ilvl w:val="1"/>
        <w:numId w:val="3"/>
      </w:numPr>
      <w:autoSpaceDE w:val="0"/>
      <w:autoSpaceDN w:val="0"/>
      <w:spacing w:before="240" w:after="60"/>
      <w:outlineLvl w:val="1"/>
    </w:pPr>
    <w:rPr>
      <w:rFonts w:ascii="Cambria" w:hAnsi="Cambria"/>
      <w:b/>
      <w:bCs/>
      <w:i/>
      <w:iCs/>
      <w:snapToGri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D2ED1"/>
    <w:rPr>
      <w:rFonts w:ascii="Tahoma" w:hAnsi="Tahoma"/>
      <w:snapToGrid/>
      <w:sz w:val="16"/>
      <w:szCs w:val="16"/>
      <w:lang w:val="x-none" w:eastAsia="x-none"/>
    </w:rPr>
  </w:style>
  <w:style w:type="character" w:customStyle="1" w:styleId="BalloonTextChar">
    <w:name w:val="Balloon Text Char"/>
    <w:link w:val="BalloonText"/>
    <w:rsid w:val="00AD2ED1"/>
    <w:rPr>
      <w:rFonts w:ascii="Tahoma" w:hAnsi="Tahoma" w:cs="Tahoma"/>
      <w:snapToGrid/>
      <w:sz w:val="16"/>
      <w:szCs w:val="16"/>
    </w:rPr>
  </w:style>
  <w:style w:type="paragraph" w:styleId="Header">
    <w:name w:val="header"/>
    <w:basedOn w:val="Normal"/>
    <w:link w:val="HeaderChar"/>
    <w:rsid w:val="00AD2ED1"/>
    <w:pPr>
      <w:tabs>
        <w:tab w:val="center" w:pos="4680"/>
        <w:tab w:val="right" w:pos="9360"/>
      </w:tabs>
    </w:pPr>
    <w:rPr>
      <w:snapToGrid/>
      <w:lang w:val="x-none" w:eastAsia="x-none"/>
    </w:rPr>
  </w:style>
  <w:style w:type="character" w:customStyle="1" w:styleId="HeaderChar">
    <w:name w:val="Header Char"/>
    <w:link w:val="Header"/>
    <w:rsid w:val="00AD2ED1"/>
    <w:rPr>
      <w:snapToGrid/>
      <w:sz w:val="24"/>
    </w:rPr>
  </w:style>
  <w:style w:type="paragraph" w:styleId="Footer">
    <w:name w:val="footer"/>
    <w:basedOn w:val="Normal"/>
    <w:link w:val="FooterChar"/>
    <w:uiPriority w:val="99"/>
    <w:rsid w:val="00AD2ED1"/>
    <w:pPr>
      <w:tabs>
        <w:tab w:val="center" w:pos="4680"/>
        <w:tab w:val="right" w:pos="9360"/>
      </w:tabs>
    </w:pPr>
    <w:rPr>
      <w:snapToGrid/>
      <w:lang w:val="x-none" w:eastAsia="x-none"/>
    </w:rPr>
  </w:style>
  <w:style w:type="character" w:customStyle="1" w:styleId="FooterChar">
    <w:name w:val="Footer Char"/>
    <w:link w:val="Footer"/>
    <w:uiPriority w:val="99"/>
    <w:rsid w:val="00AD2ED1"/>
    <w:rPr>
      <w:snapToGrid/>
      <w:sz w:val="24"/>
    </w:rPr>
  </w:style>
  <w:style w:type="character" w:styleId="Hyperlink">
    <w:name w:val="Hyperlink"/>
    <w:rsid w:val="00C500AD"/>
    <w:rPr>
      <w:color w:val="0000FF"/>
      <w:u w:val="single"/>
    </w:rPr>
  </w:style>
  <w:style w:type="paragraph" w:styleId="BodyText">
    <w:name w:val="Body Text"/>
    <w:basedOn w:val="Normal"/>
    <w:link w:val="BodyTextChar"/>
    <w:rsid w:val="00372332"/>
    <w:pPr>
      <w:widowControl/>
      <w:spacing w:after="120"/>
    </w:pPr>
    <w:rPr>
      <w:snapToGrid/>
      <w:szCs w:val="24"/>
      <w:lang w:val="x-none" w:eastAsia="x-none"/>
    </w:rPr>
  </w:style>
  <w:style w:type="character" w:customStyle="1" w:styleId="BodyTextChar">
    <w:name w:val="Body Text Char"/>
    <w:link w:val="BodyText"/>
    <w:rsid w:val="00372332"/>
    <w:rPr>
      <w:sz w:val="24"/>
      <w:szCs w:val="24"/>
    </w:rPr>
  </w:style>
  <w:style w:type="character" w:styleId="CommentReference">
    <w:name w:val="annotation reference"/>
    <w:rsid w:val="0055445D"/>
    <w:rPr>
      <w:sz w:val="16"/>
      <w:szCs w:val="16"/>
    </w:rPr>
  </w:style>
  <w:style w:type="paragraph" w:styleId="CommentText">
    <w:name w:val="annotation text"/>
    <w:basedOn w:val="Normal"/>
    <w:link w:val="CommentTextChar"/>
    <w:rsid w:val="0055445D"/>
    <w:rPr>
      <w:sz w:val="20"/>
    </w:rPr>
  </w:style>
  <w:style w:type="character" w:customStyle="1" w:styleId="CommentTextChar">
    <w:name w:val="Comment Text Char"/>
    <w:link w:val="CommentText"/>
    <w:rsid w:val="0055445D"/>
    <w:rPr>
      <w:snapToGrid w:val="0"/>
    </w:rPr>
  </w:style>
  <w:style w:type="paragraph" w:styleId="CommentSubject">
    <w:name w:val="annotation subject"/>
    <w:basedOn w:val="CommentText"/>
    <w:next w:val="CommentText"/>
    <w:link w:val="CommentSubjectChar"/>
    <w:rsid w:val="0055445D"/>
    <w:rPr>
      <w:b/>
      <w:bCs/>
    </w:rPr>
  </w:style>
  <w:style w:type="character" w:customStyle="1" w:styleId="CommentSubjectChar">
    <w:name w:val="Comment Subject Char"/>
    <w:link w:val="CommentSubject"/>
    <w:rsid w:val="0055445D"/>
    <w:rPr>
      <w:b/>
      <w:bCs/>
      <w:snapToGrid w:val="0"/>
    </w:rPr>
  </w:style>
  <w:style w:type="character" w:customStyle="1" w:styleId="Heading2Char">
    <w:name w:val="Heading 2 Char"/>
    <w:link w:val="Heading2"/>
    <w:uiPriority w:val="99"/>
    <w:rsid w:val="001C53F5"/>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42984">
      <w:bodyDiv w:val="1"/>
      <w:marLeft w:val="0"/>
      <w:marRight w:val="0"/>
      <w:marTop w:val="0"/>
      <w:marBottom w:val="0"/>
      <w:divBdr>
        <w:top w:val="none" w:sz="0" w:space="0" w:color="auto"/>
        <w:left w:val="none" w:sz="0" w:space="0" w:color="auto"/>
        <w:bottom w:val="none" w:sz="0" w:space="0" w:color="auto"/>
        <w:right w:val="none" w:sz="0" w:space="0" w:color="auto"/>
      </w:divBdr>
    </w:div>
    <w:div w:id="184648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umassme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EF684-5B16-4D8C-92A1-FF46CDEBB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1215</Words>
  <Characters>6041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UNIVERSITY OF MASSACHUSETTS MEDICAL SCHOOL</vt:lpstr>
    </vt:vector>
  </TitlesOfParts>
  <Company>UMASS MEDICAL SCHOOL</Company>
  <LinksUpToDate>false</LinksUpToDate>
  <CharactersWithSpaces>7242</CharactersWithSpaces>
  <SharedDoc>false</SharedDoc>
  <HLinks>
    <vt:vector size="6" baseType="variant">
      <vt:variant>
        <vt:i4>2162698</vt:i4>
      </vt:variant>
      <vt:variant>
        <vt:i4>0</vt:i4>
      </vt:variant>
      <vt:variant>
        <vt:i4>0</vt:i4>
      </vt:variant>
      <vt:variant>
        <vt:i4>5</vt:i4>
      </vt:variant>
      <vt:variant>
        <vt:lpwstr>mailto:irb@umassmed.edu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MEDICAL SCHOOL</dc:title>
  <dc:subject/>
  <dc:creator>Information Services</dc:creator>
  <cp:keywords/>
  <cp:lastModifiedBy>Jean-Baptiste (Blackwood), Joann</cp:lastModifiedBy>
  <cp:revision>2</cp:revision>
  <dcterms:created xsi:type="dcterms:W3CDTF">2020-12-21T15:46:00Z</dcterms:created>
  <dcterms:modified xsi:type="dcterms:W3CDTF">2020-12-21T15:46:00Z</dcterms:modified>
</cp:coreProperties>
</file>