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EC" w:rsidRDefault="007B0D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08"/>
      </w:tblGrid>
      <w:tr w:rsidR="007B0DEC" w:rsidRPr="007B0DEC" w:rsidTr="007B0DEC">
        <w:tc>
          <w:tcPr>
            <w:tcW w:w="10008" w:type="dxa"/>
          </w:tcPr>
          <w:p w:rsidR="00242722" w:rsidRDefault="003060E4" w:rsidP="00242722">
            <w:pPr>
              <w:rPr>
                <w:sz w:val="20"/>
                <w:szCs w:val="20"/>
              </w:rPr>
            </w:pPr>
            <w:r>
              <w:br w:type="page"/>
            </w:r>
            <w:r w:rsidR="003942C4" w:rsidRPr="003942C4">
              <w:rPr>
                <w:rFonts w:ascii="Trebuchet MS" w:hAnsi="Trebuchet MS" w:cs="Arial"/>
                <w:i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60.75pt;margin-top:1.45pt;width:134.25pt;height:148.3pt;z-index:251658240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" filled="f" stroked="f">
                  <v:textbox style="mso-next-textbox:#Text Box 2">
                    <w:txbxContent>
                      <w:p w:rsidR="008412DF" w:rsidRPr="00AA1F4F" w:rsidRDefault="008412DF" w:rsidP="00242722">
                        <w:pPr>
                          <w:rPr>
                            <w:rFonts w:asciiTheme="minorHAnsi" w:hAnsiTheme="minorHAnsi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</w:pPr>
                        <w:r w:rsidRPr="00AA1F4F">
                          <w:rPr>
                            <w:rFonts w:asciiTheme="minorHAnsi" w:hAnsiTheme="minorHAnsi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>Clinical Research Center</w:t>
                        </w:r>
                      </w:p>
                      <w:p w:rsidR="008412DF" w:rsidRPr="00242722" w:rsidRDefault="008412DF" w:rsidP="00242722">
                        <w:pPr>
                          <w:spacing w:before="120"/>
                          <w:rPr>
                            <w:rFonts w:asciiTheme="minorHAnsi" w:hAnsiTheme="minorHAnsi" w:cs="Arial"/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242722">
                          <w:rPr>
                            <w:rFonts w:asciiTheme="minorHAnsi" w:hAnsiTheme="minorHAnsi" w:cs="Arial"/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  <w:t>Manager</w:t>
                        </w:r>
                      </w:p>
                      <w:p w:rsidR="008412DF" w:rsidRPr="00062625" w:rsidRDefault="008412DF" w:rsidP="00242722">
                        <w:pPr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062625"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  <w:t xml:space="preserve">Celia Hartigan, RN, MPH </w:t>
                        </w:r>
                      </w:p>
                      <w:p w:rsidR="008412DF" w:rsidRPr="00242722" w:rsidRDefault="008412DF" w:rsidP="00242722">
                        <w:pPr>
                          <w:spacing w:before="120"/>
                          <w:rPr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242722">
                          <w:rPr>
                            <w:rFonts w:asciiTheme="minorHAnsi" w:hAnsiTheme="minorHAnsi" w:cs="Arial"/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  <w:t>Research Nurse Coordinators</w:t>
                        </w:r>
                      </w:p>
                      <w:p w:rsidR="008412DF" w:rsidRPr="00062625" w:rsidRDefault="008412DF" w:rsidP="00242722">
                        <w:pPr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062625"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  <w:t xml:space="preserve">Carol Ciccarelli, RN </w:t>
                        </w:r>
                      </w:p>
                      <w:p w:rsidR="008412DF" w:rsidRPr="00062625" w:rsidRDefault="008412DF" w:rsidP="00242722">
                        <w:pPr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062625"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  <w:t xml:space="preserve">Karen Gallagher-Dorval, RN, BSN </w:t>
                        </w:r>
                      </w:p>
                      <w:p w:rsidR="008412DF" w:rsidRPr="00242722" w:rsidRDefault="008412DF" w:rsidP="00242722">
                        <w:pPr>
                          <w:spacing w:before="120"/>
                          <w:rPr>
                            <w:rFonts w:asciiTheme="minorHAnsi" w:hAnsiTheme="minorHAnsi" w:cs="Arial"/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242722">
                          <w:rPr>
                            <w:rFonts w:asciiTheme="minorHAnsi" w:hAnsiTheme="minorHAnsi" w:cs="Arial"/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  <w:t>Regulatory Coordinator</w:t>
                        </w:r>
                      </w:p>
                      <w:p w:rsidR="008412DF" w:rsidRPr="00062625" w:rsidRDefault="008412DF" w:rsidP="00242722">
                        <w:pPr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062625"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  <w:t xml:space="preserve">Bernadette Shaw, MPH </w:t>
                        </w:r>
                      </w:p>
                      <w:p w:rsidR="008412DF" w:rsidRPr="00242722" w:rsidRDefault="008412DF" w:rsidP="00242722">
                        <w:pPr>
                          <w:spacing w:before="120"/>
                          <w:rPr>
                            <w:rFonts w:asciiTheme="minorHAnsi" w:hAnsiTheme="minorHAnsi" w:cs="Arial"/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 w:rsidRPr="00242722">
                          <w:rPr>
                            <w:rFonts w:asciiTheme="minorHAnsi" w:hAnsiTheme="minorHAnsi" w:cs="Arial"/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  <w:t>Administrative Assistant</w:t>
                        </w:r>
                      </w:p>
                      <w:p w:rsidR="008412DF" w:rsidRPr="00062625" w:rsidRDefault="008412DF" w:rsidP="00242722">
                        <w:pPr>
                          <w:rPr>
                            <w:rFonts w:asciiTheme="minorHAnsi" w:hAnsiTheme="minorHAnsi" w:cs="Arial"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62625">
                          <w:rPr>
                            <w:rFonts w:asciiTheme="minorHAnsi" w:hAnsiTheme="minorHAnsi" w:cs="Arial"/>
                            <w:color w:val="17365D" w:themeColor="text2" w:themeShade="BF"/>
                            <w:sz w:val="18"/>
                            <w:szCs w:val="18"/>
                          </w:rPr>
                          <w:t>Mary McNamara</w:t>
                        </w:r>
                        <w:r w:rsidRPr="00062625">
                          <w:rPr>
                            <w:rFonts w:asciiTheme="minorHAnsi" w:hAnsiTheme="minorHAnsi" w:cs="Arial"/>
                            <w:color w:val="17365D" w:themeColor="text2" w:themeShade="B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412DF" w:rsidRDefault="008412DF" w:rsidP="00062625"/>
                      <w:p w:rsidR="008412DF" w:rsidRDefault="008412DF" w:rsidP="00062625"/>
                      <w:p w:rsidR="008412DF" w:rsidRDefault="008412DF" w:rsidP="00062625"/>
                      <w:p w:rsidR="008412DF" w:rsidRDefault="008412DF" w:rsidP="0006262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412DF" w:rsidRDefault="008412DF" w:rsidP="00062625"/>
                    </w:txbxContent>
                  </v:textbox>
                  <w10:wrap type="square"/>
                </v:shape>
              </w:pict>
            </w:r>
            <w:bookmarkStart w:id="0" w:name="_GoBack"/>
            <w:bookmarkEnd w:id="0"/>
          </w:p>
          <w:p w:rsidR="00295D9C" w:rsidRPr="00570629" w:rsidRDefault="00E36E68" w:rsidP="00570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 </w:t>
            </w:r>
            <w:r w:rsidR="00570629" w:rsidRPr="00570629">
              <w:rPr>
                <w:sz w:val="24"/>
                <w:szCs w:val="24"/>
              </w:rPr>
              <w:t xml:space="preserve">Request for </w:t>
            </w:r>
            <w:r>
              <w:rPr>
                <w:sz w:val="24"/>
                <w:szCs w:val="24"/>
              </w:rPr>
              <w:t xml:space="preserve">CRC </w:t>
            </w:r>
            <w:r w:rsidR="00570629" w:rsidRPr="00570629">
              <w:rPr>
                <w:sz w:val="24"/>
                <w:szCs w:val="24"/>
              </w:rPr>
              <w:t>Services</w:t>
            </w:r>
          </w:p>
          <w:p w:rsidR="00295D9C" w:rsidRDefault="00295D9C" w:rsidP="00242722">
            <w:pPr>
              <w:rPr>
                <w:sz w:val="20"/>
                <w:szCs w:val="20"/>
              </w:rPr>
            </w:pPr>
          </w:p>
          <w:p w:rsidR="00570629" w:rsidRDefault="00570629" w:rsidP="00242722">
            <w:pPr>
              <w:rPr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Protocol Title</w:t>
            </w:r>
          </w:p>
          <w:p w:rsidR="00295D9C" w:rsidRPr="00570629" w:rsidRDefault="003942C4" w:rsidP="0024272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8" style="position:absolute;margin-left:.75pt;margin-top:9.05pt;width:334.5pt;height:74.8pt;z-index:251659264"/>
              </w:pict>
            </w:r>
            <w:r w:rsidR="00570629" w:rsidRPr="00570629">
              <w:rPr>
                <w:sz w:val="24"/>
                <w:szCs w:val="24"/>
              </w:rPr>
              <w:t xml:space="preserve"> 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</w:p>
          <w:p w:rsidR="00570629" w:rsidRDefault="00570629" w:rsidP="00242722">
            <w:pPr>
              <w:rPr>
                <w:sz w:val="24"/>
                <w:szCs w:val="24"/>
              </w:rPr>
            </w:pPr>
          </w:p>
          <w:p w:rsidR="00570629" w:rsidRDefault="00570629" w:rsidP="00242722">
            <w:pPr>
              <w:rPr>
                <w:sz w:val="24"/>
                <w:szCs w:val="24"/>
              </w:rPr>
            </w:pPr>
          </w:p>
          <w:p w:rsidR="00570629" w:rsidRDefault="00570629" w:rsidP="00242722">
            <w:pPr>
              <w:rPr>
                <w:sz w:val="24"/>
                <w:szCs w:val="24"/>
              </w:rPr>
            </w:pPr>
          </w:p>
          <w:p w:rsidR="00570629" w:rsidRDefault="00570629" w:rsidP="00242722">
            <w:pPr>
              <w:rPr>
                <w:sz w:val="24"/>
                <w:szCs w:val="24"/>
              </w:rPr>
            </w:pPr>
          </w:p>
          <w:p w:rsidR="00391730" w:rsidRDefault="00391730" w:rsidP="00242722">
            <w:pPr>
              <w:rPr>
                <w:b/>
                <w:sz w:val="24"/>
                <w:szCs w:val="24"/>
              </w:rPr>
            </w:pPr>
          </w:p>
          <w:p w:rsidR="00570629" w:rsidRPr="00570629" w:rsidRDefault="003942C4" w:rsidP="00242722">
            <w:pPr>
              <w:rPr>
                <w:sz w:val="24"/>
                <w:szCs w:val="24"/>
              </w:rPr>
            </w:pPr>
            <w:r w:rsidRPr="003942C4">
              <w:rPr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36pt;margin-top:13.95pt;width:126pt;height:0;z-index:251660288" o:connectortype="straight"/>
              </w:pict>
            </w:r>
            <w:r w:rsidR="00570629" w:rsidRPr="003060E4">
              <w:rPr>
                <w:b/>
                <w:sz w:val="24"/>
                <w:szCs w:val="24"/>
              </w:rPr>
              <w:t>IRB ID</w:t>
            </w:r>
            <w:r w:rsidR="00570629" w:rsidRPr="00570629">
              <w:rPr>
                <w:sz w:val="24"/>
                <w:szCs w:val="24"/>
              </w:rPr>
              <w:t xml:space="preserve">: </w:t>
            </w:r>
            <w:r w:rsidR="00333DBA">
              <w:rPr>
                <w:sz w:val="24"/>
                <w:szCs w:val="24"/>
              </w:rPr>
              <w:t>H</w:t>
            </w:r>
            <w:r w:rsidR="0075559A">
              <w:rPr>
                <w:sz w:val="24"/>
                <w:szCs w:val="24"/>
              </w:rPr>
              <w:t xml:space="preserve">                                             (if approved)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</w:p>
          <w:p w:rsidR="00DB3CD2" w:rsidRPr="00DB3CD2" w:rsidRDefault="00DB3CD2" w:rsidP="0024272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Study Nickname: </w:t>
            </w:r>
            <w:r w:rsidRPr="00DB3CD2">
              <w:rPr>
                <w:sz w:val="24"/>
                <w:szCs w:val="24"/>
              </w:rPr>
              <w:t>____________________________________</w:t>
            </w:r>
          </w:p>
          <w:p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:rsidR="00570629" w:rsidRPr="003060E4" w:rsidRDefault="003060E4" w:rsidP="00242722">
            <w:pPr>
              <w:rPr>
                <w:b/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Principal Investigator</w:t>
            </w:r>
            <w:r w:rsidR="00570629" w:rsidRPr="003060E4">
              <w:rPr>
                <w:b/>
                <w:sz w:val="24"/>
                <w:szCs w:val="24"/>
              </w:rPr>
              <w:t xml:space="preserve"> 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A0262A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Dept: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#</w:t>
            </w:r>
            <w:r w:rsidR="00A0262A">
              <w:rPr>
                <w:sz w:val="24"/>
                <w:szCs w:val="24"/>
              </w:rPr>
              <w:t xml:space="preserve"> (for mail)</w:t>
            </w:r>
            <w:r>
              <w:rPr>
                <w:sz w:val="24"/>
                <w:szCs w:val="24"/>
              </w:rPr>
              <w:t xml:space="preserve">: 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570629" w:rsidRP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</w:p>
          <w:p w:rsidR="00570629" w:rsidRPr="003060E4" w:rsidRDefault="003060E4" w:rsidP="00242722">
            <w:pPr>
              <w:rPr>
                <w:b/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Study Coordinator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570629" w:rsidRDefault="00570629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  <w:r w:rsidR="003060E4">
              <w:rPr>
                <w:sz w:val="24"/>
                <w:szCs w:val="24"/>
              </w:rPr>
              <w:t>:</w:t>
            </w:r>
          </w:p>
          <w:p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# (for mail): </w:t>
            </w:r>
          </w:p>
          <w:p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:rsidR="003060E4" w:rsidRDefault="003060E4" w:rsidP="00242722">
            <w:pPr>
              <w:rPr>
                <w:sz w:val="24"/>
                <w:szCs w:val="24"/>
              </w:rPr>
            </w:pPr>
          </w:p>
          <w:p w:rsidR="00570629" w:rsidRPr="00570629" w:rsidRDefault="00A0262A" w:rsidP="002427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Financial </w:t>
            </w:r>
            <w:r w:rsidR="00570629" w:rsidRPr="003060E4">
              <w:rPr>
                <w:b/>
                <w:sz w:val="24"/>
                <w:szCs w:val="24"/>
              </w:rPr>
              <w:t>Contact</w:t>
            </w:r>
            <w:r w:rsidR="003060E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for invoices</w:t>
            </w:r>
            <w:r w:rsidR="003060E4">
              <w:rPr>
                <w:sz w:val="24"/>
                <w:szCs w:val="24"/>
              </w:rPr>
              <w:t>)</w:t>
            </w:r>
          </w:p>
          <w:p w:rsidR="00570629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# (for mail): </w:t>
            </w:r>
          </w:p>
          <w:p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:rsidR="00A0262A" w:rsidRDefault="00A0262A" w:rsidP="00242722">
            <w:pPr>
              <w:rPr>
                <w:sz w:val="24"/>
                <w:szCs w:val="24"/>
              </w:rPr>
            </w:pPr>
          </w:p>
          <w:p w:rsidR="003060E4" w:rsidRDefault="00A0262A" w:rsidP="00242722">
            <w:pPr>
              <w:rPr>
                <w:sz w:val="24"/>
                <w:szCs w:val="24"/>
              </w:rPr>
            </w:pPr>
            <w:r w:rsidRPr="00A0262A">
              <w:rPr>
                <w:b/>
                <w:sz w:val="24"/>
                <w:szCs w:val="24"/>
              </w:rPr>
              <w:t>Administrative Contact</w:t>
            </w:r>
            <w:r>
              <w:rPr>
                <w:sz w:val="24"/>
                <w:szCs w:val="24"/>
              </w:rPr>
              <w:t xml:space="preserve"> (for PI signatures) </w:t>
            </w:r>
          </w:p>
          <w:p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# (for mail): </w:t>
            </w:r>
          </w:p>
          <w:p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A0262A" w:rsidRDefault="00A0262A" w:rsidP="00A02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:rsidR="00A0262A" w:rsidRDefault="00A0262A" w:rsidP="00242722">
            <w:pPr>
              <w:rPr>
                <w:sz w:val="24"/>
                <w:szCs w:val="24"/>
              </w:rPr>
            </w:pPr>
          </w:p>
          <w:p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:rsidR="00DB3CD2" w:rsidRDefault="00DB3CD2" w:rsidP="00242722">
            <w:pPr>
              <w:rPr>
                <w:b/>
                <w:sz w:val="24"/>
                <w:szCs w:val="24"/>
              </w:rPr>
            </w:pPr>
          </w:p>
          <w:p w:rsidR="00570629" w:rsidRPr="003060E4" w:rsidRDefault="003060E4" w:rsidP="00242722">
            <w:pPr>
              <w:rPr>
                <w:b/>
                <w:sz w:val="24"/>
                <w:szCs w:val="24"/>
              </w:rPr>
            </w:pPr>
            <w:r w:rsidRPr="003060E4">
              <w:rPr>
                <w:b/>
                <w:sz w:val="24"/>
                <w:szCs w:val="24"/>
              </w:rPr>
              <w:t>Funding Sources</w:t>
            </w:r>
          </w:p>
          <w:p w:rsidR="0075559A" w:rsidRDefault="003942C4" w:rsidP="00242722">
            <w:pPr>
              <w:rPr>
                <w:sz w:val="24"/>
                <w:szCs w:val="24"/>
              </w:rPr>
            </w:pPr>
            <w:r w:rsidRPr="008412DF">
              <w:rPr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 w:rsidRPr="008412DF">
              <w:rPr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>
              <w:rPr>
                <w:sz w:val="24"/>
                <w:szCs w:val="24"/>
                <w:shd w:val="clear" w:color="auto" w:fill="FFFFFF" w:themeFill="background1"/>
              </w:rPr>
            </w:r>
            <w:r>
              <w:rPr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8412DF">
              <w:rPr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 xml:space="preserve">Federal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 xml:space="preserve">Foundation, other non-profit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 xml:space="preserve"> Departmental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75559A">
              <w:rPr>
                <w:sz w:val="24"/>
                <w:szCs w:val="24"/>
              </w:rPr>
              <w:t>Industry</w:t>
            </w:r>
          </w:p>
          <w:p w:rsidR="00301406" w:rsidRDefault="000C1907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Sponsor: _________________</w:t>
            </w:r>
          </w:p>
          <w:p w:rsidR="003060E4" w:rsidRDefault="003060E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Number:</w:t>
            </w:r>
            <w:r w:rsidR="000C1907">
              <w:rPr>
                <w:sz w:val="24"/>
                <w:szCs w:val="24"/>
              </w:rPr>
              <w:t xml:space="preserve"> ___________________________</w:t>
            </w:r>
          </w:p>
          <w:p w:rsidR="003060E4" w:rsidRDefault="003060E4" w:rsidP="00242722">
            <w:pPr>
              <w:rPr>
                <w:sz w:val="24"/>
                <w:szCs w:val="24"/>
              </w:rPr>
            </w:pPr>
          </w:p>
          <w:p w:rsidR="00570629" w:rsidRPr="0075559A" w:rsidRDefault="00333DBA" w:rsidP="002427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CRC </w:t>
            </w:r>
            <w:r w:rsidR="00570629" w:rsidRPr="003060E4">
              <w:rPr>
                <w:b/>
                <w:sz w:val="24"/>
                <w:szCs w:val="24"/>
              </w:rPr>
              <w:t>Resources Requested</w:t>
            </w:r>
            <w:r w:rsidR="0075559A">
              <w:rPr>
                <w:b/>
                <w:sz w:val="24"/>
                <w:szCs w:val="24"/>
              </w:rPr>
              <w:t xml:space="preserve"> </w:t>
            </w:r>
            <w:r w:rsidR="0075559A" w:rsidRPr="0075559A">
              <w:rPr>
                <w:sz w:val="24"/>
                <w:szCs w:val="24"/>
              </w:rPr>
              <w:t>(Check all that apply)</w:t>
            </w:r>
          </w:p>
          <w:p w:rsidR="00570629" w:rsidRPr="00570629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Full Study Coordination</w:t>
            </w:r>
            <w:r w:rsidR="0094592F">
              <w:rPr>
                <w:sz w:val="24"/>
                <w:szCs w:val="24"/>
              </w:rPr>
              <w:t xml:space="preserve"> (includes nursing procedures)</w:t>
            </w:r>
          </w:p>
          <w:p w:rsidR="00570629" w:rsidRPr="00570629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Nursing Procedures</w:t>
            </w:r>
            <w:r w:rsidR="00391730">
              <w:rPr>
                <w:sz w:val="24"/>
                <w:szCs w:val="24"/>
              </w:rPr>
              <w:t xml:space="preserve"> Only</w:t>
            </w:r>
            <w:r w:rsidR="00E41027">
              <w:rPr>
                <w:sz w:val="24"/>
                <w:szCs w:val="24"/>
              </w:rPr>
              <w:t xml:space="preserve"> (i.e. infusions, blood draws, EKGs, etc)</w:t>
            </w:r>
          </w:p>
          <w:p w:rsidR="00570629" w:rsidRPr="00570629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Lab Processing</w:t>
            </w:r>
            <w:r w:rsidR="00391730">
              <w:rPr>
                <w:sz w:val="24"/>
                <w:szCs w:val="24"/>
              </w:rPr>
              <w:t>/Shipping</w:t>
            </w:r>
            <w:r w:rsidR="00EA5321">
              <w:rPr>
                <w:sz w:val="24"/>
                <w:szCs w:val="24"/>
              </w:rPr>
              <w:t xml:space="preserve"> (Central Lab)</w:t>
            </w:r>
          </w:p>
          <w:p w:rsidR="00391730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570629">
              <w:rPr>
                <w:sz w:val="24"/>
                <w:szCs w:val="24"/>
              </w:rPr>
              <w:t>Regulatory</w:t>
            </w:r>
            <w:r w:rsidR="000C1907">
              <w:rPr>
                <w:sz w:val="24"/>
                <w:szCs w:val="24"/>
              </w:rPr>
              <w:t xml:space="preserve"> Assistance</w:t>
            </w:r>
          </w:p>
          <w:p w:rsidR="00EA5321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A5321">
              <w:rPr>
                <w:sz w:val="24"/>
                <w:szCs w:val="24"/>
              </w:rPr>
              <w:t xml:space="preserve">Data Entry </w:t>
            </w:r>
          </w:p>
          <w:p w:rsidR="00C44335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391730">
              <w:rPr>
                <w:sz w:val="24"/>
                <w:szCs w:val="24"/>
              </w:rPr>
              <w:t>Room</w:t>
            </w:r>
            <w:r w:rsidR="000C1907">
              <w:rPr>
                <w:sz w:val="24"/>
                <w:szCs w:val="24"/>
              </w:rPr>
              <w:t xml:space="preserve"> Only (no CRC staff)</w:t>
            </w:r>
          </w:p>
          <w:p w:rsidR="00333DBA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33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C44335">
              <w:rPr>
                <w:sz w:val="24"/>
                <w:szCs w:val="24"/>
              </w:rPr>
              <w:t xml:space="preserve"> EKG Machine</w:t>
            </w:r>
            <w:r w:rsidR="00391730">
              <w:rPr>
                <w:sz w:val="24"/>
                <w:szCs w:val="24"/>
              </w:rPr>
              <w:t xml:space="preserve"> </w:t>
            </w:r>
            <w:r w:rsidR="000C1907">
              <w:rPr>
                <w:sz w:val="24"/>
                <w:szCs w:val="24"/>
              </w:rPr>
              <w:t>(with or without CRC staff)</w:t>
            </w:r>
          </w:p>
          <w:p w:rsidR="00570629" w:rsidRPr="00570629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333DBA">
              <w:rPr>
                <w:sz w:val="24"/>
                <w:szCs w:val="24"/>
              </w:rPr>
              <w:t>Investigational Drug Services</w:t>
            </w:r>
            <w:r w:rsidR="00570629" w:rsidRPr="00570629">
              <w:rPr>
                <w:sz w:val="24"/>
                <w:szCs w:val="24"/>
              </w:rPr>
              <w:t xml:space="preserve"> </w:t>
            </w:r>
            <w:r w:rsidR="00333DBA">
              <w:rPr>
                <w:sz w:val="24"/>
                <w:szCs w:val="24"/>
              </w:rPr>
              <w:t xml:space="preserve">(contact directly: </w:t>
            </w:r>
            <w:hyperlink r:id="rId6" w:history="1">
              <w:r w:rsidR="00333DBA" w:rsidRPr="00662F9C">
                <w:rPr>
                  <w:rStyle w:val="Hyperlink"/>
                  <w:sz w:val="24"/>
                  <w:szCs w:val="24"/>
                </w:rPr>
                <w:t>ids@umassmemorial.org</w:t>
              </w:r>
            </w:hyperlink>
            <w:r w:rsidR="00333DBA">
              <w:rPr>
                <w:sz w:val="24"/>
                <w:szCs w:val="24"/>
              </w:rPr>
              <w:t xml:space="preserve">) </w:t>
            </w:r>
          </w:p>
          <w:p w:rsidR="00C44335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A5321">
              <w:rPr>
                <w:sz w:val="24"/>
                <w:szCs w:val="24"/>
              </w:rPr>
              <w:t>Clinical Lab</w:t>
            </w:r>
          </w:p>
          <w:p w:rsidR="00570629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33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C44335">
              <w:rPr>
                <w:sz w:val="24"/>
                <w:szCs w:val="24"/>
              </w:rPr>
              <w:t xml:space="preserve"> Freezer Space</w:t>
            </w:r>
          </w:p>
          <w:p w:rsidR="00C44335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33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C44335">
              <w:rPr>
                <w:sz w:val="24"/>
                <w:szCs w:val="24"/>
              </w:rPr>
              <w:t xml:space="preserve"> Dry Ice</w:t>
            </w:r>
          </w:p>
          <w:p w:rsidR="00E82E38" w:rsidRDefault="00E82E38" w:rsidP="00242722">
            <w:pPr>
              <w:rPr>
                <w:sz w:val="24"/>
                <w:szCs w:val="24"/>
              </w:rPr>
            </w:pPr>
          </w:p>
          <w:p w:rsidR="00570629" w:rsidRPr="00E41027" w:rsidRDefault="00E36E68" w:rsidP="002427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Population and Timeline</w:t>
            </w:r>
            <w:r w:rsidR="00E41027">
              <w:rPr>
                <w:sz w:val="24"/>
                <w:szCs w:val="24"/>
              </w:rPr>
              <w:t xml:space="preserve"> </w:t>
            </w:r>
          </w:p>
          <w:p w:rsidR="00570629" w:rsidRDefault="0039173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Subjects:</w:t>
            </w:r>
            <w:r w:rsidR="007555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E36E68" w:rsidRDefault="003942C4" w:rsidP="0024272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4" type="#_x0000_t32" style="position:absolute;margin-left:339pt;margin-top:12.6pt;width:65.25pt;height:0;z-index:251661312" o:connectortype="straight"/>
              </w:pict>
            </w:r>
            <w:r w:rsidR="00E36E68">
              <w:rPr>
                <w:sz w:val="24"/>
                <w:szCs w:val="24"/>
              </w:rPr>
              <w:t xml:space="preserve">Age Range of Subjects: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36E68">
              <w:rPr>
                <w:sz w:val="24"/>
                <w:szCs w:val="24"/>
              </w:rPr>
              <w:t xml:space="preserve">Adults </w:t>
            </w:r>
            <w:r w:rsidR="00E36E68" w:rsidRPr="00E36E68">
              <w:rPr>
                <w:sz w:val="24"/>
                <w:szCs w:val="24"/>
                <w:u w:val="single"/>
              </w:rPr>
              <w:t>&gt;</w:t>
            </w:r>
            <w:r w:rsidR="00E36E68">
              <w:rPr>
                <w:sz w:val="24"/>
                <w:szCs w:val="24"/>
              </w:rPr>
              <w:t xml:space="preserve"> 18 years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E36E68">
              <w:rPr>
                <w:sz w:val="24"/>
                <w:szCs w:val="24"/>
              </w:rPr>
              <w:t xml:space="preserve"> Children (Ages                             )</w:t>
            </w:r>
          </w:p>
          <w:p w:rsidR="00391730" w:rsidRDefault="0039173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Visits:</w:t>
            </w:r>
            <w:r w:rsidR="0075559A">
              <w:rPr>
                <w:sz w:val="24"/>
                <w:szCs w:val="24"/>
              </w:rPr>
              <w:t xml:space="preserve"> </w:t>
            </w:r>
          </w:p>
          <w:p w:rsidR="00391730" w:rsidRDefault="00391730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Study:</w:t>
            </w:r>
          </w:p>
          <w:p w:rsidR="00333DBA" w:rsidRDefault="00333DBA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Enrollment:</w:t>
            </w:r>
          </w:p>
          <w:p w:rsidR="00391730" w:rsidRDefault="00391730" w:rsidP="00242722">
            <w:pPr>
              <w:rPr>
                <w:sz w:val="24"/>
                <w:szCs w:val="24"/>
              </w:rPr>
            </w:pPr>
          </w:p>
          <w:p w:rsidR="00391730" w:rsidRDefault="00391730" w:rsidP="002427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submit the following documents</w:t>
            </w:r>
            <w:r w:rsidR="0075559A">
              <w:rPr>
                <w:b/>
                <w:sz w:val="24"/>
                <w:szCs w:val="24"/>
              </w:rPr>
              <w:t xml:space="preserve"> with initial request</w:t>
            </w:r>
            <w:r>
              <w:rPr>
                <w:b/>
                <w:sz w:val="24"/>
                <w:szCs w:val="24"/>
              </w:rPr>
              <w:t>:</w:t>
            </w:r>
          </w:p>
          <w:p w:rsidR="00570629" w:rsidRPr="0075559A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Protocol</w:t>
            </w:r>
            <w:r w:rsidR="0075559A" w:rsidRPr="0075559A">
              <w:rPr>
                <w:sz w:val="24"/>
                <w:szCs w:val="24"/>
              </w:rPr>
              <w:t xml:space="preserve"> </w:t>
            </w:r>
            <w:r w:rsidR="0075559A" w:rsidRPr="0054786F">
              <w:rPr>
                <w:b/>
                <w:sz w:val="24"/>
                <w:szCs w:val="24"/>
              </w:rPr>
              <w:t>(Required)</w:t>
            </w:r>
          </w:p>
          <w:p w:rsidR="00570629" w:rsidRPr="0075559A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Investigat</w:t>
            </w:r>
            <w:r w:rsidR="00EA5321" w:rsidRPr="0075559A">
              <w:rPr>
                <w:sz w:val="24"/>
                <w:szCs w:val="24"/>
              </w:rPr>
              <w:t>o</w:t>
            </w:r>
            <w:r w:rsidR="00570629" w:rsidRPr="0075559A">
              <w:rPr>
                <w:sz w:val="24"/>
                <w:szCs w:val="24"/>
              </w:rPr>
              <w:t>r Brochure</w:t>
            </w:r>
            <w:r w:rsidR="0075559A" w:rsidRPr="0075559A">
              <w:rPr>
                <w:sz w:val="24"/>
                <w:szCs w:val="24"/>
              </w:rPr>
              <w:t xml:space="preserve"> (if available</w:t>
            </w:r>
            <w:r w:rsidR="00E41027">
              <w:rPr>
                <w:sz w:val="24"/>
                <w:szCs w:val="24"/>
              </w:rPr>
              <w:t>/applicable</w:t>
            </w:r>
            <w:r w:rsidR="0075559A" w:rsidRPr="0075559A">
              <w:rPr>
                <w:sz w:val="24"/>
                <w:szCs w:val="24"/>
              </w:rPr>
              <w:t>)</w:t>
            </w:r>
          </w:p>
          <w:p w:rsidR="00570629" w:rsidRPr="0075559A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Manual of Operations</w:t>
            </w:r>
            <w:r w:rsidR="0075559A" w:rsidRPr="0075559A">
              <w:rPr>
                <w:sz w:val="24"/>
                <w:szCs w:val="24"/>
              </w:rPr>
              <w:t>/Study Manual (if available</w:t>
            </w:r>
            <w:r w:rsidR="00E41027">
              <w:rPr>
                <w:sz w:val="24"/>
                <w:szCs w:val="24"/>
              </w:rPr>
              <w:t>/applicable</w:t>
            </w:r>
            <w:r w:rsidR="0075559A" w:rsidRPr="0075559A">
              <w:rPr>
                <w:sz w:val="24"/>
                <w:szCs w:val="24"/>
              </w:rPr>
              <w:t>)</w:t>
            </w:r>
          </w:p>
          <w:p w:rsidR="00570629" w:rsidRPr="0075559A" w:rsidRDefault="003942C4" w:rsidP="002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2D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8412DF">
              <w:rPr>
                <w:sz w:val="24"/>
                <w:szCs w:val="24"/>
              </w:rPr>
              <w:t xml:space="preserve"> </w:t>
            </w:r>
            <w:r w:rsidR="00570629" w:rsidRPr="0075559A">
              <w:rPr>
                <w:sz w:val="24"/>
                <w:szCs w:val="24"/>
              </w:rPr>
              <w:t>Lab Manual</w:t>
            </w:r>
            <w:r w:rsidR="0075559A" w:rsidRPr="0075559A">
              <w:rPr>
                <w:sz w:val="24"/>
                <w:szCs w:val="24"/>
              </w:rPr>
              <w:t xml:space="preserve"> (if available</w:t>
            </w:r>
            <w:r w:rsidR="00E41027">
              <w:rPr>
                <w:sz w:val="24"/>
                <w:szCs w:val="24"/>
              </w:rPr>
              <w:t>/applicable</w:t>
            </w:r>
            <w:r w:rsidR="0075559A" w:rsidRPr="0075559A">
              <w:rPr>
                <w:sz w:val="24"/>
                <w:szCs w:val="24"/>
              </w:rPr>
              <w:t>)</w:t>
            </w:r>
          </w:p>
          <w:p w:rsidR="00EA5321" w:rsidRPr="00EA5321" w:rsidRDefault="000C1907" w:rsidP="0024272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IRB Approval Letter (if available)</w:t>
            </w:r>
          </w:p>
          <w:p w:rsidR="00242722" w:rsidRPr="00242722" w:rsidRDefault="00242722" w:rsidP="00242722">
            <w:pPr>
              <w:rPr>
                <w:sz w:val="20"/>
                <w:szCs w:val="20"/>
              </w:rPr>
            </w:pPr>
          </w:p>
          <w:p w:rsidR="00242722" w:rsidRDefault="00242722" w:rsidP="00242722">
            <w:pPr>
              <w:rPr>
                <w:sz w:val="20"/>
                <w:szCs w:val="20"/>
              </w:rPr>
            </w:pPr>
          </w:p>
          <w:p w:rsidR="00295D9C" w:rsidRDefault="00295D9C" w:rsidP="00242722">
            <w:pPr>
              <w:tabs>
                <w:tab w:val="left" w:pos="2130"/>
              </w:tabs>
              <w:rPr>
                <w:sz w:val="20"/>
                <w:szCs w:val="20"/>
              </w:rPr>
            </w:pPr>
          </w:p>
          <w:p w:rsidR="007B0DEC" w:rsidRPr="00242722" w:rsidRDefault="00242722" w:rsidP="00242722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570629" w:rsidRPr="007B0DEC" w:rsidTr="007B0DEC">
        <w:tc>
          <w:tcPr>
            <w:tcW w:w="10008" w:type="dxa"/>
          </w:tcPr>
          <w:p w:rsidR="00570629" w:rsidRPr="000E24C4" w:rsidRDefault="00570629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:rsidTr="007B0DEC">
        <w:tc>
          <w:tcPr>
            <w:tcW w:w="10008" w:type="dxa"/>
          </w:tcPr>
          <w:p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:rsidTr="007B0DEC">
        <w:tc>
          <w:tcPr>
            <w:tcW w:w="10008" w:type="dxa"/>
          </w:tcPr>
          <w:p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:rsidTr="007B0DEC">
        <w:tc>
          <w:tcPr>
            <w:tcW w:w="10008" w:type="dxa"/>
          </w:tcPr>
          <w:p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:rsidTr="007B0DEC">
        <w:tc>
          <w:tcPr>
            <w:tcW w:w="10008" w:type="dxa"/>
          </w:tcPr>
          <w:p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  <w:tr w:rsidR="00E36E68" w:rsidRPr="007B0DEC" w:rsidTr="007B0DEC">
        <w:tc>
          <w:tcPr>
            <w:tcW w:w="10008" w:type="dxa"/>
          </w:tcPr>
          <w:p w:rsidR="00E36E68" w:rsidRPr="000E24C4" w:rsidRDefault="00E36E68" w:rsidP="007B0DEC">
            <w:pPr>
              <w:rPr>
                <w:rFonts w:ascii="Trebuchet MS" w:hAnsi="Trebuchet MS" w:cs="Arial"/>
                <w:i/>
                <w:noProof/>
                <w:sz w:val="20"/>
                <w:szCs w:val="20"/>
              </w:rPr>
            </w:pPr>
          </w:p>
        </w:tc>
      </w:tr>
    </w:tbl>
    <w:p w:rsidR="007B0DEC" w:rsidRDefault="007B0DEC" w:rsidP="00062625"/>
    <w:sectPr w:rsidR="007B0DEC" w:rsidSect="00E84C16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F02" w:rsidRDefault="00D15F02" w:rsidP="00A42FC8">
      <w:r>
        <w:separator/>
      </w:r>
    </w:p>
  </w:endnote>
  <w:endnote w:type="continuationSeparator" w:id="0">
    <w:p w:rsidR="00D15F02" w:rsidRDefault="00D15F02" w:rsidP="00A4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DF" w:rsidRPr="00AA1F4F" w:rsidRDefault="008412DF" w:rsidP="00CA6543">
    <w:pPr>
      <w:pStyle w:val="Footer"/>
      <w:pBdr>
        <w:top w:val="single" w:sz="4" w:space="1" w:color="1F497D" w:themeColor="text2"/>
      </w:pBdr>
      <w:tabs>
        <w:tab w:val="clear" w:pos="4680"/>
        <w:tab w:val="clear" w:pos="9360"/>
      </w:tabs>
      <w:jc w:val="center"/>
      <w:rPr>
        <w:b/>
        <w:color w:val="943634" w:themeColor="accent2" w:themeShade="BF"/>
        <w:sz w:val="20"/>
        <w:szCs w:val="20"/>
      </w:rPr>
    </w:pPr>
    <w:r w:rsidRPr="00AA1F4F">
      <w:rPr>
        <w:b/>
        <w:color w:val="943634" w:themeColor="accent2" w:themeShade="BF"/>
        <w:sz w:val="20"/>
        <w:szCs w:val="20"/>
      </w:rPr>
      <w:t xml:space="preserve">55 Lake Avenue North, AC1-044, Worcester, MA 01655-0002 </w:t>
    </w:r>
    <w:r w:rsidRPr="00AA1F4F">
      <w:rPr>
        <w:b/>
        <w:color w:val="943634" w:themeColor="accent2" w:themeShade="BF"/>
        <w:sz w:val="20"/>
        <w:szCs w:val="20"/>
      </w:rPr>
      <w:tab/>
      <w:t xml:space="preserve">Phone: (508) 856-2800 </w:t>
    </w:r>
    <w:r w:rsidRPr="00AA1F4F">
      <w:rPr>
        <w:b/>
        <w:color w:val="943634" w:themeColor="accent2" w:themeShade="BF"/>
        <w:sz w:val="20"/>
        <w:szCs w:val="20"/>
      </w:rPr>
      <w:tab/>
      <w:t>FAX: (508) 856-2755</w:t>
    </w:r>
  </w:p>
  <w:p w:rsidR="008412DF" w:rsidRPr="00242722" w:rsidRDefault="003942C4" w:rsidP="00CA6543">
    <w:pPr>
      <w:pStyle w:val="Footer"/>
      <w:pBdr>
        <w:top w:val="single" w:sz="4" w:space="1" w:color="1F497D" w:themeColor="text2"/>
      </w:pBdr>
      <w:tabs>
        <w:tab w:val="clear" w:pos="4680"/>
        <w:tab w:val="clear" w:pos="9360"/>
      </w:tabs>
      <w:jc w:val="center"/>
      <w:rPr>
        <w:color w:val="17365D" w:themeColor="text2" w:themeShade="BF"/>
        <w:sz w:val="20"/>
        <w:szCs w:val="20"/>
      </w:rPr>
    </w:pPr>
    <w:hyperlink r:id="rId1" w:history="1">
      <w:r w:rsidR="008412DF" w:rsidRPr="00242722">
        <w:rPr>
          <w:rStyle w:val="Hyperlink"/>
          <w:color w:val="17365D" w:themeColor="text2" w:themeShade="BF"/>
          <w:sz w:val="20"/>
          <w:szCs w:val="20"/>
        </w:rPr>
        <w:t>clinicaltrialsunit@umassmed.edu</w:t>
      </w:r>
    </w:hyperlink>
    <w:r w:rsidR="008412DF" w:rsidRPr="00242722">
      <w:rPr>
        <w:color w:val="17365D" w:themeColor="text2" w:themeShade="B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F02" w:rsidRDefault="00D15F02" w:rsidP="00A42FC8">
      <w:r>
        <w:separator/>
      </w:r>
    </w:p>
  </w:footnote>
  <w:footnote w:type="continuationSeparator" w:id="0">
    <w:p w:rsidR="00D15F02" w:rsidRDefault="00D15F02" w:rsidP="00A4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DF" w:rsidRDefault="008412DF" w:rsidP="000C2F13">
    <w:pPr>
      <w:pStyle w:val="Header"/>
    </w:pPr>
    <w:r w:rsidRPr="00836F49">
      <w:rPr>
        <w:noProof/>
      </w:rPr>
      <w:drawing>
        <wp:inline distT="0" distB="0" distL="0" distR="0">
          <wp:extent cx="5029200" cy="744220"/>
          <wp:effectExtent l="19050" t="0" r="0" b="0"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744220"/>
                  </a:xfrm>
                  <a:prstGeom prst="rect">
                    <a:avLst/>
                  </a:prstGeom>
                  <a:solidFill>
                    <a:schemeClr val="accent2"/>
                  </a:solidFill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65791B"/>
    <w:rsid w:val="0002262A"/>
    <w:rsid w:val="00062625"/>
    <w:rsid w:val="00077DA9"/>
    <w:rsid w:val="000C1907"/>
    <w:rsid w:val="000C2F13"/>
    <w:rsid w:val="000C6B77"/>
    <w:rsid w:val="000E24C4"/>
    <w:rsid w:val="00136A9F"/>
    <w:rsid w:val="00192485"/>
    <w:rsid w:val="001D2E6D"/>
    <w:rsid w:val="001E0EBC"/>
    <w:rsid w:val="001E38B7"/>
    <w:rsid w:val="001E75A8"/>
    <w:rsid w:val="001F57CB"/>
    <w:rsid w:val="00242722"/>
    <w:rsid w:val="00295D9C"/>
    <w:rsid w:val="002C4375"/>
    <w:rsid w:val="002E4C40"/>
    <w:rsid w:val="00301406"/>
    <w:rsid w:val="003060E4"/>
    <w:rsid w:val="00306182"/>
    <w:rsid w:val="00333DBA"/>
    <w:rsid w:val="003424A3"/>
    <w:rsid w:val="00367E11"/>
    <w:rsid w:val="00391730"/>
    <w:rsid w:val="003942C4"/>
    <w:rsid w:val="00477F70"/>
    <w:rsid w:val="004F11EE"/>
    <w:rsid w:val="0054786F"/>
    <w:rsid w:val="00570629"/>
    <w:rsid w:val="005918ED"/>
    <w:rsid w:val="00640B18"/>
    <w:rsid w:val="0065791B"/>
    <w:rsid w:val="00677A88"/>
    <w:rsid w:val="006B15B2"/>
    <w:rsid w:val="00716854"/>
    <w:rsid w:val="00751CBB"/>
    <w:rsid w:val="0075559A"/>
    <w:rsid w:val="007B0DEC"/>
    <w:rsid w:val="007B785B"/>
    <w:rsid w:val="007C72D8"/>
    <w:rsid w:val="008047DA"/>
    <w:rsid w:val="0081432D"/>
    <w:rsid w:val="00836F49"/>
    <w:rsid w:val="008412DF"/>
    <w:rsid w:val="0089325A"/>
    <w:rsid w:val="008B1328"/>
    <w:rsid w:val="008D0D4E"/>
    <w:rsid w:val="0090373E"/>
    <w:rsid w:val="009058E6"/>
    <w:rsid w:val="00933455"/>
    <w:rsid w:val="0094592F"/>
    <w:rsid w:val="00945943"/>
    <w:rsid w:val="009B50FD"/>
    <w:rsid w:val="009C033B"/>
    <w:rsid w:val="009E0D5F"/>
    <w:rsid w:val="00A0262A"/>
    <w:rsid w:val="00A026BA"/>
    <w:rsid w:val="00A15950"/>
    <w:rsid w:val="00A42FC8"/>
    <w:rsid w:val="00AA1F4F"/>
    <w:rsid w:val="00AA2187"/>
    <w:rsid w:val="00AF35C0"/>
    <w:rsid w:val="00B02067"/>
    <w:rsid w:val="00B76219"/>
    <w:rsid w:val="00B84005"/>
    <w:rsid w:val="00BC21DA"/>
    <w:rsid w:val="00BC2C72"/>
    <w:rsid w:val="00BE41B5"/>
    <w:rsid w:val="00C24E07"/>
    <w:rsid w:val="00C44335"/>
    <w:rsid w:val="00C72A7F"/>
    <w:rsid w:val="00CA12F8"/>
    <w:rsid w:val="00CA50E1"/>
    <w:rsid w:val="00CA6543"/>
    <w:rsid w:val="00CB59FC"/>
    <w:rsid w:val="00CD71B4"/>
    <w:rsid w:val="00CF578D"/>
    <w:rsid w:val="00D01294"/>
    <w:rsid w:val="00D15F02"/>
    <w:rsid w:val="00DB3CD2"/>
    <w:rsid w:val="00E36E68"/>
    <w:rsid w:val="00E37086"/>
    <w:rsid w:val="00E41027"/>
    <w:rsid w:val="00E716DA"/>
    <w:rsid w:val="00E82E38"/>
    <w:rsid w:val="00E84C16"/>
    <w:rsid w:val="00EA5321"/>
    <w:rsid w:val="00ED021C"/>
    <w:rsid w:val="00F07DC2"/>
    <w:rsid w:val="00F1027B"/>
    <w:rsid w:val="00F14F14"/>
    <w:rsid w:val="00F962B1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  <o:rules v:ext="edit">
        <o:r id="V:Rule3" type="connector" idref="#_x0000_s1029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C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t">
    <w:name w:val="Grant"/>
    <w:basedOn w:val="NoSpacing"/>
    <w:qFormat/>
    <w:rsid w:val="00136A9F"/>
    <w:rPr>
      <w:rFonts w:ascii="Palatino Linotype" w:eastAsia="Times New Roman" w:hAnsi="Palatino Linotype"/>
      <w:b/>
      <w:lang w:bidi="en-US"/>
    </w:rPr>
  </w:style>
  <w:style w:type="paragraph" w:styleId="NoSpacing">
    <w:name w:val="No Spacing"/>
    <w:uiPriority w:val="1"/>
    <w:qFormat/>
    <w:rsid w:val="00136A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F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F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2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FC8"/>
    <w:rPr>
      <w:sz w:val="22"/>
      <w:szCs w:val="22"/>
    </w:rPr>
  </w:style>
  <w:style w:type="table" w:styleId="TableGrid">
    <w:name w:val="Table Grid"/>
    <w:basedOn w:val="TableNormal"/>
    <w:uiPriority w:val="59"/>
    <w:rsid w:val="007B0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C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t">
    <w:name w:val="Grant"/>
    <w:basedOn w:val="NoSpacing"/>
    <w:qFormat/>
    <w:rsid w:val="00136A9F"/>
    <w:rPr>
      <w:rFonts w:ascii="Palatino Linotype" w:eastAsia="Times New Roman" w:hAnsi="Palatino Linotype"/>
      <w:b/>
      <w:lang w:bidi="en-US"/>
    </w:rPr>
  </w:style>
  <w:style w:type="paragraph" w:styleId="NoSpacing">
    <w:name w:val="No Spacing"/>
    <w:uiPriority w:val="1"/>
    <w:qFormat/>
    <w:rsid w:val="00136A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F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F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2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FC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s@umassmemorial.org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nicaltrialsunit@umassme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kiefe</dc:creator>
  <cp:lastModifiedBy>hartigac3</cp:lastModifiedBy>
  <cp:revision>4</cp:revision>
  <cp:lastPrinted>2015-04-17T17:41:00Z</cp:lastPrinted>
  <dcterms:created xsi:type="dcterms:W3CDTF">2015-08-19T18:33:00Z</dcterms:created>
  <dcterms:modified xsi:type="dcterms:W3CDTF">2015-09-02T16:47:00Z</dcterms:modified>
</cp:coreProperties>
</file>