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59" w:rsidRDefault="005B5459" w:rsidP="00B21F01">
      <w:pPr>
        <w:spacing w:after="0"/>
        <w:jc w:val="center"/>
        <w:rPr>
          <w:rFonts w:eastAsia="Arial Unicode MS" w:cs="Arial Unicode MS"/>
          <w:b/>
        </w:rPr>
      </w:pPr>
    </w:p>
    <w:p w:rsidR="005B5459" w:rsidRDefault="00D85359" w:rsidP="00B21F01">
      <w:pPr>
        <w:spacing w:after="0"/>
        <w:jc w:val="center"/>
        <w:rPr>
          <w:rFonts w:eastAsia="Arial Unicode MS" w:cs="Arial Unicode MS"/>
          <w:b/>
        </w:rPr>
      </w:pPr>
      <w:r w:rsidRPr="00D85359">
        <w:rPr>
          <w:rFonts w:eastAsia="Arial Unicode MS" w:cs="Arial Unicode MS"/>
          <w:b/>
        </w:rPr>
        <w:t xml:space="preserve">Please use the following </w:t>
      </w:r>
      <w:r w:rsidR="001B7E57">
        <w:rPr>
          <w:rFonts w:eastAsia="Arial Unicode MS" w:cs="Arial Unicode MS"/>
          <w:b/>
        </w:rPr>
        <w:t xml:space="preserve">form to submit your </w:t>
      </w:r>
      <w:r w:rsidR="00B21F01" w:rsidRPr="005B5459">
        <w:rPr>
          <w:rFonts w:eastAsia="Arial Unicode MS" w:cs="Arial Unicode MS"/>
          <w:b/>
          <w:sz w:val="28"/>
          <w:szCs w:val="28"/>
        </w:rPr>
        <w:t xml:space="preserve">NON-CONFIDENTIAL </w:t>
      </w:r>
      <w:r w:rsidR="005B5459" w:rsidRPr="005B5459">
        <w:rPr>
          <w:rFonts w:eastAsia="Arial Unicode MS" w:cs="Arial Unicode MS"/>
          <w:b/>
          <w:sz w:val="28"/>
          <w:szCs w:val="28"/>
        </w:rPr>
        <w:t>Small Molecule Accelerator Project P</w:t>
      </w:r>
      <w:r w:rsidR="001B7E57" w:rsidRPr="005B5459">
        <w:rPr>
          <w:rFonts w:eastAsia="Arial Unicode MS" w:cs="Arial Unicode MS"/>
          <w:b/>
          <w:sz w:val="28"/>
          <w:szCs w:val="28"/>
        </w:rPr>
        <w:t>roposal.</w:t>
      </w:r>
    </w:p>
    <w:p w:rsidR="00D85359" w:rsidRDefault="00D85359" w:rsidP="00B21F01">
      <w:pPr>
        <w:spacing w:after="0"/>
        <w:jc w:val="center"/>
        <w:rPr>
          <w:rFonts w:eastAsia="Arial Unicode MS" w:cs="Arial Unicode MS"/>
          <w:b/>
        </w:rPr>
      </w:pPr>
      <w:r w:rsidRPr="005B5459">
        <w:rPr>
          <w:rFonts w:eastAsia="Arial Unicode MS" w:cs="Arial Unicode MS"/>
          <w:b/>
          <w:i/>
        </w:rPr>
        <w:t>Please limit the total le</w:t>
      </w:r>
      <w:r w:rsidR="00A87D9E" w:rsidRPr="005B5459">
        <w:rPr>
          <w:rFonts w:eastAsia="Arial Unicode MS" w:cs="Arial Unicode MS"/>
          <w:b/>
          <w:i/>
        </w:rPr>
        <w:t xml:space="preserve">ngth of your pre-proposal to </w:t>
      </w:r>
      <w:r w:rsidR="001B7E57" w:rsidRPr="005B5459">
        <w:rPr>
          <w:rFonts w:eastAsia="Arial Unicode MS" w:cs="Arial Unicode MS"/>
          <w:b/>
          <w:i/>
        </w:rPr>
        <w:t>2</w:t>
      </w:r>
      <w:r w:rsidR="00B21F01" w:rsidRPr="005B5459">
        <w:rPr>
          <w:rFonts w:eastAsia="Arial Unicode MS" w:cs="Arial Unicode MS"/>
          <w:b/>
          <w:i/>
        </w:rPr>
        <w:t xml:space="preserve"> pages</w:t>
      </w:r>
      <w:r w:rsidR="00B21F01">
        <w:rPr>
          <w:rFonts w:eastAsia="Arial Unicode MS" w:cs="Arial Unicode MS"/>
          <w:b/>
        </w:rPr>
        <w:t>.</w:t>
      </w:r>
    </w:p>
    <w:p w:rsidR="00D85359" w:rsidRDefault="00D85359" w:rsidP="00B21F01">
      <w:pPr>
        <w:spacing w:after="0"/>
        <w:rPr>
          <w:rFonts w:eastAsia="Arial Unicode MS" w:cs="Arial Unicode MS"/>
          <w:b/>
        </w:rPr>
      </w:pPr>
    </w:p>
    <w:p w:rsidR="005B5459" w:rsidRDefault="005B5459" w:rsidP="00B21F01">
      <w:pPr>
        <w:spacing w:after="0"/>
        <w:rPr>
          <w:rFonts w:eastAsia="Arial Unicode MS" w:cs="Arial Unicode MS"/>
          <w:b/>
        </w:rPr>
      </w:pPr>
    </w:p>
    <w:p w:rsidR="00933BC1" w:rsidRDefault="00933BC1" w:rsidP="00B21F01">
      <w:pPr>
        <w:spacing w:after="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INVESTIGATOR NAME:</w:t>
      </w:r>
    </w:p>
    <w:p w:rsidR="005B5459" w:rsidRDefault="005B5459" w:rsidP="00B21F01">
      <w:pPr>
        <w:spacing w:after="0"/>
        <w:rPr>
          <w:rFonts w:eastAsia="Arial Unicode MS" w:cs="Arial Unicode MS"/>
        </w:rPr>
      </w:pPr>
    </w:p>
    <w:p w:rsidR="005B5459" w:rsidRPr="005B5459" w:rsidRDefault="005B5459" w:rsidP="00B21F01">
      <w:pPr>
        <w:spacing w:after="0"/>
        <w:rPr>
          <w:rFonts w:eastAsia="Arial Unicode MS" w:cs="Arial Unicode MS"/>
        </w:rPr>
      </w:pPr>
    </w:p>
    <w:p w:rsidR="00933BC1" w:rsidRDefault="00933BC1" w:rsidP="00B21F01">
      <w:pPr>
        <w:spacing w:after="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INVESTIGATOR HOSPITAL/ACADEMIC AFFILIATION:</w:t>
      </w:r>
    </w:p>
    <w:p w:rsidR="005B5459" w:rsidRDefault="005B5459" w:rsidP="00B21F01">
      <w:pPr>
        <w:spacing w:after="0"/>
        <w:rPr>
          <w:rFonts w:eastAsia="Arial Unicode MS" w:cs="Arial Unicode MS"/>
        </w:rPr>
      </w:pPr>
    </w:p>
    <w:p w:rsidR="005B5459" w:rsidRPr="005B5459" w:rsidRDefault="005B5459" w:rsidP="00B21F01">
      <w:pPr>
        <w:spacing w:after="0"/>
        <w:rPr>
          <w:rFonts w:eastAsia="Arial Unicode MS" w:cs="Arial Unicode MS"/>
        </w:rPr>
      </w:pPr>
    </w:p>
    <w:p w:rsidR="001B7E57" w:rsidRDefault="00933BC1" w:rsidP="00B21F01">
      <w:pPr>
        <w:spacing w:after="0"/>
        <w:rPr>
          <w:rFonts w:eastAsia="Arial Unicode MS" w:cs="Arial Unicode MS"/>
          <w:b/>
        </w:rPr>
      </w:pPr>
      <w:r w:rsidRPr="0095713D">
        <w:rPr>
          <w:rFonts w:eastAsia="Arial Unicode MS" w:cs="Arial Unicode MS"/>
          <w:b/>
        </w:rPr>
        <w:t>PROJECT TITLE</w:t>
      </w:r>
      <w:r>
        <w:rPr>
          <w:rFonts w:eastAsia="Arial Unicode MS" w:cs="Arial Unicode MS"/>
          <w:b/>
        </w:rPr>
        <w:t>:</w:t>
      </w:r>
    </w:p>
    <w:p w:rsidR="005B5459" w:rsidRDefault="005B5459" w:rsidP="00B21F01">
      <w:pPr>
        <w:spacing w:after="0"/>
        <w:rPr>
          <w:rFonts w:eastAsia="Arial Unicode MS" w:cs="Arial Unicode MS"/>
        </w:rPr>
      </w:pPr>
    </w:p>
    <w:p w:rsidR="005B5459" w:rsidRPr="005B5459" w:rsidRDefault="005B5459" w:rsidP="00B21F01">
      <w:pPr>
        <w:spacing w:after="0"/>
        <w:rPr>
          <w:rFonts w:eastAsia="Arial Unicode MS" w:cs="Arial Unicode MS"/>
        </w:rPr>
      </w:pPr>
    </w:p>
    <w:p w:rsidR="00933BC1" w:rsidRDefault="00D85359" w:rsidP="00B21F01">
      <w:pPr>
        <w:spacing w:after="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PFIZER CO</w:t>
      </w:r>
      <w:r w:rsidR="005B5459">
        <w:rPr>
          <w:rFonts w:eastAsia="Arial Unicode MS" w:cs="Arial Unicode MS"/>
          <w:b/>
        </w:rPr>
        <w:t>MPOUNDS REQUESTED (and amount):</w:t>
      </w:r>
    </w:p>
    <w:p w:rsidR="005B5459" w:rsidRDefault="005B5459" w:rsidP="00B21F01">
      <w:pPr>
        <w:spacing w:after="0"/>
        <w:rPr>
          <w:rFonts w:eastAsia="Arial Unicode MS" w:cs="Arial Unicode MS"/>
        </w:rPr>
      </w:pPr>
    </w:p>
    <w:p w:rsidR="005B5459" w:rsidRPr="005B5459" w:rsidRDefault="005B5459" w:rsidP="00B21F01">
      <w:pPr>
        <w:spacing w:after="0"/>
        <w:rPr>
          <w:rFonts w:eastAsia="Arial Unicode MS" w:cs="Arial Unicode MS"/>
        </w:rPr>
      </w:pPr>
    </w:p>
    <w:p w:rsidR="005B5459" w:rsidRDefault="00933BC1" w:rsidP="00B21F01">
      <w:pPr>
        <w:spacing w:after="0"/>
        <w:rPr>
          <w:rFonts w:eastAsia="Arial Unicode MS" w:cs="Arial Unicode MS"/>
          <w:b/>
        </w:rPr>
      </w:pPr>
      <w:r w:rsidRPr="0095713D">
        <w:rPr>
          <w:rFonts w:eastAsia="Arial Unicode MS" w:cs="Arial Unicode MS"/>
          <w:b/>
        </w:rPr>
        <w:t xml:space="preserve">SCIENTIFIC </w:t>
      </w:r>
      <w:r>
        <w:rPr>
          <w:rFonts w:eastAsia="Arial Unicode MS" w:cs="Arial Unicode MS"/>
          <w:b/>
        </w:rPr>
        <w:t>HYPOTHESIS and RATIONALE</w:t>
      </w:r>
      <w:r w:rsidR="00B21F01">
        <w:rPr>
          <w:rFonts w:eastAsia="Arial Unicode MS" w:cs="Arial Unicode MS"/>
          <w:b/>
        </w:rPr>
        <w:t>:</w:t>
      </w:r>
      <w:r>
        <w:rPr>
          <w:rFonts w:eastAsia="Arial Unicode MS" w:cs="Arial Unicode MS"/>
          <w:b/>
        </w:rPr>
        <w:t xml:space="preserve"> </w:t>
      </w:r>
    </w:p>
    <w:p w:rsidR="00933BC1" w:rsidRDefault="00933BC1" w:rsidP="00B21F01">
      <w:pPr>
        <w:spacing w:after="0"/>
        <w:rPr>
          <w:rFonts w:eastAsia="Arial Unicode MS" w:cs="Arial Unicode MS"/>
        </w:rPr>
      </w:pPr>
      <w:r w:rsidRPr="0095713D">
        <w:rPr>
          <w:rFonts w:eastAsia="Arial Unicode MS" w:cs="Arial Unicode MS"/>
        </w:rPr>
        <w:t xml:space="preserve">This section should contain: </w:t>
      </w:r>
    </w:p>
    <w:p w:rsidR="00933BC1" w:rsidRPr="005B5459" w:rsidRDefault="00933BC1" w:rsidP="005B5459">
      <w:pPr>
        <w:pStyle w:val="ListParagraph"/>
        <w:numPr>
          <w:ilvl w:val="0"/>
          <w:numId w:val="6"/>
        </w:numPr>
        <w:spacing w:after="0"/>
        <w:rPr>
          <w:rFonts w:eastAsia="Arial Unicode MS" w:cs="Arial Unicode MS"/>
        </w:rPr>
      </w:pPr>
      <w:r w:rsidRPr="005B5459">
        <w:rPr>
          <w:rFonts w:eastAsia="Arial Unicode MS" w:cs="Arial Unicode MS"/>
        </w:rPr>
        <w:t>A brief description of the target/pathway and link to human disease and disease mechanism(s). Please indicate the novelty of this target or approac</w:t>
      </w:r>
      <w:r w:rsidR="0037268E" w:rsidRPr="005B5459">
        <w:rPr>
          <w:rFonts w:eastAsia="Arial Unicode MS" w:cs="Arial Unicode MS"/>
        </w:rPr>
        <w:t xml:space="preserve">h relevant to disease mechanism. </w:t>
      </w:r>
    </w:p>
    <w:p w:rsidR="00933BC1" w:rsidRPr="005B5459" w:rsidRDefault="00933BC1" w:rsidP="005B5459">
      <w:pPr>
        <w:pStyle w:val="ListParagraph"/>
        <w:numPr>
          <w:ilvl w:val="0"/>
          <w:numId w:val="6"/>
        </w:numPr>
        <w:spacing w:after="0"/>
        <w:rPr>
          <w:rFonts w:eastAsia="Arial Unicode MS" w:cs="Arial Unicode MS"/>
        </w:rPr>
      </w:pPr>
      <w:r w:rsidRPr="005B5459">
        <w:rPr>
          <w:rFonts w:eastAsia="Arial Unicode MS" w:cs="Arial Unicode MS"/>
        </w:rPr>
        <w:t xml:space="preserve">What is/are the unmet medical need(s) this target/pathway could address? </w:t>
      </w:r>
    </w:p>
    <w:p w:rsidR="00933BC1" w:rsidRPr="005B5459" w:rsidRDefault="00933BC1" w:rsidP="005B5459">
      <w:pPr>
        <w:pStyle w:val="ListParagraph"/>
        <w:numPr>
          <w:ilvl w:val="0"/>
          <w:numId w:val="6"/>
        </w:numPr>
        <w:spacing w:after="0"/>
        <w:rPr>
          <w:rFonts w:eastAsia="Arial Unicode MS" w:cs="Arial Unicode MS"/>
        </w:rPr>
      </w:pPr>
      <w:r w:rsidRPr="005B5459">
        <w:rPr>
          <w:rFonts w:eastAsia="Arial Unicode MS" w:cs="Arial Unicode MS"/>
        </w:rPr>
        <w:t xml:space="preserve">Key evidence available to support the hypothesis above and demonstration of target validation (i.e. human genetic, human tissue, preclinical animal models) </w:t>
      </w:r>
    </w:p>
    <w:p w:rsidR="00933BC1" w:rsidRDefault="00933BC1" w:rsidP="00B21F01">
      <w:pPr>
        <w:spacing w:after="0"/>
        <w:rPr>
          <w:rFonts w:eastAsia="Arial Unicode MS" w:cs="Arial Unicode MS"/>
        </w:rPr>
      </w:pPr>
    </w:p>
    <w:p w:rsidR="005B5459" w:rsidRPr="00670E0A" w:rsidRDefault="005B5459" w:rsidP="00B21F01">
      <w:pPr>
        <w:spacing w:after="0"/>
        <w:rPr>
          <w:rFonts w:eastAsia="Arial Unicode MS" w:cs="Arial Unicode MS"/>
        </w:rPr>
      </w:pPr>
    </w:p>
    <w:p w:rsidR="00933BC1" w:rsidRDefault="00D85359" w:rsidP="00B21F01">
      <w:pPr>
        <w:spacing w:after="0"/>
        <w:rPr>
          <w:b/>
        </w:rPr>
      </w:pPr>
      <w:r>
        <w:rPr>
          <w:b/>
        </w:rPr>
        <w:t>RESEARCH PLAN:</w:t>
      </w:r>
      <w:r w:rsidR="00B21F01">
        <w:rPr>
          <w:b/>
        </w:rPr>
        <w:t xml:space="preserve"> </w:t>
      </w:r>
    </w:p>
    <w:p w:rsidR="0037268E" w:rsidRPr="0037268E" w:rsidRDefault="0037268E" w:rsidP="00B21F01">
      <w:pPr>
        <w:pStyle w:val="NoSpacing"/>
        <w:spacing w:line="276" w:lineRule="auto"/>
      </w:pPr>
      <w:r>
        <w:t>This section should contain:</w:t>
      </w:r>
    </w:p>
    <w:p w:rsidR="001B7E57" w:rsidRPr="00FA3262" w:rsidRDefault="00575699" w:rsidP="005B5459">
      <w:pPr>
        <w:pStyle w:val="NoSpacing"/>
        <w:numPr>
          <w:ilvl w:val="0"/>
          <w:numId w:val="7"/>
        </w:numPr>
        <w:spacing w:line="276" w:lineRule="auto"/>
      </w:pPr>
      <w:r>
        <w:t xml:space="preserve">A </w:t>
      </w:r>
      <w:r w:rsidRPr="00FA3262">
        <w:t>description</w:t>
      </w:r>
      <w:r w:rsidR="00933BC1" w:rsidRPr="00FA3262">
        <w:t xml:space="preserve"> of the research plan, including objectives and specific aims, to be carried out with the Pfizer compound. </w:t>
      </w:r>
    </w:p>
    <w:p w:rsidR="00933BC1" w:rsidRDefault="00FA3262" w:rsidP="005B5459">
      <w:pPr>
        <w:pStyle w:val="NoSpacing"/>
        <w:numPr>
          <w:ilvl w:val="0"/>
          <w:numId w:val="7"/>
        </w:numPr>
        <w:spacing w:line="276" w:lineRule="auto"/>
      </w:pPr>
      <w:r w:rsidRPr="00FA3262">
        <w:t xml:space="preserve">Specify the readouts of your studies and potential outcomes. What is the time frame </w:t>
      </w:r>
      <w:r w:rsidR="009A5D6F" w:rsidRPr="00FA3262">
        <w:t>for completing</w:t>
      </w:r>
      <w:r w:rsidR="00D85359" w:rsidRPr="00FA3262">
        <w:t xml:space="preserve"> this work</w:t>
      </w:r>
      <w:r w:rsidR="009A5D6F">
        <w:t>?</w:t>
      </w:r>
      <w:r w:rsidR="00D85359" w:rsidRPr="00FA3262">
        <w:t xml:space="preserve"> </w:t>
      </w:r>
      <w:r>
        <w:t xml:space="preserve">Describe your </w:t>
      </w:r>
      <w:r w:rsidR="0037268E">
        <w:t>Go/No G</w:t>
      </w:r>
      <w:r w:rsidR="00D85359" w:rsidRPr="00FA3262">
        <w:t>o d</w:t>
      </w:r>
      <w:r w:rsidR="009A5D6F">
        <w:t xml:space="preserve">ecision </w:t>
      </w:r>
      <w:r w:rsidR="0037268E">
        <w:t xml:space="preserve">based on results with testing the Pfizer compound. </w:t>
      </w:r>
    </w:p>
    <w:p w:rsidR="0037268E" w:rsidRDefault="0037268E" w:rsidP="005B5459">
      <w:pPr>
        <w:pStyle w:val="NoSpacing"/>
        <w:spacing w:line="276" w:lineRule="auto"/>
      </w:pPr>
    </w:p>
    <w:p w:rsidR="005B5459" w:rsidRPr="00FA3262" w:rsidRDefault="005B5459" w:rsidP="005B5459">
      <w:pPr>
        <w:pStyle w:val="NoSpacing"/>
        <w:spacing w:line="276" w:lineRule="auto"/>
      </w:pPr>
    </w:p>
    <w:p w:rsidR="00933BC1" w:rsidRPr="00933BC1" w:rsidRDefault="00933BC1" w:rsidP="00B21F01">
      <w:pPr>
        <w:spacing w:after="0"/>
        <w:rPr>
          <w:b/>
        </w:rPr>
      </w:pPr>
      <w:r w:rsidRPr="00933BC1">
        <w:rPr>
          <w:b/>
        </w:rPr>
        <w:t>BIOGRAPHICAL SKETCH OF PRINCIPAL INVESTIGATOR</w:t>
      </w:r>
      <w:r w:rsidR="00B21F01">
        <w:rPr>
          <w:b/>
        </w:rPr>
        <w:t xml:space="preserve">: </w:t>
      </w:r>
    </w:p>
    <w:p w:rsidR="00933BC1" w:rsidRDefault="00933BC1" w:rsidP="00B21F01">
      <w:pPr>
        <w:spacing w:after="0"/>
      </w:pPr>
      <w:r>
        <w:t>Please provide a brief bio-sketch of the PI and key publications.  Attachment of NIH biosketch is acceptable.</w:t>
      </w:r>
    </w:p>
    <w:p w:rsidR="00B21F01" w:rsidRDefault="00B21F01" w:rsidP="00B21F01">
      <w:pPr>
        <w:spacing w:after="0"/>
      </w:pPr>
    </w:p>
    <w:p w:rsidR="005B5459" w:rsidRDefault="005B5459">
      <w:bookmarkStart w:id="0" w:name="_GoBack"/>
      <w:bookmarkEnd w:id="0"/>
    </w:p>
    <w:p w:rsidR="005B5459" w:rsidRDefault="005B5459" w:rsidP="00B21F01">
      <w:pPr>
        <w:spacing w:after="0"/>
      </w:pPr>
    </w:p>
    <w:p w:rsidR="005B5459" w:rsidRDefault="005B5459" w:rsidP="00B21F01">
      <w:pPr>
        <w:spacing w:after="0"/>
      </w:pPr>
    </w:p>
    <w:p w:rsidR="00933BC1" w:rsidRDefault="00933BC1" w:rsidP="00B21F01">
      <w:pPr>
        <w:spacing w:after="0"/>
        <w:rPr>
          <w:b/>
        </w:rPr>
      </w:pPr>
      <w:r w:rsidRPr="00933BC1">
        <w:rPr>
          <w:b/>
        </w:rPr>
        <w:t>SCOPE</w:t>
      </w:r>
      <w:r w:rsidR="007A061A">
        <w:rPr>
          <w:b/>
        </w:rPr>
        <w:t>/</w:t>
      </w:r>
      <w:r w:rsidR="00B21F01">
        <w:rPr>
          <w:b/>
        </w:rPr>
        <w:t>ADDITONAL INFORMATION</w:t>
      </w:r>
      <w:r w:rsidR="005B5459">
        <w:rPr>
          <w:b/>
        </w:rPr>
        <w:t>:</w:t>
      </w:r>
    </w:p>
    <w:p w:rsidR="00B21F01" w:rsidRDefault="00B21F01" w:rsidP="00B21F01">
      <w:pPr>
        <w:spacing w:after="0"/>
      </w:pPr>
    </w:p>
    <w:p w:rsidR="005B5459" w:rsidRPr="00B21F01" w:rsidRDefault="005B5459" w:rsidP="00B21F01">
      <w:pPr>
        <w:spacing w:after="0"/>
      </w:pPr>
    </w:p>
    <w:p w:rsidR="00B21F01" w:rsidRPr="002F3304" w:rsidRDefault="004E7A09" w:rsidP="005B5459">
      <w:pPr>
        <w:pStyle w:val="NoSpacing"/>
        <w:jc w:val="both"/>
      </w:pPr>
      <w:r w:rsidRPr="005B5459">
        <w:rPr>
          <w:b/>
          <w:i/>
        </w:rPr>
        <w:t>What CTI is looking for</w:t>
      </w:r>
      <w:r>
        <w:t>:</w:t>
      </w:r>
      <w:r w:rsidR="00F9751B">
        <w:t xml:space="preserve"> </w:t>
      </w:r>
      <w:r w:rsidR="00EF46BF">
        <w:t>A w</w:t>
      </w:r>
      <w:r w:rsidR="00F9751B">
        <w:t>ell supported hypothesis</w:t>
      </w:r>
      <w:r w:rsidR="00EF46BF">
        <w:t xml:space="preserve"> and</w:t>
      </w:r>
      <w:r w:rsidR="00192DFD">
        <w:t xml:space="preserve"> </w:t>
      </w:r>
      <w:r w:rsidR="00EF46BF">
        <w:t>s</w:t>
      </w:r>
      <w:r w:rsidR="00F9751B">
        <w:t>trong rationale for the target/pathway</w:t>
      </w:r>
      <w:r w:rsidR="00EF46BF">
        <w:t xml:space="preserve"> in human health and disease</w:t>
      </w:r>
      <w:r w:rsidR="00F9751B">
        <w:t xml:space="preserve">, </w:t>
      </w:r>
      <w:r w:rsidR="00EF46BF">
        <w:t>in a</w:t>
      </w:r>
      <w:r w:rsidR="00F9751B">
        <w:t xml:space="preserve"> therapeutic indication</w:t>
      </w:r>
      <w:r w:rsidR="00EF46BF">
        <w:t xml:space="preserve"> of interest to Pfizer</w:t>
      </w:r>
      <w:r w:rsidR="00B21F01">
        <w:t>, which include</w:t>
      </w:r>
      <w:r w:rsidR="00CF7EA0">
        <w:t xml:space="preserve">: </w:t>
      </w:r>
      <w:r w:rsidR="002F3304" w:rsidRPr="002F3304">
        <w:t>Oncology: Immuno-oncology, epigenetics, novel tumor specific cell surface antigens, and targets identified by unique insights in tumor biology</w:t>
      </w:r>
      <w:r w:rsidR="002F3304">
        <w:t xml:space="preserve">, </w:t>
      </w:r>
      <w:r w:rsidR="002F3304" w:rsidRPr="002F3304">
        <w:t>Inflammation and Immune disorders: Fibrosis, NASH, Crohn’s and Colitis, microbiome-epithelial interactions, an</w:t>
      </w:r>
      <w:r w:rsidR="002F3304">
        <w:t xml:space="preserve">d epithelial barrier protection, </w:t>
      </w:r>
      <w:r w:rsidR="002F3304" w:rsidRPr="002F3304">
        <w:t>Cardiovascular and metabolic diseases: dysfunctional cardiac metabolism, vascular inflammatory processes, and cardiac fibrosis</w:t>
      </w:r>
      <w:r w:rsidR="002F3304">
        <w:t xml:space="preserve">, </w:t>
      </w:r>
      <w:r w:rsidR="002F3304" w:rsidRPr="002F3304">
        <w:t xml:space="preserve">Neuroscience: </w:t>
      </w:r>
      <w:proofErr w:type="spellStart"/>
      <w:r w:rsidR="002F3304" w:rsidRPr="002F3304">
        <w:t>neuroinflammation</w:t>
      </w:r>
      <w:proofErr w:type="spellEnd"/>
      <w:r w:rsidR="002F3304" w:rsidRPr="002F3304">
        <w:t xml:space="preserve">, neurodegenerative disorders, </w:t>
      </w:r>
      <w:proofErr w:type="spellStart"/>
      <w:r w:rsidR="002F3304" w:rsidRPr="002F3304">
        <w:t>remyelination</w:t>
      </w:r>
      <w:proofErr w:type="spellEnd"/>
      <w:r w:rsidR="002F3304" w:rsidRPr="002F3304">
        <w:t>, misfolded proteins, Alzheimer's Disease, Parkinson’s Disease, and Multiple Sclerosis</w:t>
      </w:r>
      <w:r w:rsidR="002F3304">
        <w:t xml:space="preserve">, </w:t>
      </w:r>
      <w:r w:rsidR="002F3304" w:rsidRPr="002F3304">
        <w:t>Rare monogenic genetic diseases</w:t>
      </w:r>
      <w:r w:rsidR="002F3304" w:rsidRPr="002F3304">
        <w:rPr>
          <w:sz w:val="24"/>
          <w:szCs w:val="24"/>
        </w:rPr>
        <w:t>.</w:t>
      </w:r>
      <w:r w:rsidR="002F3304" w:rsidRPr="002F3304">
        <w:t xml:space="preserve"> </w:t>
      </w:r>
      <w:r w:rsidR="00B21F01" w:rsidRPr="00B21F01">
        <w:t>Further information about Pfizer’s therapeutic areas of interest</w:t>
      </w:r>
      <w:r w:rsidR="00B21F01">
        <w:t xml:space="preserve"> can be found at:</w:t>
      </w:r>
      <w:r w:rsidR="00B21F01" w:rsidRPr="00B21F01">
        <w:t xml:space="preserve"> </w:t>
      </w:r>
      <w:hyperlink r:id="rId8" w:history="1">
        <w:r w:rsidR="00B21F01" w:rsidRPr="004D4FEF">
          <w:rPr>
            <w:rStyle w:val="Hyperlink"/>
          </w:rPr>
          <w:t>https://www.pfizer.com/research/therapeutic_areas</w:t>
        </w:r>
      </w:hyperlink>
    </w:p>
    <w:p w:rsidR="00B21F01" w:rsidRDefault="00B21F01" w:rsidP="00B21F01">
      <w:pPr>
        <w:spacing w:after="0"/>
      </w:pPr>
    </w:p>
    <w:p w:rsidR="005B5459" w:rsidRPr="00B21F01" w:rsidRDefault="005B5459" w:rsidP="00B21F01">
      <w:pPr>
        <w:spacing w:after="0"/>
      </w:pPr>
    </w:p>
    <w:p w:rsidR="001F7A2D" w:rsidRDefault="004E7A09" w:rsidP="005B5459">
      <w:pPr>
        <w:spacing w:after="0"/>
        <w:jc w:val="both"/>
      </w:pPr>
      <w:r w:rsidRPr="005B5459">
        <w:rPr>
          <w:b/>
          <w:i/>
        </w:rPr>
        <w:t>What CTI is NOT looking for</w:t>
      </w:r>
      <w:r>
        <w:t>:</w:t>
      </w:r>
      <w:r w:rsidR="00F9751B">
        <w:t xml:space="preserve"> </w:t>
      </w:r>
      <w:r w:rsidR="00EF46BF">
        <w:t xml:space="preserve">As the Small Molecule Accelerator program is </w:t>
      </w:r>
      <w:r w:rsidR="00093037">
        <w:t>aimed at assessing the role of a specific</w:t>
      </w:r>
      <w:r w:rsidR="0002056F">
        <w:t xml:space="preserve"> target in defined </w:t>
      </w:r>
      <w:r w:rsidR="00093037">
        <w:t>indication</w:t>
      </w:r>
      <w:r w:rsidR="0002056F">
        <w:t>s</w:t>
      </w:r>
      <w:r w:rsidR="00093037">
        <w:t xml:space="preserve">, </w:t>
      </w:r>
      <w:r w:rsidR="0002056F">
        <w:t xml:space="preserve">this is not a broad screening collaboration and therefore </w:t>
      </w:r>
      <w:r w:rsidR="00F9751B">
        <w:t xml:space="preserve">screening the entire </w:t>
      </w:r>
      <w:r w:rsidR="0002056F">
        <w:t xml:space="preserve">available </w:t>
      </w:r>
      <w:r w:rsidR="00F9751B">
        <w:t>compound set</w:t>
      </w:r>
      <w:r w:rsidR="00B21F01">
        <w:t xml:space="preserve"> is out of scope.</w:t>
      </w:r>
    </w:p>
    <w:sectPr w:rsidR="001F7A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1C" w:rsidRDefault="00B3081C" w:rsidP="005B5459">
      <w:pPr>
        <w:spacing w:after="0" w:line="240" w:lineRule="auto"/>
      </w:pPr>
      <w:r>
        <w:separator/>
      </w:r>
    </w:p>
  </w:endnote>
  <w:endnote w:type="continuationSeparator" w:id="0">
    <w:p w:rsidR="00B3081C" w:rsidRDefault="00B3081C" w:rsidP="005B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3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459" w:rsidRDefault="005B54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459" w:rsidRDefault="005B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1C" w:rsidRDefault="00B3081C" w:rsidP="005B5459">
      <w:pPr>
        <w:spacing w:after="0" w:line="240" w:lineRule="auto"/>
      </w:pPr>
      <w:r>
        <w:separator/>
      </w:r>
    </w:p>
  </w:footnote>
  <w:footnote w:type="continuationSeparator" w:id="0">
    <w:p w:rsidR="00B3081C" w:rsidRDefault="00B3081C" w:rsidP="005B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59" w:rsidRDefault="005B5459" w:rsidP="005B5459">
    <w:pPr>
      <w:pStyle w:val="Header"/>
    </w:pPr>
    <w:r>
      <w:rPr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78135526" wp14:editId="18B6958F">
          <wp:simplePos x="0" y="0"/>
          <wp:positionH relativeFrom="column">
            <wp:posOffset>-211455</wp:posOffset>
          </wp:positionH>
          <wp:positionV relativeFrom="paragraph">
            <wp:posOffset>-272415</wp:posOffset>
          </wp:positionV>
          <wp:extent cx="914400" cy="629920"/>
          <wp:effectExtent l="0" t="0" r="0" b="0"/>
          <wp:wrapTight wrapText="bothSides">
            <wp:wrapPolygon edited="0">
              <wp:start x="14400" y="0"/>
              <wp:lineTo x="6750" y="5226"/>
              <wp:lineTo x="2700" y="9145"/>
              <wp:lineTo x="0" y="17637"/>
              <wp:lineTo x="0" y="20250"/>
              <wp:lineTo x="3600" y="20903"/>
              <wp:lineTo x="18000" y="20903"/>
              <wp:lineTo x="21150" y="20250"/>
              <wp:lineTo x="21150" y="18290"/>
              <wp:lineTo x="19350" y="10452"/>
              <wp:lineTo x="19800" y="3919"/>
              <wp:lineTo x="18900" y="0"/>
              <wp:lineTo x="14400" y="0"/>
            </wp:wrapPolygon>
          </wp:wrapTight>
          <wp:docPr id="1" name="Picture 1" descr="CT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T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D60"/>
    <w:multiLevelType w:val="hybridMultilevel"/>
    <w:tmpl w:val="54BC0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B4E"/>
    <w:multiLevelType w:val="hybridMultilevel"/>
    <w:tmpl w:val="CE60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7682"/>
    <w:multiLevelType w:val="hybridMultilevel"/>
    <w:tmpl w:val="451EE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53537"/>
    <w:multiLevelType w:val="hybridMultilevel"/>
    <w:tmpl w:val="A8B23CF6"/>
    <w:lvl w:ilvl="0" w:tplc="F4889FDE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447CF"/>
    <w:multiLevelType w:val="hybridMultilevel"/>
    <w:tmpl w:val="2ABE0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3E11"/>
    <w:multiLevelType w:val="hybridMultilevel"/>
    <w:tmpl w:val="CCBE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2755"/>
    <w:multiLevelType w:val="hybridMultilevel"/>
    <w:tmpl w:val="37E4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C1"/>
    <w:rsid w:val="0002056F"/>
    <w:rsid w:val="00093037"/>
    <w:rsid w:val="00192DFD"/>
    <w:rsid w:val="001B53EA"/>
    <w:rsid w:val="001B7E57"/>
    <w:rsid w:val="001F7A2D"/>
    <w:rsid w:val="00274877"/>
    <w:rsid w:val="002F3304"/>
    <w:rsid w:val="0037268E"/>
    <w:rsid w:val="004E7A09"/>
    <w:rsid w:val="00575699"/>
    <w:rsid w:val="005B5459"/>
    <w:rsid w:val="0070110F"/>
    <w:rsid w:val="007768F2"/>
    <w:rsid w:val="00784FA5"/>
    <w:rsid w:val="007A061A"/>
    <w:rsid w:val="00825358"/>
    <w:rsid w:val="00911A46"/>
    <w:rsid w:val="00931A99"/>
    <w:rsid w:val="00933BC1"/>
    <w:rsid w:val="009A5D6F"/>
    <w:rsid w:val="009D1D33"/>
    <w:rsid w:val="009F5C4F"/>
    <w:rsid w:val="00A87D9E"/>
    <w:rsid w:val="00B21F01"/>
    <w:rsid w:val="00B3081C"/>
    <w:rsid w:val="00B34B62"/>
    <w:rsid w:val="00B75828"/>
    <w:rsid w:val="00BB721E"/>
    <w:rsid w:val="00C74090"/>
    <w:rsid w:val="00CC5BF1"/>
    <w:rsid w:val="00CF7EA0"/>
    <w:rsid w:val="00D532EB"/>
    <w:rsid w:val="00D61D4D"/>
    <w:rsid w:val="00D85359"/>
    <w:rsid w:val="00D97EE0"/>
    <w:rsid w:val="00DC4B8B"/>
    <w:rsid w:val="00DC7615"/>
    <w:rsid w:val="00E830A9"/>
    <w:rsid w:val="00EC66DA"/>
    <w:rsid w:val="00EF46BF"/>
    <w:rsid w:val="00F16B9A"/>
    <w:rsid w:val="00F9751B"/>
    <w:rsid w:val="00FA3262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57"/>
    <w:pPr>
      <w:ind w:left="720"/>
      <w:contextualSpacing/>
    </w:pPr>
  </w:style>
  <w:style w:type="paragraph" w:styleId="NoSpacing">
    <w:name w:val="No Spacing"/>
    <w:uiPriority w:val="1"/>
    <w:qFormat/>
    <w:rsid w:val="003726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57"/>
    <w:pPr>
      <w:ind w:left="720"/>
      <w:contextualSpacing/>
    </w:pPr>
  </w:style>
  <w:style w:type="paragraph" w:styleId="NoSpacing">
    <w:name w:val="No Spacing"/>
    <w:uiPriority w:val="1"/>
    <w:qFormat/>
    <w:rsid w:val="003726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izer.com/research/therapeutic_are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A"/>
    <w:rsid w:val="00C639BE"/>
    <w:rsid w:val="00D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83A50E4B14F36B99929963DC98C71">
    <w:name w:val="C4A83A50E4B14F36B99929963DC98C71"/>
    <w:rsid w:val="00DA3B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83A50E4B14F36B99929963DC98C71">
    <w:name w:val="C4A83A50E4B14F36B99929963DC98C71"/>
    <w:rsid w:val="00DA3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DePasquale, Wanda</dc:creator>
  <cp:lastModifiedBy>depasquw</cp:lastModifiedBy>
  <cp:revision>2</cp:revision>
  <dcterms:created xsi:type="dcterms:W3CDTF">2015-09-10T19:09:00Z</dcterms:created>
  <dcterms:modified xsi:type="dcterms:W3CDTF">2015-09-10T19:09:00Z</dcterms:modified>
</cp:coreProperties>
</file>