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8F9" w:rsidRPr="00145A8C" w:rsidRDefault="00A878F9">
      <w:pPr>
        <w:pStyle w:val="BodyText"/>
        <w:ind w:left="0" w:firstLine="0"/>
        <w:rPr>
          <w:rFonts w:ascii="Times New Roman" w:hAnsi="Times New Roman" w:cs="Times New Roman"/>
        </w:rPr>
      </w:pPr>
      <w:bookmarkStart w:id="0" w:name="_GoBack"/>
      <w:bookmarkEnd w:id="0"/>
    </w:p>
    <w:p w:rsidR="00A878F9" w:rsidRPr="00145A8C" w:rsidRDefault="00A878F9">
      <w:pPr>
        <w:pStyle w:val="BodyText"/>
        <w:ind w:left="0" w:firstLine="0"/>
        <w:rPr>
          <w:rFonts w:ascii="Times New Roman" w:hAnsi="Times New Roman" w:cs="Times New Roman"/>
        </w:rPr>
      </w:pPr>
    </w:p>
    <w:p w:rsidR="00A878F9" w:rsidRDefault="00145A8C">
      <w:pPr>
        <w:spacing w:before="44"/>
        <w:ind w:left="100" w:right="87"/>
        <w:rPr>
          <w:rFonts w:ascii="Times New Roman" w:hAnsi="Times New Roman" w:cs="Times New Roman"/>
          <w:b/>
          <w:sz w:val="24"/>
          <w:szCs w:val="24"/>
        </w:rPr>
      </w:pPr>
      <w:r>
        <w:rPr>
          <w:rFonts w:ascii="Times New Roman" w:hAnsi="Times New Roman" w:cs="Times New Roman"/>
          <w:b/>
          <w:sz w:val="24"/>
          <w:szCs w:val="24"/>
        </w:rPr>
        <w:t xml:space="preserve">Guidelines for </w:t>
      </w:r>
      <w:r w:rsidRPr="00145A8C">
        <w:rPr>
          <w:rFonts w:ascii="Times New Roman" w:hAnsi="Times New Roman" w:cs="Times New Roman"/>
          <w:b/>
          <w:sz w:val="24"/>
          <w:szCs w:val="24"/>
        </w:rPr>
        <w:t>De-identifying information when submitting reports to the DFP Committee</w:t>
      </w:r>
    </w:p>
    <w:p w:rsidR="00145A8C" w:rsidRDefault="00145A8C" w:rsidP="00145A8C">
      <w:pPr>
        <w:spacing w:before="44"/>
        <w:ind w:left="100" w:right="87"/>
        <w:jc w:val="center"/>
        <w:rPr>
          <w:rFonts w:ascii="Times New Roman" w:hAnsi="Times New Roman" w:cs="Times New Roman"/>
          <w:b/>
          <w:sz w:val="24"/>
          <w:szCs w:val="24"/>
        </w:rPr>
      </w:pPr>
      <w:r>
        <w:rPr>
          <w:rFonts w:ascii="Times New Roman" w:hAnsi="Times New Roman" w:cs="Times New Roman"/>
          <w:b/>
          <w:sz w:val="24"/>
          <w:szCs w:val="24"/>
        </w:rPr>
        <w:t>February, 2017</w:t>
      </w:r>
    </w:p>
    <w:p w:rsidR="00145A8C" w:rsidRPr="00145A8C" w:rsidRDefault="00145A8C" w:rsidP="00145A8C">
      <w:pPr>
        <w:spacing w:before="44"/>
        <w:ind w:left="100" w:right="87"/>
        <w:jc w:val="center"/>
        <w:rPr>
          <w:rFonts w:ascii="Times New Roman" w:hAnsi="Times New Roman" w:cs="Times New Roman"/>
          <w:b/>
          <w:sz w:val="24"/>
          <w:szCs w:val="24"/>
        </w:rPr>
      </w:pPr>
    </w:p>
    <w:p w:rsidR="00A878F9" w:rsidRPr="00145A8C" w:rsidRDefault="00A878F9">
      <w:pPr>
        <w:pStyle w:val="BodyText"/>
        <w:ind w:left="0" w:firstLine="0"/>
        <w:rPr>
          <w:rFonts w:ascii="Times New Roman" w:hAnsi="Times New Roman" w:cs="Times New Roman"/>
          <w:b/>
        </w:rPr>
      </w:pPr>
    </w:p>
    <w:p w:rsidR="00A878F9" w:rsidRPr="00145A8C" w:rsidRDefault="00145A8C">
      <w:pPr>
        <w:pStyle w:val="BodyText"/>
        <w:ind w:left="100" w:right="87" w:firstLine="0"/>
        <w:rPr>
          <w:rFonts w:ascii="Times New Roman" w:hAnsi="Times New Roman" w:cs="Times New Roman"/>
        </w:rPr>
      </w:pPr>
      <w:r w:rsidRPr="00145A8C">
        <w:rPr>
          <w:rFonts w:ascii="Times New Roman" w:hAnsi="Times New Roman" w:cs="Times New Roman"/>
        </w:rPr>
        <w:t xml:space="preserve">When submitting reports for review by the DFP Committee, it is important to de-identify the reports for two reasons: 1) to avoid providing identifying information about the </w:t>
      </w:r>
      <w:proofErr w:type="spellStart"/>
      <w:r w:rsidRPr="00145A8C">
        <w:rPr>
          <w:rFonts w:ascii="Times New Roman" w:hAnsi="Times New Roman" w:cs="Times New Roman"/>
        </w:rPr>
        <w:t>evaluee</w:t>
      </w:r>
      <w:proofErr w:type="spellEnd"/>
      <w:r w:rsidRPr="00145A8C">
        <w:rPr>
          <w:rFonts w:ascii="Times New Roman" w:hAnsi="Times New Roman" w:cs="Times New Roman"/>
        </w:rPr>
        <w:t>, and 2) to avoid providing information that can identify the DFP candidate. The DFP Committee has determined that the following standards should be applied, which should involve less work for the candidates in the de-identification process.</w:t>
      </w:r>
    </w:p>
    <w:p w:rsidR="00A878F9" w:rsidRPr="00145A8C" w:rsidRDefault="00A878F9">
      <w:pPr>
        <w:pStyle w:val="BodyText"/>
        <w:spacing w:before="11"/>
        <w:ind w:left="0" w:firstLine="0"/>
        <w:rPr>
          <w:rFonts w:ascii="Times New Roman" w:hAnsi="Times New Roman" w:cs="Times New Roman"/>
        </w:rPr>
      </w:pPr>
    </w:p>
    <w:p w:rsidR="00A878F9" w:rsidRPr="00145A8C" w:rsidRDefault="00145A8C">
      <w:pPr>
        <w:pStyle w:val="ListParagraph"/>
        <w:numPr>
          <w:ilvl w:val="0"/>
          <w:numId w:val="1"/>
        </w:numPr>
        <w:tabs>
          <w:tab w:val="left" w:pos="394"/>
        </w:tabs>
        <w:spacing w:before="1"/>
        <w:rPr>
          <w:rFonts w:ascii="Times New Roman" w:hAnsi="Times New Roman" w:cs="Times New Roman"/>
          <w:sz w:val="24"/>
          <w:szCs w:val="24"/>
        </w:rPr>
      </w:pPr>
      <w:r w:rsidRPr="00145A8C">
        <w:rPr>
          <w:rFonts w:ascii="Times New Roman" w:hAnsi="Times New Roman" w:cs="Times New Roman"/>
          <w:sz w:val="24"/>
          <w:szCs w:val="24"/>
        </w:rPr>
        <w:t xml:space="preserve">De-identifying the </w:t>
      </w:r>
      <w:proofErr w:type="spellStart"/>
      <w:r w:rsidRPr="00145A8C">
        <w:rPr>
          <w:rFonts w:ascii="Times New Roman" w:hAnsi="Times New Roman" w:cs="Times New Roman"/>
          <w:sz w:val="24"/>
          <w:szCs w:val="24"/>
        </w:rPr>
        <w:t>evaluee</w:t>
      </w:r>
      <w:proofErr w:type="spellEnd"/>
      <w:r w:rsidRPr="00145A8C">
        <w:rPr>
          <w:rFonts w:ascii="Times New Roman" w:hAnsi="Times New Roman" w:cs="Times New Roman"/>
          <w:sz w:val="24"/>
          <w:szCs w:val="24"/>
        </w:rPr>
        <w:t>:  the following identifiers should be omitted or</w:t>
      </w:r>
      <w:r w:rsidRPr="00145A8C">
        <w:rPr>
          <w:rFonts w:ascii="Times New Roman" w:hAnsi="Times New Roman" w:cs="Times New Roman"/>
          <w:spacing w:val="-36"/>
          <w:sz w:val="24"/>
          <w:szCs w:val="24"/>
        </w:rPr>
        <w:t xml:space="preserve"> </w:t>
      </w:r>
      <w:r w:rsidRPr="00145A8C">
        <w:rPr>
          <w:rFonts w:ascii="Times New Roman" w:hAnsi="Times New Roman" w:cs="Times New Roman"/>
          <w:sz w:val="24"/>
          <w:szCs w:val="24"/>
        </w:rPr>
        <w:t>changed:</w:t>
      </w:r>
    </w:p>
    <w:p w:rsidR="00A878F9" w:rsidRPr="00145A8C" w:rsidRDefault="00A878F9">
      <w:pPr>
        <w:pStyle w:val="BodyText"/>
        <w:spacing w:before="10"/>
        <w:ind w:left="0" w:firstLine="0"/>
        <w:rPr>
          <w:rFonts w:ascii="Times New Roman" w:hAnsi="Times New Roman" w:cs="Times New Roman"/>
        </w:rPr>
      </w:pPr>
    </w:p>
    <w:p w:rsidR="00A878F9" w:rsidRPr="00145A8C" w:rsidRDefault="00145A8C">
      <w:pPr>
        <w:pStyle w:val="ListParagraph"/>
        <w:numPr>
          <w:ilvl w:val="1"/>
          <w:numId w:val="1"/>
        </w:numPr>
        <w:tabs>
          <w:tab w:val="left" w:pos="821"/>
        </w:tabs>
        <w:rPr>
          <w:rFonts w:ascii="Times New Roman" w:hAnsi="Times New Roman" w:cs="Times New Roman"/>
          <w:sz w:val="24"/>
          <w:szCs w:val="24"/>
        </w:rPr>
      </w:pPr>
      <w:r w:rsidRPr="00145A8C">
        <w:rPr>
          <w:rFonts w:ascii="Times New Roman" w:hAnsi="Times New Roman" w:cs="Times New Roman"/>
          <w:sz w:val="24"/>
          <w:szCs w:val="24"/>
        </w:rPr>
        <w:t xml:space="preserve">Name of </w:t>
      </w:r>
      <w:proofErr w:type="spellStart"/>
      <w:r w:rsidRPr="00145A8C">
        <w:rPr>
          <w:rFonts w:ascii="Times New Roman" w:hAnsi="Times New Roman" w:cs="Times New Roman"/>
          <w:sz w:val="24"/>
          <w:szCs w:val="24"/>
        </w:rPr>
        <w:t>evaluee</w:t>
      </w:r>
      <w:proofErr w:type="spellEnd"/>
      <w:r w:rsidRPr="00145A8C">
        <w:rPr>
          <w:rFonts w:ascii="Times New Roman" w:hAnsi="Times New Roman" w:cs="Times New Roman"/>
          <w:sz w:val="24"/>
          <w:szCs w:val="24"/>
        </w:rPr>
        <w:t xml:space="preserve"> – please use a simple replacement (e.g., John or Jane Doe,</w:t>
      </w:r>
      <w:r w:rsidRPr="00145A8C">
        <w:rPr>
          <w:rFonts w:ascii="Times New Roman" w:hAnsi="Times New Roman" w:cs="Times New Roman"/>
          <w:spacing w:val="-29"/>
          <w:sz w:val="24"/>
          <w:szCs w:val="24"/>
        </w:rPr>
        <w:t xml:space="preserve"> </w:t>
      </w:r>
      <w:r w:rsidRPr="00145A8C">
        <w:rPr>
          <w:rFonts w:ascii="Times New Roman" w:hAnsi="Times New Roman" w:cs="Times New Roman"/>
          <w:sz w:val="24"/>
          <w:szCs w:val="24"/>
        </w:rPr>
        <w:t>etc.)</w:t>
      </w:r>
    </w:p>
    <w:p w:rsidR="00A878F9" w:rsidRPr="00145A8C" w:rsidRDefault="00145A8C">
      <w:pPr>
        <w:pStyle w:val="ListParagraph"/>
        <w:numPr>
          <w:ilvl w:val="1"/>
          <w:numId w:val="1"/>
        </w:numPr>
        <w:tabs>
          <w:tab w:val="left" w:pos="821"/>
        </w:tabs>
        <w:rPr>
          <w:rFonts w:ascii="Times New Roman" w:hAnsi="Times New Roman" w:cs="Times New Roman"/>
          <w:sz w:val="24"/>
          <w:szCs w:val="24"/>
        </w:rPr>
      </w:pPr>
      <w:r w:rsidRPr="00145A8C">
        <w:rPr>
          <w:rFonts w:ascii="Times New Roman" w:hAnsi="Times New Roman" w:cs="Times New Roman"/>
          <w:sz w:val="24"/>
          <w:szCs w:val="24"/>
        </w:rPr>
        <w:t>Address of</w:t>
      </w:r>
      <w:r w:rsidRPr="00145A8C">
        <w:rPr>
          <w:rFonts w:ascii="Times New Roman" w:hAnsi="Times New Roman" w:cs="Times New Roman"/>
          <w:spacing w:val="-6"/>
          <w:sz w:val="24"/>
          <w:szCs w:val="24"/>
        </w:rPr>
        <w:t xml:space="preserve"> </w:t>
      </w:r>
      <w:proofErr w:type="spellStart"/>
      <w:r w:rsidRPr="00145A8C">
        <w:rPr>
          <w:rFonts w:ascii="Times New Roman" w:hAnsi="Times New Roman" w:cs="Times New Roman"/>
          <w:sz w:val="24"/>
          <w:szCs w:val="24"/>
        </w:rPr>
        <w:t>evaluee</w:t>
      </w:r>
      <w:proofErr w:type="spellEnd"/>
    </w:p>
    <w:p w:rsidR="00A878F9" w:rsidRPr="00145A8C" w:rsidRDefault="00145A8C">
      <w:pPr>
        <w:pStyle w:val="ListParagraph"/>
        <w:numPr>
          <w:ilvl w:val="1"/>
          <w:numId w:val="1"/>
        </w:numPr>
        <w:tabs>
          <w:tab w:val="left" w:pos="821"/>
        </w:tabs>
        <w:spacing w:before="2"/>
        <w:rPr>
          <w:rFonts w:ascii="Times New Roman" w:hAnsi="Times New Roman" w:cs="Times New Roman"/>
          <w:sz w:val="24"/>
          <w:szCs w:val="24"/>
        </w:rPr>
      </w:pPr>
      <w:r w:rsidRPr="00145A8C">
        <w:rPr>
          <w:rFonts w:ascii="Times New Roman" w:hAnsi="Times New Roman" w:cs="Times New Roman"/>
          <w:sz w:val="24"/>
          <w:szCs w:val="24"/>
        </w:rPr>
        <w:t xml:space="preserve">Month and date of birth: </w:t>
      </w:r>
      <w:r w:rsidRPr="00145A8C">
        <w:rPr>
          <w:rFonts w:ascii="Times New Roman" w:hAnsi="Times New Roman" w:cs="Times New Roman"/>
          <w:b/>
          <w:sz w:val="24"/>
          <w:szCs w:val="24"/>
        </w:rPr>
        <w:t xml:space="preserve">BUT </w:t>
      </w:r>
      <w:r w:rsidRPr="00145A8C">
        <w:rPr>
          <w:rFonts w:ascii="Times New Roman" w:hAnsi="Times New Roman" w:cs="Times New Roman"/>
          <w:sz w:val="24"/>
          <w:szCs w:val="24"/>
        </w:rPr>
        <w:t>year of birth and age should still be</w:t>
      </w:r>
      <w:r w:rsidRPr="00145A8C">
        <w:rPr>
          <w:rFonts w:ascii="Times New Roman" w:hAnsi="Times New Roman" w:cs="Times New Roman"/>
          <w:spacing w:val="-32"/>
          <w:sz w:val="24"/>
          <w:szCs w:val="24"/>
        </w:rPr>
        <w:t xml:space="preserve"> </w:t>
      </w:r>
      <w:r w:rsidRPr="00145A8C">
        <w:rPr>
          <w:rFonts w:ascii="Times New Roman" w:hAnsi="Times New Roman" w:cs="Times New Roman"/>
          <w:sz w:val="24"/>
          <w:szCs w:val="24"/>
        </w:rPr>
        <w:t>included</w:t>
      </w:r>
    </w:p>
    <w:p w:rsidR="00A878F9" w:rsidRPr="00145A8C" w:rsidRDefault="00145A8C">
      <w:pPr>
        <w:pStyle w:val="ListParagraph"/>
        <w:numPr>
          <w:ilvl w:val="1"/>
          <w:numId w:val="1"/>
        </w:numPr>
        <w:tabs>
          <w:tab w:val="left" w:pos="821"/>
        </w:tabs>
        <w:spacing w:line="292" w:lineRule="exact"/>
        <w:rPr>
          <w:rFonts w:ascii="Times New Roman" w:hAnsi="Times New Roman" w:cs="Times New Roman"/>
          <w:sz w:val="24"/>
          <w:szCs w:val="24"/>
        </w:rPr>
      </w:pPr>
      <w:r w:rsidRPr="00145A8C">
        <w:rPr>
          <w:rFonts w:ascii="Times New Roman" w:hAnsi="Times New Roman" w:cs="Times New Roman"/>
          <w:sz w:val="24"/>
          <w:szCs w:val="24"/>
        </w:rPr>
        <w:t>Names  and addresses of victims, witnesses, and collateral</w:t>
      </w:r>
      <w:r w:rsidRPr="00145A8C">
        <w:rPr>
          <w:rFonts w:ascii="Times New Roman" w:hAnsi="Times New Roman" w:cs="Times New Roman"/>
          <w:spacing w:val="-28"/>
          <w:sz w:val="24"/>
          <w:szCs w:val="24"/>
        </w:rPr>
        <w:t xml:space="preserve"> </w:t>
      </w:r>
      <w:r w:rsidRPr="00145A8C">
        <w:rPr>
          <w:rFonts w:ascii="Times New Roman" w:hAnsi="Times New Roman" w:cs="Times New Roman"/>
          <w:sz w:val="24"/>
          <w:szCs w:val="24"/>
        </w:rPr>
        <w:t>sources</w:t>
      </w:r>
    </w:p>
    <w:p w:rsidR="00A878F9" w:rsidRPr="00145A8C" w:rsidRDefault="00145A8C">
      <w:pPr>
        <w:pStyle w:val="ListParagraph"/>
        <w:numPr>
          <w:ilvl w:val="1"/>
          <w:numId w:val="1"/>
        </w:numPr>
        <w:tabs>
          <w:tab w:val="left" w:pos="821"/>
        </w:tabs>
        <w:spacing w:line="292" w:lineRule="exact"/>
        <w:rPr>
          <w:rFonts w:ascii="Times New Roman" w:hAnsi="Times New Roman" w:cs="Times New Roman"/>
          <w:sz w:val="24"/>
          <w:szCs w:val="24"/>
        </w:rPr>
      </w:pPr>
      <w:r w:rsidRPr="00145A8C">
        <w:rPr>
          <w:rFonts w:ascii="Times New Roman" w:hAnsi="Times New Roman" w:cs="Times New Roman"/>
          <w:sz w:val="24"/>
          <w:szCs w:val="24"/>
        </w:rPr>
        <w:t>Name of the judge and the</w:t>
      </w:r>
      <w:r w:rsidRPr="00145A8C">
        <w:rPr>
          <w:rFonts w:ascii="Times New Roman" w:hAnsi="Times New Roman" w:cs="Times New Roman"/>
          <w:spacing w:val="-12"/>
          <w:sz w:val="24"/>
          <w:szCs w:val="24"/>
        </w:rPr>
        <w:t xml:space="preserve"> </w:t>
      </w:r>
      <w:r w:rsidRPr="00145A8C">
        <w:rPr>
          <w:rFonts w:ascii="Times New Roman" w:hAnsi="Times New Roman" w:cs="Times New Roman"/>
          <w:sz w:val="24"/>
          <w:szCs w:val="24"/>
        </w:rPr>
        <w:t>lawyer</w:t>
      </w:r>
    </w:p>
    <w:p w:rsidR="00A878F9" w:rsidRPr="00145A8C" w:rsidRDefault="00A878F9">
      <w:pPr>
        <w:pStyle w:val="BodyText"/>
        <w:spacing w:before="12"/>
        <w:ind w:left="0" w:firstLine="0"/>
        <w:rPr>
          <w:rFonts w:ascii="Times New Roman" w:hAnsi="Times New Roman" w:cs="Times New Roman"/>
        </w:rPr>
      </w:pPr>
    </w:p>
    <w:p w:rsidR="00A878F9" w:rsidRPr="00145A8C" w:rsidRDefault="00145A8C">
      <w:pPr>
        <w:pStyle w:val="ListParagraph"/>
        <w:numPr>
          <w:ilvl w:val="0"/>
          <w:numId w:val="1"/>
        </w:numPr>
        <w:tabs>
          <w:tab w:val="left" w:pos="394"/>
        </w:tabs>
        <w:rPr>
          <w:rFonts w:ascii="Times New Roman" w:hAnsi="Times New Roman" w:cs="Times New Roman"/>
          <w:sz w:val="24"/>
          <w:szCs w:val="24"/>
        </w:rPr>
      </w:pPr>
      <w:r w:rsidRPr="00145A8C">
        <w:rPr>
          <w:rFonts w:ascii="Times New Roman" w:hAnsi="Times New Roman" w:cs="Times New Roman"/>
          <w:sz w:val="24"/>
          <w:szCs w:val="24"/>
        </w:rPr>
        <w:t>De-identifying the DFP</w:t>
      </w:r>
      <w:r w:rsidRPr="00145A8C">
        <w:rPr>
          <w:rFonts w:ascii="Times New Roman" w:hAnsi="Times New Roman" w:cs="Times New Roman"/>
          <w:spacing w:val="-19"/>
          <w:sz w:val="24"/>
          <w:szCs w:val="24"/>
        </w:rPr>
        <w:t xml:space="preserve"> </w:t>
      </w:r>
      <w:r w:rsidRPr="00145A8C">
        <w:rPr>
          <w:rFonts w:ascii="Times New Roman" w:hAnsi="Times New Roman" w:cs="Times New Roman"/>
          <w:sz w:val="24"/>
          <w:szCs w:val="24"/>
        </w:rPr>
        <w:t>candidate:</w:t>
      </w:r>
    </w:p>
    <w:p w:rsidR="00A878F9" w:rsidRPr="00145A8C" w:rsidRDefault="00A878F9">
      <w:pPr>
        <w:pStyle w:val="BodyText"/>
        <w:spacing w:before="9"/>
        <w:ind w:left="0" w:firstLine="0"/>
        <w:rPr>
          <w:rFonts w:ascii="Times New Roman" w:hAnsi="Times New Roman" w:cs="Times New Roman"/>
        </w:rPr>
      </w:pPr>
    </w:p>
    <w:p w:rsidR="00A878F9" w:rsidRPr="00145A8C" w:rsidRDefault="00145A8C">
      <w:pPr>
        <w:pStyle w:val="ListParagraph"/>
        <w:numPr>
          <w:ilvl w:val="1"/>
          <w:numId w:val="1"/>
        </w:numPr>
        <w:tabs>
          <w:tab w:val="left" w:pos="821"/>
          <w:tab w:val="left" w:pos="2819"/>
        </w:tabs>
        <w:ind w:right="109"/>
        <w:rPr>
          <w:rFonts w:ascii="Times New Roman" w:hAnsi="Times New Roman" w:cs="Times New Roman"/>
          <w:sz w:val="24"/>
          <w:szCs w:val="24"/>
        </w:rPr>
      </w:pPr>
      <w:r w:rsidRPr="00145A8C">
        <w:rPr>
          <w:rFonts w:ascii="Times New Roman" w:hAnsi="Times New Roman" w:cs="Times New Roman"/>
          <w:sz w:val="24"/>
          <w:szCs w:val="24"/>
        </w:rPr>
        <w:t xml:space="preserve">For extended 15a’s – change name of the Court, and the City where the alleged offense occurred (including the name of the police department) - </w:t>
      </w:r>
      <w:r w:rsidRPr="00145A8C">
        <w:rPr>
          <w:rFonts w:ascii="Times New Roman" w:hAnsi="Times New Roman" w:cs="Times New Roman"/>
          <w:sz w:val="24"/>
          <w:szCs w:val="24"/>
          <w:u w:val="single"/>
        </w:rPr>
        <w:t>these can be left unchanged for 15b</w:t>
      </w:r>
      <w:r w:rsidRPr="00145A8C">
        <w:rPr>
          <w:rFonts w:ascii="Times New Roman" w:hAnsi="Times New Roman" w:cs="Times New Roman"/>
          <w:spacing w:val="-6"/>
          <w:sz w:val="24"/>
          <w:szCs w:val="24"/>
          <w:u w:val="single"/>
        </w:rPr>
        <w:t xml:space="preserve"> </w:t>
      </w:r>
      <w:r w:rsidRPr="00145A8C">
        <w:rPr>
          <w:rFonts w:ascii="Times New Roman" w:hAnsi="Times New Roman" w:cs="Times New Roman"/>
          <w:sz w:val="24"/>
          <w:szCs w:val="24"/>
          <w:u w:val="single"/>
        </w:rPr>
        <w:t>evaluations.</w:t>
      </w:r>
    </w:p>
    <w:p w:rsidR="00A878F9" w:rsidRDefault="00145A8C">
      <w:pPr>
        <w:pStyle w:val="ListParagraph"/>
        <w:numPr>
          <w:ilvl w:val="1"/>
          <w:numId w:val="1"/>
        </w:numPr>
        <w:tabs>
          <w:tab w:val="left" w:pos="821"/>
        </w:tabs>
        <w:spacing w:line="291" w:lineRule="exact"/>
        <w:rPr>
          <w:rFonts w:ascii="Times New Roman" w:hAnsi="Times New Roman" w:cs="Times New Roman"/>
          <w:sz w:val="24"/>
          <w:szCs w:val="24"/>
        </w:rPr>
      </w:pPr>
      <w:r w:rsidRPr="00145A8C">
        <w:rPr>
          <w:rFonts w:ascii="Times New Roman" w:hAnsi="Times New Roman" w:cs="Times New Roman"/>
          <w:sz w:val="24"/>
          <w:szCs w:val="24"/>
        </w:rPr>
        <w:t>Your name and name of your</w:t>
      </w:r>
      <w:r w:rsidRPr="00145A8C">
        <w:rPr>
          <w:rFonts w:ascii="Times New Roman" w:hAnsi="Times New Roman" w:cs="Times New Roman"/>
          <w:spacing w:val="-12"/>
          <w:sz w:val="24"/>
          <w:szCs w:val="24"/>
        </w:rPr>
        <w:t xml:space="preserve"> </w:t>
      </w:r>
      <w:r w:rsidRPr="00145A8C">
        <w:rPr>
          <w:rFonts w:ascii="Times New Roman" w:hAnsi="Times New Roman" w:cs="Times New Roman"/>
          <w:sz w:val="24"/>
          <w:szCs w:val="24"/>
        </w:rPr>
        <w:t>supervisor</w:t>
      </w:r>
    </w:p>
    <w:p w:rsidR="00145A8C" w:rsidRDefault="00145A8C">
      <w:pPr>
        <w:pStyle w:val="ListParagraph"/>
        <w:numPr>
          <w:ilvl w:val="1"/>
          <w:numId w:val="1"/>
        </w:numPr>
        <w:tabs>
          <w:tab w:val="left" w:pos="821"/>
        </w:tabs>
        <w:spacing w:line="291" w:lineRule="exact"/>
        <w:rPr>
          <w:rFonts w:ascii="Times New Roman" w:hAnsi="Times New Roman" w:cs="Times New Roman"/>
          <w:sz w:val="24"/>
          <w:szCs w:val="24"/>
        </w:rPr>
      </w:pPr>
      <w:r>
        <w:rPr>
          <w:rFonts w:ascii="Times New Roman" w:hAnsi="Times New Roman" w:cs="Times New Roman"/>
          <w:sz w:val="24"/>
          <w:szCs w:val="24"/>
        </w:rPr>
        <w:t>Your degree and discipline (and, if a postdoc, omit that status); in the “Lamb” warning you can refer to yourself as a “forensic evaluator”</w:t>
      </w:r>
    </w:p>
    <w:p w:rsidR="00145A8C" w:rsidRPr="00145A8C" w:rsidRDefault="00145A8C">
      <w:pPr>
        <w:pStyle w:val="ListParagraph"/>
        <w:numPr>
          <w:ilvl w:val="1"/>
          <w:numId w:val="1"/>
        </w:numPr>
        <w:tabs>
          <w:tab w:val="left" w:pos="821"/>
        </w:tabs>
        <w:spacing w:line="291" w:lineRule="exact"/>
        <w:rPr>
          <w:rFonts w:ascii="Times New Roman" w:hAnsi="Times New Roman" w:cs="Times New Roman"/>
          <w:sz w:val="24"/>
          <w:szCs w:val="24"/>
        </w:rPr>
      </w:pPr>
      <w:r>
        <w:rPr>
          <w:rFonts w:ascii="Times New Roman" w:hAnsi="Times New Roman" w:cs="Times New Roman"/>
          <w:sz w:val="24"/>
          <w:szCs w:val="24"/>
        </w:rPr>
        <w:t>For inpatient evaluations: name of the inpatient facility at which the evaluation was performed and names of treatment team members at the facility</w:t>
      </w:r>
    </w:p>
    <w:p w:rsidR="00A878F9" w:rsidRPr="00145A8C" w:rsidRDefault="00A878F9">
      <w:pPr>
        <w:pStyle w:val="BodyText"/>
        <w:spacing w:before="2"/>
        <w:ind w:left="0" w:firstLine="0"/>
        <w:rPr>
          <w:rFonts w:ascii="Times New Roman" w:hAnsi="Times New Roman" w:cs="Times New Roman"/>
        </w:rPr>
      </w:pPr>
    </w:p>
    <w:p w:rsidR="00A878F9" w:rsidRPr="00145A8C" w:rsidRDefault="00145A8C">
      <w:pPr>
        <w:pStyle w:val="ListParagraph"/>
        <w:numPr>
          <w:ilvl w:val="0"/>
          <w:numId w:val="1"/>
        </w:numPr>
        <w:tabs>
          <w:tab w:val="left" w:pos="338"/>
        </w:tabs>
        <w:ind w:left="337" w:hanging="237"/>
        <w:rPr>
          <w:rFonts w:ascii="Times New Roman" w:hAnsi="Times New Roman" w:cs="Times New Roman"/>
          <w:sz w:val="24"/>
          <w:szCs w:val="24"/>
        </w:rPr>
      </w:pPr>
      <w:r w:rsidRPr="00145A8C">
        <w:rPr>
          <w:rFonts w:ascii="Times New Roman" w:hAnsi="Times New Roman" w:cs="Times New Roman"/>
          <w:sz w:val="24"/>
          <w:szCs w:val="24"/>
        </w:rPr>
        <w:t>The following information does NOT need to be</w:t>
      </w:r>
      <w:r w:rsidRPr="00145A8C">
        <w:rPr>
          <w:rFonts w:ascii="Times New Roman" w:hAnsi="Times New Roman" w:cs="Times New Roman"/>
          <w:spacing w:val="-26"/>
          <w:sz w:val="24"/>
          <w:szCs w:val="24"/>
        </w:rPr>
        <w:t xml:space="preserve"> </w:t>
      </w:r>
      <w:r w:rsidRPr="00145A8C">
        <w:rPr>
          <w:rFonts w:ascii="Times New Roman" w:hAnsi="Times New Roman" w:cs="Times New Roman"/>
          <w:sz w:val="24"/>
          <w:szCs w:val="24"/>
        </w:rPr>
        <w:t>changed:</w:t>
      </w:r>
    </w:p>
    <w:p w:rsidR="00A878F9" w:rsidRPr="00145A8C" w:rsidRDefault="00A878F9">
      <w:pPr>
        <w:pStyle w:val="BodyText"/>
        <w:spacing w:before="9"/>
        <w:ind w:left="0" w:firstLine="0"/>
        <w:rPr>
          <w:rFonts w:ascii="Times New Roman" w:hAnsi="Times New Roman" w:cs="Times New Roman"/>
        </w:rPr>
      </w:pPr>
    </w:p>
    <w:p w:rsidR="00A878F9" w:rsidRPr="00145A8C" w:rsidRDefault="00145A8C">
      <w:pPr>
        <w:pStyle w:val="ListParagraph"/>
        <w:numPr>
          <w:ilvl w:val="1"/>
          <w:numId w:val="1"/>
        </w:numPr>
        <w:tabs>
          <w:tab w:val="left" w:pos="821"/>
        </w:tabs>
        <w:rPr>
          <w:rFonts w:ascii="Times New Roman" w:hAnsi="Times New Roman" w:cs="Times New Roman"/>
          <w:sz w:val="24"/>
          <w:szCs w:val="24"/>
        </w:rPr>
      </w:pPr>
      <w:r w:rsidRPr="00145A8C">
        <w:rPr>
          <w:rFonts w:ascii="Times New Roman" w:hAnsi="Times New Roman" w:cs="Times New Roman"/>
          <w:sz w:val="24"/>
          <w:szCs w:val="24"/>
        </w:rPr>
        <w:t>Names of previous</w:t>
      </w:r>
      <w:r w:rsidRPr="00145A8C">
        <w:rPr>
          <w:rFonts w:ascii="Times New Roman" w:hAnsi="Times New Roman" w:cs="Times New Roman"/>
          <w:spacing w:val="-15"/>
          <w:sz w:val="24"/>
          <w:szCs w:val="24"/>
        </w:rPr>
        <w:t xml:space="preserve"> </w:t>
      </w:r>
      <w:r w:rsidRPr="00145A8C">
        <w:rPr>
          <w:rFonts w:ascii="Times New Roman" w:hAnsi="Times New Roman" w:cs="Times New Roman"/>
          <w:sz w:val="24"/>
          <w:szCs w:val="24"/>
        </w:rPr>
        <w:t>hospitals/treaters</w:t>
      </w:r>
    </w:p>
    <w:p w:rsidR="00A878F9" w:rsidRPr="00145A8C" w:rsidRDefault="00145A8C">
      <w:pPr>
        <w:pStyle w:val="ListParagraph"/>
        <w:numPr>
          <w:ilvl w:val="1"/>
          <w:numId w:val="1"/>
        </w:numPr>
        <w:tabs>
          <w:tab w:val="left" w:pos="821"/>
        </w:tabs>
        <w:spacing w:before="2"/>
        <w:rPr>
          <w:rFonts w:ascii="Times New Roman" w:hAnsi="Times New Roman" w:cs="Times New Roman"/>
          <w:sz w:val="24"/>
          <w:szCs w:val="24"/>
        </w:rPr>
      </w:pPr>
      <w:r w:rsidRPr="00145A8C">
        <w:rPr>
          <w:rFonts w:ascii="Times New Roman" w:hAnsi="Times New Roman" w:cs="Times New Roman"/>
          <w:sz w:val="24"/>
          <w:szCs w:val="24"/>
        </w:rPr>
        <w:t>Names of schools or employment</w:t>
      </w:r>
      <w:r w:rsidRPr="00145A8C">
        <w:rPr>
          <w:rFonts w:ascii="Times New Roman" w:hAnsi="Times New Roman" w:cs="Times New Roman"/>
          <w:spacing w:val="-11"/>
          <w:sz w:val="24"/>
          <w:szCs w:val="24"/>
        </w:rPr>
        <w:t xml:space="preserve"> </w:t>
      </w:r>
      <w:r w:rsidRPr="00145A8C">
        <w:rPr>
          <w:rFonts w:ascii="Times New Roman" w:hAnsi="Times New Roman" w:cs="Times New Roman"/>
          <w:sz w:val="24"/>
          <w:szCs w:val="24"/>
        </w:rPr>
        <w:t>facilities</w:t>
      </w:r>
    </w:p>
    <w:p w:rsidR="00A878F9" w:rsidRPr="00145A8C" w:rsidRDefault="00145A8C">
      <w:pPr>
        <w:pStyle w:val="ListParagraph"/>
        <w:numPr>
          <w:ilvl w:val="1"/>
          <w:numId w:val="1"/>
        </w:numPr>
        <w:tabs>
          <w:tab w:val="left" w:pos="821"/>
        </w:tabs>
        <w:spacing w:line="292" w:lineRule="exact"/>
        <w:rPr>
          <w:rFonts w:ascii="Times New Roman" w:hAnsi="Times New Roman" w:cs="Times New Roman"/>
          <w:sz w:val="24"/>
          <w:szCs w:val="24"/>
        </w:rPr>
      </w:pPr>
      <w:r>
        <w:rPr>
          <w:rFonts w:ascii="Times New Roman" w:hAnsi="Times New Roman" w:cs="Times New Roman"/>
          <w:sz w:val="24"/>
          <w:szCs w:val="24"/>
        </w:rPr>
        <w:t xml:space="preserve">Dates – do NOT change any dates, as this makes it difficult to follow the chronology (the exception is the month and date of birth of the </w:t>
      </w:r>
      <w:proofErr w:type="spellStart"/>
      <w:r>
        <w:rPr>
          <w:rFonts w:ascii="Times New Roman" w:hAnsi="Times New Roman" w:cs="Times New Roman"/>
          <w:sz w:val="24"/>
          <w:szCs w:val="24"/>
        </w:rPr>
        <w:t>evaluee</w:t>
      </w:r>
      <w:proofErr w:type="spellEnd"/>
      <w:r>
        <w:rPr>
          <w:rFonts w:ascii="Times New Roman" w:hAnsi="Times New Roman" w:cs="Times New Roman"/>
          <w:sz w:val="24"/>
          <w:szCs w:val="24"/>
        </w:rPr>
        <w:t>, as noted above)</w:t>
      </w:r>
    </w:p>
    <w:sectPr w:rsidR="00A878F9" w:rsidRPr="00145A8C" w:rsidSect="00B466D3">
      <w:type w:val="continuous"/>
      <w:pgSz w:w="12240" w:h="15840"/>
      <w:pgMar w:top="150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85CDE"/>
    <w:multiLevelType w:val="hybridMultilevel"/>
    <w:tmpl w:val="DAA6CEEA"/>
    <w:lvl w:ilvl="0" w:tplc="5DE2FF4E">
      <w:start w:val="1"/>
      <w:numFmt w:val="decimal"/>
      <w:lvlText w:val="%1."/>
      <w:lvlJc w:val="left"/>
      <w:pPr>
        <w:ind w:left="393" w:hanging="293"/>
        <w:jc w:val="left"/>
      </w:pPr>
      <w:rPr>
        <w:rFonts w:ascii="Calibri" w:eastAsia="Calibri" w:hAnsi="Calibri" w:cs="Calibri" w:hint="default"/>
        <w:spacing w:val="-3"/>
        <w:w w:val="100"/>
        <w:sz w:val="24"/>
        <w:szCs w:val="24"/>
      </w:rPr>
    </w:lvl>
    <w:lvl w:ilvl="1" w:tplc="18C8FD48">
      <w:start w:val="1"/>
      <w:numFmt w:val="bullet"/>
      <w:lvlText w:val=""/>
      <w:lvlJc w:val="left"/>
      <w:pPr>
        <w:ind w:left="820" w:hanging="360"/>
      </w:pPr>
      <w:rPr>
        <w:rFonts w:ascii="Symbol" w:eastAsia="Symbol" w:hAnsi="Symbol" w:cs="Symbol" w:hint="default"/>
        <w:w w:val="99"/>
        <w:sz w:val="20"/>
        <w:szCs w:val="20"/>
      </w:rPr>
    </w:lvl>
    <w:lvl w:ilvl="2" w:tplc="5FBC0454">
      <w:start w:val="1"/>
      <w:numFmt w:val="bullet"/>
      <w:lvlText w:val="•"/>
      <w:lvlJc w:val="left"/>
      <w:pPr>
        <w:ind w:left="1784" w:hanging="360"/>
      </w:pPr>
      <w:rPr>
        <w:rFonts w:hint="default"/>
      </w:rPr>
    </w:lvl>
    <w:lvl w:ilvl="3" w:tplc="5972E0DC">
      <w:start w:val="1"/>
      <w:numFmt w:val="bullet"/>
      <w:lvlText w:val="•"/>
      <w:lvlJc w:val="left"/>
      <w:pPr>
        <w:ind w:left="2748" w:hanging="360"/>
      </w:pPr>
      <w:rPr>
        <w:rFonts w:hint="default"/>
      </w:rPr>
    </w:lvl>
    <w:lvl w:ilvl="4" w:tplc="0706C884">
      <w:start w:val="1"/>
      <w:numFmt w:val="bullet"/>
      <w:lvlText w:val="•"/>
      <w:lvlJc w:val="left"/>
      <w:pPr>
        <w:ind w:left="3713" w:hanging="360"/>
      </w:pPr>
      <w:rPr>
        <w:rFonts w:hint="default"/>
      </w:rPr>
    </w:lvl>
    <w:lvl w:ilvl="5" w:tplc="24A2D48E">
      <w:start w:val="1"/>
      <w:numFmt w:val="bullet"/>
      <w:lvlText w:val="•"/>
      <w:lvlJc w:val="left"/>
      <w:pPr>
        <w:ind w:left="4677" w:hanging="360"/>
      </w:pPr>
      <w:rPr>
        <w:rFonts w:hint="default"/>
      </w:rPr>
    </w:lvl>
    <w:lvl w:ilvl="6" w:tplc="FF90065C">
      <w:start w:val="1"/>
      <w:numFmt w:val="bullet"/>
      <w:lvlText w:val="•"/>
      <w:lvlJc w:val="left"/>
      <w:pPr>
        <w:ind w:left="5642" w:hanging="360"/>
      </w:pPr>
      <w:rPr>
        <w:rFonts w:hint="default"/>
      </w:rPr>
    </w:lvl>
    <w:lvl w:ilvl="7" w:tplc="6BB6C6E8">
      <w:start w:val="1"/>
      <w:numFmt w:val="bullet"/>
      <w:lvlText w:val="•"/>
      <w:lvlJc w:val="left"/>
      <w:pPr>
        <w:ind w:left="6606" w:hanging="360"/>
      </w:pPr>
      <w:rPr>
        <w:rFonts w:hint="default"/>
      </w:rPr>
    </w:lvl>
    <w:lvl w:ilvl="8" w:tplc="6FFC7F1C">
      <w:start w:val="1"/>
      <w:numFmt w:val="bullet"/>
      <w:lvlText w:val="•"/>
      <w:lvlJc w:val="left"/>
      <w:pPr>
        <w:ind w:left="7571"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F9"/>
    <w:rsid w:val="00145A8C"/>
    <w:rsid w:val="002822DE"/>
    <w:rsid w:val="005651CB"/>
    <w:rsid w:val="00666CD7"/>
    <w:rsid w:val="00A878F9"/>
    <w:rsid w:val="00B466D3"/>
    <w:rsid w:val="00E05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umassmed</Company>
  <LinksUpToDate>false</LinksUpToDate>
  <CharactersWithSpaces>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dc:creator>
  <cp:lastModifiedBy>Information Technology</cp:lastModifiedBy>
  <cp:revision>2</cp:revision>
  <dcterms:created xsi:type="dcterms:W3CDTF">2017-12-21T17:50:00Z</dcterms:created>
  <dcterms:modified xsi:type="dcterms:W3CDTF">2017-12-21T17:50:00Z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2016-08-15T00:00:00Z</vt:filetime>
  </property>
  <property fmtid="{D5CDD505-2E9C-101B-9397-08002B2CF9AE}" pid="3" name="Creator">
    <vt:lpwstr>Microsoft® Office Word 2007</vt:lpwstr>
  </property>
  <property fmtid="{D5CDD505-2E9C-101B-9397-08002B2CF9AE}" pid="4" name="LastSaved">
    <vt:filetime>2017-02-08T00:00:00Z</vt:filetime>
  </property>
</Properties>
</file>